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61" w:rsidRPr="00B26961" w:rsidRDefault="00B26961" w:rsidP="00B26961">
      <w:pPr>
        <w:keepNext/>
        <w:ind w:firstLine="709"/>
        <w:jc w:val="center"/>
        <w:rPr>
          <w:b/>
          <w:sz w:val="28"/>
          <w:szCs w:val="28"/>
        </w:rPr>
      </w:pPr>
      <w:r w:rsidRPr="00B26961">
        <w:rPr>
          <w:b/>
          <w:sz w:val="28"/>
          <w:szCs w:val="28"/>
        </w:rPr>
        <w:t>ОТЧЕТ ПО ПРАКТИКЕ</w:t>
      </w:r>
    </w:p>
    <w:p w:rsidR="009002B6" w:rsidRDefault="009002B6" w:rsidP="00B26961">
      <w:pPr>
        <w:keepNext/>
        <w:ind w:firstLine="709"/>
        <w:jc w:val="center"/>
        <w:rPr>
          <w:b/>
          <w:sz w:val="28"/>
          <w:szCs w:val="28"/>
        </w:rPr>
      </w:pPr>
    </w:p>
    <w:p w:rsidR="00B26961" w:rsidRDefault="00D23A17" w:rsidP="00B26961">
      <w:pPr>
        <w:keepNext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23A17" w:rsidRPr="00B26961" w:rsidRDefault="00D23A17" w:rsidP="00B26961">
      <w:pPr>
        <w:keepNext/>
        <w:ind w:firstLine="709"/>
        <w:jc w:val="center"/>
        <w:rPr>
          <w:b/>
          <w:sz w:val="28"/>
          <w:szCs w:val="28"/>
        </w:rPr>
      </w:pPr>
    </w:p>
    <w:p w:rsidR="00B26961" w:rsidRPr="00144910" w:rsidRDefault="0070179D" w:rsidP="00144910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Сервисная (производственная</w:t>
      </w:r>
      <w:r w:rsidR="00374632">
        <w:rPr>
          <w:bCs/>
          <w:sz w:val="28"/>
          <w:szCs w:val="28"/>
        </w:rPr>
        <w:t>)</w:t>
      </w:r>
      <w:bookmarkStart w:id="0" w:name="_GoBack"/>
      <w:bookmarkEnd w:id="0"/>
      <w:r>
        <w:rPr>
          <w:bCs/>
          <w:sz w:val="28"/>
          <w:szCs w:val="28"/>
        </w:rPr>
        <w:t xml:space="preserve"> практика </w:t>
      </w:r>
      <w:r w:rsidR="00B26961" w:rsidRPr="00144910">
        <w:rPr>
          <w:bCs/>
          <w:sz w:val="28"/>
          <w:szCs w:val="28"/>
        </w:rPr>
        <w:t xml:space="preserve">проходила </w:t>
      </w:r>
      <w:r w:rsidR="00A17E14" w:rsidRPr="00A17E14">
        <w:rPr>
          <w:bCs/>
          <w:sz w:val="28"/>
          <w:szCs w:val="28"/>
        </w:rPr>
        <w:t>с 01.0</w:t>
      </w:r>
      <w:r>
        <w:rPr>
          <w:bCs/>
          <w:sz w:val="28"/>
          <w:szCs w:val="28"/>
        </w:rPr>
        <w:t>6</w:t>
      </w:r>
      <w:r w:rsidR="00A17E14" w:rsidRPr="00A17E14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="00A17E14" w:rsidRPr="00A17E14">
        <w:rPr>
          <w:bCs/>
          <w:sz w:val="28"/>
          <w:szCs w:val="28"/>
        </w:rPr>
        <w:t xml:space="preserve"> – 1</w:t>
      </w:r>
      <w:r>
        <w:rPr>
          <w:bCs/>
          <w:sz w:val="28"/>
          <w:szCs w:val="28"/>
        </w:rPr>
        <w:t>3</w:t>
      </w:r>
      <w:r w:rsidR="00A17E14" w:rsidRPr="00A17E14">
        <w:rPr>
          <w:bCs/>
          <w:sz w:val="28"/>
          <w:szCs w:val="28"/>
        </w:rPr>
        <w:t>.07.202</w:t>
      </w:r>
      <w:r>
        <w:rPr>
          <w:bCs/>
          <w:sz w:val="28"/>
          <w:szCs w:val="28"/>
        </w:rPr>
        <w:t>1</w:t>
      </w:r>
      <w:r w:rsidR="00A17E14" w:rsidRPr="00A17E14">
        <w:rPr>
          <w:bCs/>
          <w:sz w:val="28"/>
          <w:szCs w:val="28"/>
        </w:rPr>
        <w:t xml:space="preserve"> г.</w:t>
      </w:r>
      <w:r w:rsidR="00B26961" w:rsidRPr="00144910">
        <w:rPr>
          <w:bCs/>
          <w:sz w:val="28"/>
          <w:szCs w:val="28"/>
        </w:rPr>
        <w:t xml:space="preserve"> на базе предприятия </w:t>
      </w:r>
      <w:r w:rsidR="00F854C4" w:rsidRPr="00144910">
        <w:rPr>
          <w:bCs/>
          <w:sz w:val="28"/>
          <w:szCs w:val="28"/>
        </w:rPr>
        <w:t>«</w:t>
      </w:r>
      <w:r w:rsidR="00A17E14">
        <w:rPr>
          <w:bCs/>
          <w:sz w:val="28"/>
          <w:szCs w:val="28"/>
        </w:rPr>
        <w:t>_____</w:t>
      </w:r>
      <w:r w:rsidR="00F854C4" w:rsidRPr="00144910">
        <w:rPr>
          <w:bCs/>
          <w:sz w:val="28"/>
          <w:szCs w:val="28"/>
        </w:rPr>
        <w:t>».</w:t>
      </w:r>
    </w:p>
    <w:p w:rsidR="0070179D" w:rsidRPr="0070179D" w:rsidRDefault="0070179D" w:rsidP="0070179D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70179D">
        <w:rPr>
          <w:b/>
          <w:bCs/>
          <w:i/>
          <w:color w:val="000000"/>
          <w:sz w:val="28"/>
          <w:szCs w:val="28"/>
        </w:rPr>
        <w:t>Цель</w:t>
      </w:r>
      <w:r w:rsidRPr="0070179D">
        <w:rPr>
          <w:i/>
          <w:color w:val="000000"/>
          <w:sz w:val="28"/>
          <w:szCs w:val="28"/>
        </w:rPr>
        <w:t xml:space="preserve"> </w:t>
      </w:r>
      <w:r w:rsidRPr="0070179D">
        <w:rPr>
          <w:b/>
          <w:bCs/>
          <w:i/>
          <w:color w:val="000000"/>
          <w:sz w:val="28"/>
          <w:szCs w:val="28"/>
        </w:rPr>
        <w:t>п</w:t>
      </w:r>
      <w:r w:rsidRPr="0070179D">
        <w:rPr>
          <w:b/>
          <w:bCs/>
          <w:i/>
          <w:color w:val="000000"/>
          <w:spacing w:val="1"/>
          <w:sz w:val="28"/>
          <w:szCs w:val="28"/>
        </w:rPr>
        <w:t>р</w:t>
      </w:r>
      <w:r w:rsidRPr="0070179D">
        <w:rPr>
          <w:b/>
          <w:bCs/>
          <w:i/>
          <w:color w:val="000000"/>
          <w:sz w:val="28"/>
          <w:szCs w:val="28"/>
        </w:rPr>
        <w:t>а</w:t>
      </w:r>
      <w:r w:rsidRPr="0070179D">
        <w:rPr>
          <w:b/>
          <w:bCs/>
          <w:i/>
          <w:color w:val="000000"/>
          <w:spacing w:val="-1"/>
          <w:sz w:val="28"/>
          <w:szCs w:val="28"/>
        </w:rPr>
        <w:t>к</w:t>
      </w:r>
      <w:r w:rsidRPr="0070179D">
        <w:rPr>
          <w:b/>
          <w:bCs/>
          <w:i/>
          <w:color w:val="000000"/>
          <w:spacing w:val="1"/>
          <w:sz w:val="28"/>
          <w:szCs w:val="28"/>
        </w:rPr>
        <w:t>т</w:t>
      </w:r>
      <w:r w:rsidRPr="0070179D">
        <w:rPr>
          <w:b/>
          <w:bCs/>
          <w:i/>
          <w:color w:val="000000"/>
          <w:sz w:val="28"/>
          <w:szCs w:val="28"/>
        </w:rPr>
        <w:t>ик</w:t>
      </w:r>
      <w:r w:rsidRPr="0070179D">
        <w:rPr>
          <w:b/>
          <w:bCs/>
          <w:i/>
          <w:color w:val="000000"/>
          <w:spacing w:val="2"/>
          <w:sz w:val="28"/>
          <w:szCs w:val="28"/>
        </w:rPr>
        <w:t>и</w:t>
      </w:r>
      <w:r w:rsidRPr="0070179D">
        <w:rPr>
          <w:i/>
          <w:color w:val="000000"/>
          <w:sz w:val="28"/>
          <w:szCs w:val="28"/>
        </w:rPr>
        <w:t>.</w:t>
      </w:r>
      <w:r w:rsidRPr="0070179D">
        <w:rPr>
          <w:color w:val="000000"/>
          <w:sz w:val="28"/>
          <w:szCs w:val="28"/>
        </w:rPr>
        <w:t xml:space="preserve"> </w:t>
      </w:r>
      <w:r w:rsidRPr="0070179D">
        <w:rPr>
          <w:sz w:val="28"/>
          <w:szCs w:val="28"/>
        </w:rPr>
        <w:t>овладение и закрепление профессиональных умений и навыков решения задач профессиональной деятельности сервисного типа.</w:t>
      </w:r>
    </w:p>
    <w:p w:rsidR="0070179D" w:rsidRPr="0070179D" w:rsidRDefault="0070179D" w:rsidP="0070179D">
      <w:pPr>
        <w:pStyle w:val="a5"/>
        <w:spacing w:after="0" w:line="360" w:lineRule="auto"/>
        <w:ind w:firstLine="567"/>
        <w:rPr>
          <w:b/>
          <w:i/>
          <w:sz w:val="28"/>
          <w:szCs w:val="28"/>
        </w:rPr>
      </w:pPr>
      <w:r w:rsidRPr="0070179D">
        <w:rPr>
          <w:b/>
          <w:i/>
          <w:sz w:val="28"/>
          <w:szCs w:val="28"/>
        </w:rPr>
        <w:t>Задачи практики:</w:t>
      </w:r>
    </w:p>
    <w:p w:rsidR="0070179D" w:rsidRPr="0070179D" w:rsidRDefault="0070179D" w:rsidP="0070179D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567" w:hanging="567"/>
        <w:jc w:val="both"/>
        <w:rPr>
          <w:sz w:val="28"/>
          <w:szCs w:val="28"/>
        </w:rPr>
      </w:pPr>
      <w:r w:rsidRPr="0070179D">
        <w:rPr>
          <w:sz w:val="28"/>
          <w:szCs w:val="28"/>
        </w:rPr>
        <w:t>закрепление теоретических знаний по организации процесса обслуживания потребителей в соответствии с принятыми стандартами обслуживания, обеспечения технологии производственной безопасности;</w:t>
      </w:r>
    </w:p>
    <w:p w:rsidR="0070179D" w:rsidRPr="0070179D" w:rsidRDefault="0070179D" w:rsidP="0070179D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567" w:hanging="567"/>
        <w:jc w:val="both"/>
        <w:rPr>
          <w:sz w:val="28"/>
          <w:szCs w:val="28"/>
        </w:rPr>
      </w:pPr>
      <w:r w:rsidRPr="0070179D">
        <w:rPr>
          <w:sz w:val="28"/>
          <w:szCs w:val="28"/>
        </w:rPr>
        <w:t>изучение сущностных особенностей и специфики работы в контактной зоне предприятия сферы туризма в соответствии с направленностью обучения;</w:t>
      </w:r>
    </w:p>
    <w:p w:rsidR="0070179D" w:rsidRPr="0070179D" w:rsidRDefault="0070179D" w:rsidP="0070179D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567" w:hanging="567"/>
        <w:jc w:val="both"/>
        <w:rPr>
          <w:sz w:val="28"/>
          <w:szCs w:val="28"/>
        </w:rPr>
      </w:pPr>
      <w:r w:rsidRPr="0070179D">
        <w:rPr>
          <w:sz w:val="28"/>
          <w:szCs w:val="28"/>
        </w:rPr>
        <w:t>овладение технологиями работы с клиентами: технологиями продаж; технологиями обслуживания; технологиями работы с жалобами и рекламациями и пр.;</w:t>
      </w:r>
    </w:p>
    <w:p w:rsidR="0070179D" w:rsidRPr="0070179D" w:rsidRDefault="0070179D" w:rsidP="0070179D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567" w:hanging="567"/>
        <w:jc w:val="both"/>
        <w:rPr>
          <w:sz w:val="28"/>
          <w:szCs w:val="28"/>
        </w:rPr>
      </w:pPr>
      <w:r w:rsidRPr="0070179D">
        <w:rPr>
          <w:sz w:val="28"/>
          <w:szCs w:val="28"/>
        </w:rPr>
        <w:t>формирование навыков анализа осуществления процессов сервиса, обеспечивающих предоставление услуг потребителю в системе согласованных условий и клиентурных отношений в туриндустрии;</w:t>
      </w:r>
    </w:p>
    <w:p w:rsidR="0070179D" w:rsidRPr="0070179D" w:rsidRDefault="0070179D" w:rsidP="0070179D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567" w:hanging="567"/>
        <w:jc w:val="both"/>
        <w:rPr>
          <w:sz w:val="28"/>
          <w:szCs w:val="28"/>
        </w:rPr>
      </w:pPr>
      <w:r w:rsidRPr="0070179D">
        <w:rPr>
          <w:sz w:val="28"/>
          <w:szCs w:val="28"/>
        </w:rPr>
        <w:t>формирование умений и навыков выбора необходимых методов и средств процесса сервиса; обобщения необходимого варианта процесса сервиса, выбора ресурсов и средств с учетом требований потребителя; предоставления услуги потребителю, в том числе с учетом социальной политики государства, развития клиентурных отношений;</w:t>
      </w:r>
    </w:p>
    <w:p w:rsidR="0070179D" w:rsidRPr="0070179D" w:rsidRDefault="0070179D" w:rsidP="0070179D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567" w:hanging="567"/>
        <w:jc w:val="both"/>
        <w:rPr>
          <w:sz w:val="28"/>
          <w:szCs w:val="28"/>
        </w:rPr>
      </w:pPr>
      <w:r w:rsidRPr="0070179D">
        <w:rPr>
          <w:sz w:val="28"/>
          <w:szCs w:val="28"/>
        </w:rPr>
        <w:t>формирование умений и навыков по проведению экспертизы и (или) диагностики объекта туристской деятельности;</w:t>
      </w:r>
    </w:p>
    <w:p w:rsidR="0070179D" w:rsidRPr="0070179D" w:rsidRDefault="0070179D" w:rsidP="0070179D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567" w:hanging="567"/>
        <w:jc w:val="both"/>
        <w:rPr>
          <w:sz w:val="28"/>
          <w:szCs w:val="28"/>
        </w:rPr>
      </w:pPr>
      <w:r w:rsidRPr="0070179D">
        <w:rPr>
          <w:sz w:val="28"/>
          <w:szCs w:val="28"/>
        </w:rPr>
        <w:t>отработка навыков процесса предоставления услуги потребителю: личная продажа, телефонная беседа и иные формы работы с потребителями туристских услуг.</w:t>
      </w:r>
    </w:p>
    <w:p w:rsidR="00B26961" w:rsidRPr="00144910" w:rsidRDefault="00B26961" w:rsidP="0070179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4910">
        <w:rPr>
          <w:bCs/>
          <w:sz w:val="28"/>
          <w:szCs w:val="28"/>
        </w:rPr>
        <w:lastRenderedPageBreak/>
        <w:t>Практика проходила в три этапа.</w:t>
      </w:r>
    </w:p>
    <w:p w:rsidR="00B26961" w:rsidRPr="00B26961" w:rsidRDefault="00B26961" w:rsidP="0014491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0BA">
        <w:rPr>
          <w:b/>
          <w:bCs/>
          <w:i/>
          <w:iCs/>
          <w:sz w:val="28"/>
          <w:szCs w:val="28"/>
        </w:rPr>
        <w:t>Этап 1. Установочный</w:t>
      </w:r>
      <w:r w:rsidR="008D00BA">
        <w:rPr>
          <w:b/>
          <w:bCs/>
          <w:i/>
          <w:iCs/>
          <w:sz w:val="28"/>
          <w:szCs w:val="28"/>
        </w:rPr>
        <w:t xml:space="preserve"> этап.</w:t>
      </w:r>
      <w:r w:rsidRPr="00B26961">
        <w:rPr>
          <w:sz w:val="28"/>
          <w:szCs w:val="28"/>
        </w:rPr>
        <w:t xml:space="preserve"> На первом этапе </w:t>
      </w:r>
      <w:r w:rsidR="00E9014A">
        <w:rPr>
          <w:sz w:val="28"/>
          <w:szCs w:val="28"/>
        </w:rPr>
        <w:t>на</w:t>
      </w:r>
      <w:r w:rsidRPr="00B26961">
        <w:rPr>
          <w:sz w:val="28"/>
          <w:szCs w:val="28"/>
        </w:rPr>
        <w:t xml:space="preserve"> </w:t>
      </w:r>
      <w:r w:rsidRPr="00B26961">
        <w:rPr>
          <w:bCs/>
          <w:sz w:val="28"/>
          <w:szCs w:val="28"/>
        </w:rPr>
        <w:t>установочн</w:t>
      </w:r>
      <w:r w:rsidR="00E9014A">
        <w:rPr>
          <w:bCs/>
          <w:sz w:val="28"/>
          <w:szCs w:val="28"/>
        </w:rPr>
        <w:t>ой</w:t>
      </w:r>
      <w:r w:rsidRPr="00B26961">
        <w:rPr>
          <w:bCs/>
          <w:sz w:val="28"/>
          <w:szCs w:val="28"/>
        </w:rPr>
        <w:t xml:space="preserve"> конференци</w:t>
      </w:r>
      <w:r w:rsidR="00E9014A">
        <w:rPr>
          <w:bCs/>
          <w:sz w:val="28"/>
          <w:szCs w:val="28"/>
        </w:rPr>
        <w:t>и</w:t>
      </w:r>
      <w:r w:rsidRPr="00B26961">
        <w:rPr>
          <w:bCs/>
          <w:sz w:val="28"/>
          <w:szCs w:val="28"/>
        </w:rPr>
        <w:t xml:space="preserve"> с руководителем практики от вуза доценто</w:t>
      </w:r>
      <w:r w:rsidR="00E9014A">
        <w:rPr>
          <w:bCs/>
          <w:sz w:val="28"/>
          <w:szCs w:val="28"/>
        </w:rPr>
        <w:t>м</w:t>
      </w:r>
      <w:r w:rsidRPr="00B26961">
        <w:rPr>
          <w:bCs/>
          <w:sz w:val="28"/>
          <w:szCs w:val="28"/>
        </w:rPr>
        <w:t xml:space="preserve"> </w:t>
      </w:r>
      <w:proofErr w:type="spellStart"/>
      <w:r w:rsidRPr="00B26961">
        <w:rPr>
          <w:bCs/>
          <w:sz w:val="28"/>
          <w:szCs w:val="28"/>
        </w:rPr>
        <w:t>Ожевой</w:t>
      </w:r>
      <w:proofErr w:type="spellEnd"/>
      <w:r w:rsidRPr="00B26961">
        <w:rPr>
          <w:bCs/>
          <w:sz w:val="28"/>
          <w:szCs w:val="28"/>
        </w:rPr>
        <w:t xml:space="preserve"> С.Б. было проведено о</w:t>
      </w:r>
      <w:r w:rsidRPr="00B26961">
        <w:rPr>
          <w:sz w:val="28"/>
          <w:szCs w:val="28"/>
        </w:rPr>
        <w:t>знакомление с целями и задачами практики, программой,</w:t>
      </w:r>
      <w:r>
        <w:rPr>
          <w:sz w:val="28"/>
          <w:szCs w:val="28"/>
        </w:rPr>
        <w:t xml:space="preserve"> формами отчетной документацией, з</w:t>
      </w:r>
      <w:r w:rsidRPr="00B26961">
        <w:rPr>
          <w:sz w:val="28"/>
          <w:szCs w:val="28"/>
        </w:rPr>
        <w:t>накомство с руководителями практики</w:t>
      </w:r>
      <w:r>
        <w:rPr>
          <w:sz w:val="28"/>
          <w:szCs w:val="28"/>
        </w:rPr>
        <w:t xml:space="preserve"> от предприятий, р</w:t>
      </w:r>
      <w:r w:rsidRPr="00B26961">
        <w:rPr>
          <w:sz w:val="28"/>
          <w:szCs w:val="28"/>
        </w:rPr>
        <w:t>аспределение на предприятия.</w:t>
      </w:r>
    </w:p>
    <w:p w:rsidR="00B26961" w:rsidRPr="00506BB8" w:rsidRDefault="00B26961" w:rsidP="008D00B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D00BA">
        <w:rPr>
          <w:b/>
          <w:i/>
          <w:sz w:val="28"/>
          <w:szCs w:val="28"/>
        </w:rPr>
        <w:t xml:space="preserve"> Этап 2. </w:t>
      </w:r>
      <w:r w:rsidRPr="008D00BA">
        <w:rPr>
          <w:b/>
          <w:bCs/>
          <w:i/>
          <w:sz w:val="28"/>
          <w:szCs w:val="28"/>
        </w:rPr>
        <w:t>Основной</w:t>
      </w:r>
      <w:r w:rsidR="008D00BA">
        <w:rPr>
          <w:b/>
          <w:bCs/>
          <w:i/>
          <w:sz w:val="28"/>
          <w:szCs w:val="28"/>
        </w:rPr>
        <w:t xml:space="preserve"> этап</w:t>
      </w:r>
      <w:r>
        <w:rPr>
          <w:b/>
          <w:bCs/>
          <w:sz w:val="28"/>
          <w:szCs w:val="28"/>
        </w:rPr>
        <w:t xml:space="preserve"> </w:t>
      </w:r>
      <w:r w:rsidRPr="00506BB8">
        <w:rPr>
          <w:bCs/>
          <w:sz w:val="28"/>
          <w:szCs w:val="28"/>
        </w:rPr>
        <w:t>состоял из 2 под этапов</w:t>
      </w:r>
    </w:p>
    <w:p w:rsidR="00B26961" w:rsidRPr="00A17E14" w:rsidRDefault="00B26961" w:rsidP="008D00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7E14">
        <w:rPr>
          <w:color w:val="000000" w:themeColor="text1"/>
          <w:sz w:val="28"/>
          <w:szCs w:val="28"/>
        </w:rPr>
        <w:t xml:space="preserve"> </w:t>
      </w:r>
      <w:r w:rsidRPr="00A17E14">
        <w:rPr>
          <w:b/>
          <w:i/>
          <w:color w:val="000000" w:themeColor="text1"/>
          <w:sz w:val="28"/>
          <w:szCs w:val="28"/>
        </w:rPr>
        <w:t>Вводный (</w:t>
      </w:r>
      <w:r w:rsidR="0070179D">
        <w:rPr>
          <w:b/>
          <w:i/>
          <w:color w:val="000000" w:themeColor="text1"/>
          <w:sz w:val="28"/>
          <w:szCs w:val="28"/>
        </w:rPr>
        <w:t>01.06-03.06</w:t>
      </w:r>
      <w:r w:rsidRPr="00A17E14">
        <w:rPr>
          <w:color w:val="000000" w:themeColor="text1"/>
          <w:sz w:val="28"/>
          <w:szCs w:val="28"/>
        </w:rPr>
        <w:t>)</w:t>
      </w:r>
      <w:r w:rsidR="00506BB8" w:rsidRPr="00A17E14">
        <w:rPr>
          <w:color w:val="000000" w:themeColor="text1"/>
          <w:sz w:val="28"/>
          <w:szCs w:val="28"/>
        </w:rPr>
        <w:t xml:space="preserve">. </w:t>
      </w:r>
      <w:r w:rsidR="00E9014A" w:rsidRPr="00A17E14">
        <w:rPr>
          <w:color w:val="000000" w:themeColor="text1"/>
          <w:sz w:val="28"/>
          <w:szCs w:val="28"/>
        </w:rPr>
        <w:t>этап -</w:t>
      </w:r>
      <w:r w:rsidR="00506BB8" w:rsidRPr="00A17E14">
        <w:rPr>
          <w:color w:val="000000" w:themeColor="text1"/>
          <w:sz w:val="28"/>
          <w:szCs w:val="28"/>
        </w:rPr>
        <w:t xml:space="preserve"> состоялось знакомство с условиями, режимом работы учреждений и предприятий и разработка индивидуального плана под руководством …….</w:t>
      </w:r>
      <w:r w:rsidR="00E9014A" w:rsidRPr="00A17E14">
        <w:rPr>
          <w:color w:val="000000" w:themeColor="text1"/>
          <w:sz w:val="28"/>
          <w:szCs w:val="28"/>
        </w:rPr>
        <w:t xml:space="preserve"> </w:t>
      </w:r>
      <w:r w:rsidR="00506BB8" w:rsidRPr="00A17E14">
        <w:rPr>
          <w:color w:val="000000" w:themeColor="text1"/>
          <w:sz w:val="28"/>
          <w:szCs w:val="28"/>
        </w:rPr>
        <w:t>(</w:t>
      </w:r>
      <w:r w:rsidR="00506BB8" w:rsidRPr="00A17E14">
        <w:rPr>
          <w:i/>
          <w:color w:val="FF0000"/>
          <w:sz w:val="28"/>
          <w:szCs w:val="28"/>
        </w:rPr>
        <w:t xml:space="preserve">должность </w:t>
      </w:r>
      <w:r w:rsidR="00A17E14" w:rsidRPr="00A17E14">
        <w:rPr>
          <w:i/>
          <w:color w:val="FF0000"/>
          <w:sz w:val="28"/>
          <w:szCs w:val="28"/>
        </w:rPr>
        <w:t xml:space="preserve">и </w:t>
      </w:r>
      <w:r w:rsidR="00506BB8" w:rsidRPr="00A17E14">
        <w:rPr>
          <w:i/>
          <w:color w:val="FF0000"/>
          <w:sz w:val="28"/>
          <w:szCs w:val="28"/>
        </w:rPr>
        <w:t>ФИО</w:t>
      </w:r>
      <w:r w:rsidR="00A17E14" w:rsidRPr="00A17E14">
        <w:rPr>
          <w:i/>
          <w:color w:val="FF0000"/>
          <w:sz w:val="28"/>
          <w:szCs w:val="28"/>
        </w:rPr>
        <w:t xml:space="preserve"> руководителя практики от</w:t>
      </w:r>
      <w:r w:rsidR="00506BB8" w:rsidRPr="00A17E14">
        <w:rPr>
          <w:i/>
          <w:color w:val="FF0000"/>
          <w:sz w:val="28"/>
          <w:szCs w:val="28"/>
        </w:rPr>
        <w:t xml:space="preserve"> предприятия</w:t>
      </w:r>
      <w:r w:rsidR="00A17E14">
        <w:rPr>
          <w:color w:val="000000" w:themeColor="text1"/>
          <w:sz w:val="28"/>
          <w:szCs w:val="28"/>
        </w:rPr>
        <w:t>)</w:t>
      </w:r>
      <w:r w:rsidR="00506BB8" w:rsidRPr="00A17E14">
        <w:rPr>
          <w:color w:val="000000" w:themeColor="text1"/>
          <w:sz w:val="28"/>
          <w:szCs w:val="28"/>
        </w:rPr>
        <w:t>. А также консультации с руководителями практики.</w:t>
      </w:r>
    </w:p>
    <w:p w:rsidR="00506BB8" w:rsidRPr="00A17E14" w:rsidRDefault="00506BB8" w:rsidP="008D00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A17E14">
        <w:rPr>
          <w:b/>
          <w:i/>
          <w:color w:val="000000" w:themeColor="text1"/>
          <w:sz w:val="28"/>
          <w:szCs w:val="28"/>
        </w:rPr>
        <w:t>Рабочий этап (</w:t>
      </w:r>
      <w:r w:rsidR="0070179D">
        <w:rPr>
          <w:b/>
          <w:i/>
          <w:color w:val="000000" w:themeColor="text1"/>
          <w:sz w:val="28"/>
          <w:szCs w:val="28"/>
        </w:rPr>
        <w:t>04.06-10.07.2021</w:t>
      </w:r>
      <w:r w:rsidR="00C77B66" w:rsidRPr="00A17E14">
        <w:rPr>
          <w:b/>
          <w:i/>
          <w:color w:val="000000" w:themeColor="text1"/>
          <w:sz w:val="28"/>
          <w:szCs w:val="28"/>
        </w:rPr>
        <w:t>.</w:t>
      </w:r>
      <w:r w:rsidRPr="00A17E14">
        <w:rPr>
          <w:b/>
          <w:i/>
          <w:color w:val="000000" w:themeColor="text1"/>
          <w:sz w:val="28"/>
          <w:szCs w:val="28"/>
        </w:rPr>
        <w:t>)</w:t>
      </w:r>
      <w:r w:rsidR="00E9014A" w:rsidRPr="00A17E14">
        <w:rPr>
          <w:b/>
          <w:i/>
          <w:color w:val="000000" w:themeColor="text1"/>
          <w:sz w:val="28"/>
          <w:szCs w:val="28"/>
        </w:rPr>
        <w:t xml:space="preserve"> - </w:t>
      </w:r>
      <w:r w:rsidRPr="00A17E14">
        <w:rPr>
          <w:color w:val="000000" w:themeColor="text1"/>
          <w:sz w:val="28"/>
          <w:szCs w:val="28"/>
        </w:rPr>
        <w:t>выполнялась</w:t>
      </w:r>
      <w:r w:rsidRPr="00A17E14">
        <w:rPr>
          <w:b/>
          <w:i/>
          <w:color w:val="000000" w:themeColor="text1"/>
          <w:sz w:val="28"/>
          <w:szCs w:val="28"/>
        </w:rPr>
        <w:t xml:space="preserve"> </w:t>
      </w:r>
      <w:r w:rsidRPr="00A17E14">
        <w:rPr>
          <w:color w:val="000000" w:themeColor="text1"/>
          <w:sz w:val="28"/>
          <w:szCs w:val="28"/>
        </w:rPr>
        <w:t>программа практики и поручения.</w:t>
      </w:r>
    </w:p>
    <w:p w:rsidR="00506BB8" w:rsidRDefault="00C77B66" w:rsidP="008D00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7E14">
        <w:rPr>
          <w:b/>
          <w:i/>
          <w:color w:val="000000" w:themeColor="text1"/>
          <w:sz w:val="28"/>
          <w:szCs w:val="28"/>
        </w:rPr>
        <w:t>Заключительный этап (</w:t>
      </w:r>
      <w:r w:rsidR="0070179D">
        <w:rPr>
          <w:b/>
          <w:i/>
          <w:color w:val="000000" w:themeColor="text1"/>
          <w:sz w:val="28"/>
          <w:szCs w:val="28"/>
        </w:rPr>
        <w:t>11.07-13.07.2021</w:t>
      </w:r>
      <w:r w:rsidRPr="00A17E14">
        <w:rPr>
          <w:b/>
          <w:i/>
          <w:color w:val="000000" w:themeColor="text1"/>
          <w:sz w:val="28"/>
          <w:szCs w:val="28"/>
        </w:rPr>
        <w:t xml:space="preserve">) </w:t>
      </w:r>
      <w:r w:rsidR="00E9014A" w:rsidRPr="00A17E14">
        <w:rPr>
          <w:color w:val="000000" w:themeColor="text1"/>
          <w:sz w:val="28"/>
          <w:szCs w:val="28"/>
        </w:rPr>
        <w:t xml:space="preserve">- </w:t>
      </w:r>
      <w:r w:rsidRPr="00A17E14">
        <w:rPr>
          <w:b/>
          <w:i/>
          <w:color w:val="000000" w:themeColor="text1"/>
          <w:sz w:val="28"/>
          <w:szCs w:val="28"/>
        </w:rPr>
        <w:t xml:space="preserve"> </w:t>
      </w:r>
      <w:r w:rsidRPr="00A17E14">
        <w:rPr>
          <w:bCs/>
          <w:color w:val="000000" w:themeColor="text1"/>
          <w:sz w:val="28"/>
          <w:szCs w:val="28"/>
        </w:rPr>
        <w:t>подготовк</w:t>
      </w:r>
      <w:r w:rsidR="00E9014A" w:rsidRPr="00A17E14">
        <w:rPr>
          <w:bCs/>
          <w:color w:val="000000" w:themeColor="text1"/>
          <w:sz w:val="28"/>
          <w:szCs w:val="28"/>
        </w:rPr>
        <w:t>а</w:t>
      </w:r>
      <w:r w:rsidRPr="00A17E1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и оформлени</w:t>
      </w:r>
      <w:r w:rsidR="00E9014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отчетной документации (отчет по практике).</w:t>
      </w:r>
    </w:p>
    <w:p w:rsidR="00D23A17" w:rsidRDefault="00D23A17" w:rsidP="00D23A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23A17">
        <w:rPr>
          <w:b/>
          <w:bCs/>
          <w:i/>
          <w:iCs/>
          <w:sz w:val="28"/>
          <w:szCs w:val="28"/>
        </w:rPr>
        <w:t>Этап 3. Заключительный</w:t>
      </w:r>
      <w:r w:rsidR="00941D16">
        <w:rPr>
          <w:b/>
          <w:bCs/>
          <w:i/>
          <w:iCs/>
          <w:sz w:val="28"/>
          <w:szCs w:val="28"/>
        </w:rPr>
        <w:t xml:space="preserve"> этап -</w:t>
      </w:r>
      <w:r w:rsidRPr="00D23A17">
        <w:rPr>
          <w:bCs/>
          <w:i/>
          <w:sz w:val="28"/>
          <w:szCs w:val="28"/>
        </w:rPr>
        <w:t xml:space="preserve"> </w:t>
      </w:r>
      <w:r w:rsidR="00941D16">
        <w:rPr>
          <w:bCs/>
          <w:i/>
          <w:sz w:val="28"/>
          <w:szCs w:val="28"/>
        </w:rPr>
        <w:t>у</w:t>
      </w:r>
      <w:r w:rsidRPr="00D23A17">
        <w:rPr>
          <w:bCs/>
          <w:i/>
          <w:sz w:val="28"/>
          <w:szCs w:val="28"/>
        </w:rPr>
        <w:t>частие</w:t>
      </w:r>
      <w:r>
        <w:rPr>
          <w:bCs/>
          <w:sz w:val="28"/>
          <w:szCs w:val="28"/>
        </w:rPr>
        <w:t xml:space="preserve"> в заключительной конференции (итоговый зачет, конференция).</w:t>
      </w:r>
    </w:p>
    <w:p w:rsidR="00C77B66" w:rsidRPr="001F5D47" w:rsidRDefault="00C77B66" w:rsidP="001F5D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F5D47">
        <w:rPr>
          <w:bCs/>
          <w:sz w:val="28"/>
          <w:szCs w:val="28"/>
        </w:rPr>
        <w:t>В результате прохождения практики был собран следующий материал.</w:t>
      </w:r>
    </w:p>
    <w:p w:rsidR="00E313A0" w:rsidRDefault="0070179D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13A0">
        <w:rPr>
          <w:sz w:val="28"/>
          <w:szCs w:val="28"/>
        </w:rPr>
        <w:t xml:space="preserve">характер и особенности организации профессиональной деятельности на предприятии сферы; </w:t>
      </w:r>
    </w:p>
    <w:p w:rsidR="0070179D" w:rsidRPr="00E313A0" w:rsidRDefault="0070179D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13A0">
        <w:rPr>
          <w:sz w:val="28"/>
          <w:szCs w:val="28"/>
        </w:rPr>
        <w:t>проанализирова</w:t>
      </w:r>
      <w:r w:rsidR="00E313A0">
        <w:rPr>
          <w:sz w:val="28"/>
          <w:szCs w:val="28"/>
        </w:rPr>
        <w:t>н</w:t>
      </w:r>
      <w:r w:rsidRPr="00E313A0">
        <w:rPr>
          <w:sz w:val="28"/>
          <w:szCs w:val="28"/>
        </w:rPr>
        <w:t xml:space="preserve"> спектр предоставляемых </w:t>
      </w:r>
      <w:proofErr w:type="spellStart"/>
      <w:r w:rsidRPr="00E313A0">
        <w:rPr>
          <w:sz w:val="28"/>
          <w:szCs w:val="28"/>
        </w:rPr>
        <w:t>туруслуг</w:t>
      </w:r>
      <w:proofErr w:type="spellEnd"/>
      <w:r w:rsidRPr="00E313A0">
        <w:rPr>
          <w:sz w:val="28"/>
          <w:szCs w:val="28"/>
        </w:rPr>
        <w:t xml:space="preserve">, </w:t>
      </w:r>
    </w:p>
    <w:p w:rsidR="0070179D" w:rsidRPr="00E313A0" w:rsidRDefault="00E313A0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изучены </w:t>
      </w:r>
      <w:r w:rsidR="0070179D" w:rsidRPr="00E313A0">
        <w:rPr>
          <w:sz w:val="28"/>
          <w:szCs w:val="28"/>
        </w:rPr>
        <w:t>особенности организации процесса обслуживания на предприятии, применяемые методы и формы обслуживания;</w:t>
      </w:r>
    </w:p>
    <w:p w:rsidR="0070179D" w:rsidRPr="00E313A0" w:rsidRDefault="0070179D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13A0">
        <w:rPr>
          <w:sz w:val="28"/>
          <w:szCs w:val="28"/>
        </w:rPr>
        <w:t>проанализирова</w:t>
      </w:r>
      <w:r w:rsidRPr="00E313A0">
        <w:rPr>
          <w:sz w:val="28"/>
          <w:szCs w:val="28"/>
        </w:rPr>
        <w:t xml:space="preserve">но </w:t>
      </w:r>
      <w:r w:rsidRPr="00E313A0">
        <w:rPr>
          <w:sz w:val="28"/>
          <w:szCs w:val="28"/>
        </w:rPr>
        <w:t xml:space="preserve">использование инновационных информационных технологий для процесса оказания услуги; </w:t>
      </w:r>
    </w:p>
    <w:p w:rsidR="0070179D" w:rsidRPr="00E313A0" w:rsidRDefault="0070179D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13A0">
        <w:rPr>
          <w:sz w:val="28"/>
          <w:szCs w:val="28"/>
        </w:rPr>
        <w:t>изуч</w:t>
      </w:r>
      <w:r w:rsidRPr="00E313A0">
        <w:rPr>
          <w:sz w:val="28"/>
          <w:szCs w:val="28"/>
        </w:rPr>
        <w:t>ены</w:t>
      </w:r>
      <w:r w:rsidRPr="00E313A0">
        <w:rPr>
          <w:sz w:val="28"/>
          <w:szCs w:val="28"/>
        </w:rPr>
        <w:t xml:space="preserve"> особенности взаимодействия с потребителями на предприятии сферы, проанализировать особенности организации контактной зоны на предприятии; </w:t>
      </w:r>
    </w:p>
    <w:p w:rsidR="0070179D" w:rsidRPr="00E313A0" w:rsidRDefault="00E313A0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179D" w:rsidRPr="00E313A0">
        <w:rPr>
          <w:sz w:val="28"/>
          <w:szCs w:val="28"/>
        </w:rPr>
        <w:t>изучена</w:t>
      </w:r>
      <w:r w:rsidR="0070179D" w:rsidRPr="00E313A0">
        <w:rPr>
          <w:sz w:val="28"/>
          <w:szCs w:val="28"/>
        </w:rPr>
        <w:t xml:space="preserve"> нормативно-правов</w:t>
      </w:r>
      <w:r w:rsidR="0070179D" w:rsidRPr="00E313A0">
        <w:rPr>
          <w:sz w:val="28"/>
          <w:szCs w:val="28"/>
        </w:rPr>
        <w:t>ая документация</w:t>
      </w:r>
      <w:r w:rsidR="0070179D" w:rsidRPr="00E313A0">
        <w:rPr>
          <w:sz w:val="28"/>
          <w:szCs w:val="28"/>
        </w:rPr>
        <w:t>, регламентирующ</w:t>
      </w:r>
      <w:r w:rsidR="0070179D" w:rsidRPr="00E313A0">
        <w:rPr>
          <w:sz w:val="28"/>
          <w:szCs w:val="28"/>
        </w:rPr>
        <w:t>ая</w:t>
      </w:r>
      <w:r w:rsidR="0070179D" w:rsidRPr="00E313A0">
        <w:rPr>
          <w:sz w:val="28"/>
          <w:szCs w:val="28"/>
        </w:rPr>
        <w:t xml:space="preserve"> деятельность предприятия сферы туризма; </w:t>
      </w:r>
    </w:p>
    <w:p w:rsidR="0070179D" w:rsidRPr="00E313A0" w:rsidRDefault="0070179D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13A0">
        <w:rPr>
          <w:sz w:val="28"/>
          <w:szCs w:val="28"/>
        </w:rPr>
        <w:lastRenderedPageBreak/>
        <w:t>проанализирова</w:t>
      </w:r>
      <w:r w:rsidRPr="00E313A0">
        <w:rPr>
          <w:sz w:val="28"/>
          <w:szCs w:val="28"/>
        </w:rPr>
        <w:t>ны</w:t>
      </w:r>
      <w:r w:rsidRPr="00E313A0">
        <w:rPr>
          <w:sz w:val="28"/>
          <w:szCs w:val="28"/>
        </w:rPr>
        <w:t xml:space="preserve"> применяемые стандарты обслуживания на предприятии, определ</w:t>
      </w:r>
      <w:r w:rsidRPr="00E313A0">
        <w:rPr>
          <w:sz w:val="28"/>
          <w:szCs w:val="28"/>
        </w:rPr>
        <w:t>ены</w:t>
      </w:r>
      <w:r w:rsidRPr="00E313A0">
        <w:rPr>
          <w:sz w:val="28"/>
          <w:szCs w:val="28"/>
        </w:rPr>
        <w:t xml:space="preserve"> их особенности, преимущества и недостатки (в случае их наличия);</w:t>
      </w:r>
    </w:p>
    <w:p w:rsidR="00E313A0" w:rsidRDefault="00E313A0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изучена</w:t>
      </w:r>
      <w:r w:rsidR="0070179D" w:rsidRPr="00E313A0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а</w:t>
      </w:r>
      <w:r w:rsidR="0070179D" w:rsidRPr="00E313A0">
        <w:rPr>
          <w:sz w:val="28"/>
          <w:szCs w:val="28"/>
        </w:rPr>
        <w:t xml:space="preserve"> проведения экспертизы и (или) диагностирования объекта туриндустрии; </w:t>
      </w:r>
    </w:p>
    <w:p w:rsidR="00E313A0" w:rsidRDefault="00E313A0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 </w:t>
      </w:r>
      <w:r w:rsidR="0070179D" w:rsidRPr="00E313A0">
        <w:rPr>
          <w:sz w:val="28"/>
          <w:szCs w:val="28"/>
        </w:rPr>
        <w:t xml:space="preserve">выбор необходимых методов и средств для оказания </w:t>
      </w:r>
      <w:proofErr w:type="spellStart"/>
      <w:r w:rsidR="0070179D" w:rsidRPr="00E313A0">
        <w:rPr>
          <w:sz w:val="28"/>
          <w:szCs w:val="28"/>
        </w:rPr>
        <w:t>туруслуги</w:t>
      </w:r>
      <w:proofErr w:type="spellEnd"/>
      <w:r w:rsidR="0070179D" w:rsidRPr="00E313A0">
        <w:rPr>
          <w:sz w:val="28"/>
          <w:szCs w:val="28"/>
        </w:rPr>
        <w:t xml:space="preserve">; </w:t>
      </w:r>
    </w:p>
    <w:p w:rsidR="0070179D" w:rsidRPr="00E313A0" w:rsidRDefault="00E313A0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 процесс </w:t>
      </w:r>
      <w:r w:rsidR="0070179D" w:rsidRPr="00E313A0">
        <w:rPr>
          <w:sz w:val="28"/>
          <w:szCs w:val="28"/>
        </w:rPr>
        <w:t xml:space="preserve">осуществления приема заказа на оказание </w:t>
      </w:r>
      <w:proofErr w:type="spellStart"/>
      <w:r w:rsidR="0070179D" w:rsidRPr="00E313A0">
        <w:rPr>
          <w:sz w:val="28"/>
          <w:szCs w:val="28"/>
        </w:rPr>
        <w:t>туруслуги</w:t>
      </w:r>
      <w:proofErr w:type="spellEnd"/>
      <w:r w:rsidR="0070179D" w:rsidRPr="00E313A0">
        <w:rPr>
          <w:sz w:val="28"/>
          <w:szCs w:val="28"/>
        </w:rPr>
        <w:t>;</w:t>
      </w:r>
    </w:p>
    <w:p w:rsidR="0070179D" w:rsidRPr="00E313A0" w:rsidRDefault="0070179D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13A0">
        <w:rPr>
          <w:sz w:val="28"/>
          <w:szCs w:val="28"/>
        </w:rPr>
        <w:t>проанализирова</w:t>
      </w:r>
      <w:r w:rsidRPr="00E313A0">
        <w:rPr>
          <w:sz w:val="28"/>
          <w:szCs w:val="28"/>
        </w:rPr>
        <w:t>н</w:t>
      </w:r>
      <w:r w:rsidRPr="00E313A0">
        <w:rPr>
          <w:sz w:val="28"/>
          <w:szCs w:val="28"/>
        </w:rPr>
        <w:t xml:space="preserve"> процесс мониторинга и контроля качества процесса оказания </w:t>
      </w:r>
      <w:proofErr w:type="spellStart"/>
      <w:r w:rsidRPr="00E313A0">
        <w:rPr>
          <w:sz w:val="28"/>
          <w:szCs w:val="28"/>
        </w:rPr>
        <w:t>туруслуги</w:t>
      </w:r>
      <w:proofErr w:type="spellEnd"/>
      <w:r w:rsidRPr="00E313A0">
        <w:rPr>
          <w:sz w:val="28"/>
          <w:szCs w:val="28"/>
        </w:rPr>
        <w:t>;</w:t>
      </w:r>
    </w:p>
    <w:p w:rsidR="0070179D" w:rsidRPr="00E313A0" w:rsidRDefault="0070179D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13A0">
        <w:rPr>
          <w:sz w:val="28"/>
          <w:szCs w:val="28"/>
        </w:rPr>
        <w:t>отработ</w:t>
      </w:r>
      <w:r w:rsidRPr="00E313A0">
        <w:rPr>
          <w:sz w:val="28"/>
          <w:szCs w:val="28"/>
        </w:rPr>
        <w:t>аны</w:t>
      </w:r>
      <w:r w:rsidRPr="00E313A0">
        <w:rPr>
          <w:sz w:val="28"/>
          <w:szCs w:val="28"/>
        </w:rPr>
        <w:t xml:space="preserve"> навык</w:t>
      </w:r>
      <w:r w:rsidRPr="00E313A0">
        <w:rPr>
          <w:sz w:val="28"/>
          <w:szCs w:val="28"/>
        </w:rPr>
        <w:t>и</w:t>
      </w:r>
      <w:r w:rsidRPr="00E313A0">
        <w:rPr>
          <w:sz w:val="28"/>
          <w:szCs w:val="28"/>
        </w:rPr>
        <w:t xml:space="preserve"> работы в контактной зоне, посредством разработки методов воздействия на потребителей для стимулирования их желания совершить заказ; </w:t>
      </w:r>
    </w:p>
    <w:p w:rsidR="0070179D" w:rsidRPr="00E313A0" w:rsidRDefault="00E313A0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13A0">
        <w:rPr>
          <w:sz w:val="28"/>
          <w:szCs w:val="28"/>
        </w:rPr>
        <w:t xml:space="preserve">изучены технологии </w:t>
      </w:r>
      <w:r w:rsidR="0070179D" w:rsidRPr="00E313A0">
        <w:rPr>
          <w:sz w:val="28"/>
          <w:szCs w:val="28"/>
        </w:rPr>
        <w:t xml:space="preserve">управления поведением клиента на всех стадиях принятия решения и в процессе оказания услуги. </w:t>
      </w:r>
    </w:p>
    <w:p w:rsidR="0070179D" w:rsidRPr="00E313A0" w:rsidRDefault="0070179D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13A0">
        <w:rPr>
          <w:sz w:val="28"/>
          <w:szCs w:val="28"/>
        </w:rPr>
        <w:t>собра</w:t>
      </w:r>
      <w:r w:rsidR="00E313A0" w:rsidRPr="00E313A0">
        <w:rPr>
          <w:sz w:val="28"/>
          <w:szCs w:val="28"/>
        </w:rPr>
        <w:t>н, систематизирован</w:t>
      </w:r>
      <w:r w:rsidRPr="00E313A0">
        <w:rPr>
          <w:sz w:val="28"/>
          <w:szCs w:val="28"/>
        </w:rPr>
        <w:t>, проанализирова</w:t>
      </w:r>
      <w:r w:rsidR="00E313A0" w:rsidRPr="00E313A0">
        <w:rPr>
          <w:sz w:val="28"/>
          <w:szCs w:val="28"/>
        </w:rPr>
        <w:t>н</w:t>
      </w:r>
      <w:r w:rsidRPr="00E313A0">
        <w:rPr>
          <w:sz w:val="28"/>
          <w:szCs w:val="28"/>
        </w:rPr>
        <w:t xml:space="preserve"> и обобщ</w:t>
      </w:r>
      <w:r w:rsidR="00E313A0" w:rsidRPr="00E313A0">
        <w:rPr>
          <w:sz w:val="28"/>
          <w:szCs w:val="28"/>
        </w:rPr>
        <w:t>ен материал</w:t>
      </w:r>
      <w:r w:rsidRPr="00E313A0">
        <w:rPr>
          <w:sz w:val="28"/>
          <w:szCs w:val="28"/>
        </w:rPr>
        <w:t>, необходимы</w:t>
      </w:r>
      <w:r w:rsidR="00E313A0" w:rsidRPr="00E313A0">
        <w:rPr>
          <w:sz w:val="28"/>
          <w:szCs w:val="28"/>
        </w:rPr>
        <w:t>й</w:t>
      </w:r>
      <w:r w:rsidRPr="00E313A0">
        <w:rPr>
          <w:sz w:val="28"/>
          <w:szCs w:val="28"/>
        </w:rPr>
        <w:t xml:space="preserve"> для написания отчета по практике; </w:t>
      </w:r>
    </w:p>
    <w:p w:rsidR="0070179D" w:rsidRPr="00E313A0" w:rsidRDefault="0070179D" w:rsidP="00E313A0">
      <w:pPr>
        <w:pStyle w:val="a4"/>
        <w:numPr>
          <w:ilvl w:val="0"/>
          <w:numId w:val="1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13A0">
        <w:rPr>
          <w:sz w:val="28"/>
          <w:szCs w:val="28"/>
        </w:rPr>
        <w:t>- состав</w:t>
      </w:r>
      <w:r w:rsidR="00E313A0" w:rsidRPr="00E313A0">
        <w:rPr>
          <w:sz w:val="28"/>
          <w:szCs w:val="28"/>
        </w:rPr>
        <w:t>лен</w:t>
      </w:r>
      <w:r w:rsidRPr="00E313A0">
        <w:rPr>
          <w:sz w:val="28"/>
          <w:szCs w:val="28"/>
        </w:rPr>
        <w:t xml:space="preserve"> отчет по практике. </w:t>
      </w:r>
    </w:p>
    <w:p w:rsidR="001F5D47" w:rsidRPr="00A17E14" w:rsidRDefault="001F5D47" w:rsidP="0070179D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  <w:r w:rsidRPr="005150D6">
        <w:rPr>
          <w:i/>
          <w:color w:val="000000" w:themeColor="text1"/>
          <w:sz w:val="28"/>
          <w:szCs w:val="28"/>
        </w:rPr>
        <w:t>3.</w:t>
      </w:r>
      <w:r w:rsidRPr="005150D6">
        <w:rPr>
          <w:i/>
          <w:color w:val="000000" w:themeColor="text1"/>
          <w:sz w:val="28"/>
          <w:szCs w:val="28"/>
        </w:rPr>
        <w:tab/>
      </w:r>
      <w:r w:rsidR="00E313A0">
        <w:rPr>
          <w:i/>
          <w:color w:val="000000" w:themeColor="text1"/>
          <w:sz w:val="28"/>
          <w:szCs w:val="28"/>
        </w:rPr>
        <w:t>Выполнение и</w:t>
      </w:r>
      <w:r w:rsidRPr="005150D6">
        <w:rPr>
          <w:i/>
          <w:color w:val="000000" w:themeColor="text1"/>
          <w:sz w:val="28"/>
          <w:szCs w:val="28"/>
        </w:rPr>
        <w:t>ндивидуальное задание</w:t>
      </w:r>
      <w:r w:rsidR="00A17E14" w:rsidRPr="005150D6">
        <w:rPr>
          <w:i/>
          <w:color w:val="000000" w:themeColor="text1"/>
          <w:sz w:val="28"/>
          <w:szCs w:val="28"/>
        </w:rPr>
        <w:t xml:space="preserve"> </w:t>
      </w:r>
      <w:r w:rsidR="007C6384">
        <w:rPr>
          <w:i/>
          <w:color w:val="000000" w:themeColor="text1"/>
          <w:sz w:val="28"/>
          <w:szCs w:val="28"/>
        </w:rPr>
        <w:t>«</w:t>
      </w:r>
      <w:r w:rsidR="00E313A0">
        <w:rPr>
          <w:i/>
          <w:color w:val="000000" w:themeColor="text1"/>
          <w:sz w:val="28"/>
          <w:szCs w:val="28"/>
        </w:rPr>
        <w:t>……………</w:t>
      </w:r>
      <w:proofErr w:type="gramStart"/>
      <w:r w:rsidR="00E313A0">
        <w:rPr>
          <w:i/>
          <w:color w:val="000000" w:themeColor="text1"/>
          <w:sz w:val="28"/>
          <w:szCs w:val="28"/>
        </w:rPr>
        <w:t>…….</w:t>
      </w:r>
      <w:proofErr w:type="gramEnd"/>
      <w:r w:rsidR="00E313A0">
        <w:rPr>
          <w:i/>
          <w:color w:val="000000" w:themeColor="text1"/>
          <w:sz w:val="28"/>
          <w:szCs w:val="28"/>
        </w:rPr>
        <w:t>.»</w:t>
      </w:r>
    </w:p>
    <w:p w:rsidR="001F5D47" w:rsidRPr="00E9014A" w:rsidRDefault="001F5D47" w:rsidP="001F5D47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5D47">
        <w:rPr>
          <w:i/>
          <w:sz w:val="28"/>
          <w:szCs w:val="28"/>
        </w:rPr>
        <w:t>4.</w:t>
      </w:r>
      <w:r w:rsidRPr="001F5D47">
        <w:rPr>
          <w:i/>
          <w:sz w:val="28"/>
          <w:szCs w:val="28"/>
        </w:rPr>
        <w:tab/>
        <w:t xml:space="preserve"> Заключение отчета </w:t>
      </w:r>
      <w:r w:rsidRPr="00E9014A">
        <w:rPr>
          <w:sz w:val="28"/>
          <w:szCs w:val="28"/>
        </w:rPr>
        <w:t>содержит выводы и предложения по совершенствованию деятельности конкретного подразделения изучаемого предприятия.</w:t>
      </w:r>
    </w:p>
    <w:p w:rsidR="001F5D47" w:rsidRPr="007C6384" w:rsidRDefault="001F5D47" w:rsidP="001F5D47">
      <w:pPr>
        <w:spacing w:line="360" w:lineRule="auto"/>
        <w:ind w:firstLine="900"/>
        <w:jc w:val="both"/>
        <w:rPr>
          <w:color w:val="000000" w:themeColor="text1"/>
          <w:sz w:val="28"/>
          <w:szCs w:val="28"/>
        </w:rPr>
      </w:pPr>
      <w:r w:rsidRPr="007C6384">
        <w:rPr>
          <w:color w:val="000000" w:themeColor="text1"/>
          <w:sz w:val="28"/>
          <w:szCs w:val="28"/>
        </w:rPr>
        <w:t xml:space="preserve">В </w:t>
      </w:r>
      <w:r w:rsidRPr="007C6384">
        <w:rPr>
          <w:i/>
          <w:color w:val="000000" w:themeColor="text1"/>
          <w:sz w:val="28"/>
          <w:szCs w:val="28"/>
        </w:rPr>
        <w:t>приложения</w:t>
      </w:r>
      <w:r w:rsidRPr="007C6384">
        <w:rPr>
          <w:color w:val="000000" w:themeColor="text1"/>
          <w:sz w:val="28"/>
          <w:szCs w:val="28"/>
        </w:rPr>
        <w:t xml:space="preserve"> включается в заполненном виде образцы сопроводительных и отчетных документов, актов, договоров (контрактов), сертификатов, деклараций, прайс-листы, вспомогательные таблицы и другие дополнительные материалы.</w:t>
      </w:r>
    </w:p>
    <w:p w:rsidR="005A6E7B" w:rsidRDefault="008D00BA" w:rsidP="005A6E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F5D47">
        <w:rPr>
          <w:b/>
          <w:i/>
          <w:color w:val="000000" w:themeColor="text1"/>
          <w:sz w:val="28"/>
          <w:szCs w:val="28"/>
        </w:rPr>
        <w:t>Структура отчета.</w:t>
      </w:r>
      <w:r w:rsidRPr="001F5D47">
        <w:rPr>
          <w:color w:val="000000" w:themeColor="text1"/>
          <w:sz w:val="28"/>
          <w:szCs w:val="28"/>
        </w:rPr>
        <w:t xml:space="preserve"> </w:t>
      </w:r>
      <w:r w:rsidR="005A6E7B">
        <w:rPr>
          <w:color w:val="000000" w:themeColor="text1"/>
          <w:sz w:val="28"/>
          <w:szCs w:val="28"/>
        </w:rPr>
        <w:t xml:space="preserve">Общий объем работы составляет ____ страниц. Работа состоит из введения, основной части, заключения, списка источников, </w:t>
      </w:r>
      <w:r w:rsidR="005A6E7B" w:rsidRPr="005A6E7B">
        <w:rPr>
          <w:color w:val="FF0000"/>
          <w:sz w:val="28"/>
          <w:szCs w:val="28"/>
        </w:rPr>
        <w:t>приложений.</w:t>
      </w:r>
    </w:p>
    <w:p w:rsidR="005A6E7B" w:rsidRDefault="005A6E7B">
      <w:pPr>
        <w:spacing w:after="160" w:line="259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9002B6" w:rsidRPr="005A6E7B" w:rsidRDefault="00E313A0" w:rsidP="00E313A0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A6E7B">
        <w:rPr>
          <w:b/>
          <w:color w:val="000000" w:themeColor="text1"/>
          <w:sz w:val="28"/>
          <w:szCs w:val="28"/>
        </w:rPr>
        <w:lastRenderedPageBreak/>
        <w:t>ОСНОВНАЯ ЧАСТЬ</w:t>
      </w:r>
    </w:p>
    <w:p w:rsidR="009002B6" w:rsidRPr="00C108BF" w:rsidRDefault="009002B6" w:rsidP="00D23A17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color w:val="FF0000"/>
          <w:sz w:val="28"/>
          <w:szCs w:val="28"/>
        </w:rPr>
      </w:pPr>
    </w:p>
    <w:p w:rsidR="00E9014A" w:rsidRDefault="00E313A0" w:rsidP="00E9014A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 w:rsidRPr="00E9014A">
        <w:rPr>
          <w:b/>
          <w:sz w:val="28"/>
          <w:szCs w:val="28"/>
        </w:rPr>
        <w:t>ЗАКЛЮЧЕНИЕ</w:t>
      </w:r>
    </w:p>
    <w:p w:rsidR="00E313A0" w:rsidRDefault="00E313A0" w:rsidP="00E9014A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</w:p>
    <w:p w:rsidR="00E313A0" w:rsidRDefault="00E313A0" w:rsidP="00E9014A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</w:p>
    <w:p w:rsidR="00E313A0" w:rsidRPr="00E9014A" w:rsidRDefault="00E313A0" w:rsidP="00E9014A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</w:p>
    <w:p w:rsidR="00E9014A" w:rsidRDefault="00E9014A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:rsidR="00E9014A" w:rsidRDefault="00E9014A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:rsidR="00D23A17" w:rsidRDefault="00D23A17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5A6E7B" w:rsidRDefault="005A6E7B" w:rsidP="005A6E7B">
      <w:pPr>
        <w:spacing w:after="160" w:line="259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Приложения</w:t>
      </w:r>
    </w:p>
    <w:p w:rsidR="00E313A0" w:rsidRDefault="00E313A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2393" w:rsidRDefault="00202393">
      <w:pPr>
        <w:spacing w:after="160" w:line="259" w:lineRule="auto"/>
        <w:rPr>
          <w:sz w:val="28"/>
          <w:szCs w:val="28"/>
        </w:rPr>
      </w:pPr>
    </w:p>
    <w:p w:rsidR="00B26961" w:rsidRDefault="00202393" w:rsidP="0020239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202393" w:rsidRDefault="00202393" w:rsidP="00202393">
      <w:pPr>
        <w:pStyle w:val="Default"/>
        <w:numPr>
          <w:ilvl w:val="2"/>
          <w:numId w:val="5"/>
        </w:numPr>
        <w:ind w:left="567" w:hanging="567"/>
        <w:jc w:val="both"/>
      </w:pPr>
      <w:proofErr w:type="spellStart"/>
      <w:r>
        <w:t>Скобкин</w:t>
      </w:r>
      <w:proofErr w:type="spellEnd"/>
      <w:r>
        <w:t xml:space="preserve">, С.С. Практика сервиса в индустрии гостеприимства и туризма: учеб. Пособие / С.С. </w:t>
      </w:r>
      <w:proofErr w:type="spellStart"/>
      <w:r>
        <w:t>Скобкин</w:t>
      </w:r>
      <w:proofErr w:type="spellEnd"/>
      <w:r>
        <w:t xml:space="preserve"> - М.: Магистр, 2013; ИНФРА-М. - 496 </w:t>
      </w:r>
      <w:proofErr w:type="gramStart"/>
      <w:r>
        <w:t>с. :</w:t>
      </w:r>
      <w:proofErr w:type="gramEnd"/>
      <w:r>
        <w:t xml:space="preserve"> ил., табл. - ISBN 978-5-9776-0018-7. </w:t>
      </w:r>
    </w:p>
    <w:p w:rsidR="00202393" w:rsidRDefault="00202393" w:rsidP="00202393">
      <w:pPr>
        <w:pStyle w:val="Default"/>
        <w:numPr>
          <w:ilvl w:val="0"/>
          <w:numId w:val="5"/>
        </w:numPr>
        <w:ind w:left="567" w:hanging="567"/>
        <w:jc w:val="both"/>
      </w:pPr>
      <w:r>
        <w:t xml:space="preserve">Новиков, В.С. Организация туристической деятельности: учебник для студ. учреждений </w:t>
      </w:r>
      <w:proofErr w:type="spellStart"/>
      <w:r>
        <w:t>высш</w:t>
      </w:r>
      <w:proofErr w:type="spellEnd"/>
      <w:r>
        <w:t xml:space="preserve">. проф. образования, </w:t>
      </w:r>
      <w:proofErr w:type="spellStart"/>
      <w:r>
        <w:t>обуч</w:t>
      </w:r>
      <w:proofErr w:type="spellEnd"/>
      <w:r>
        <w:t xml:space="preserve">. по </w:t>
      </w:r>
      <w:proofErr w:type="spellStart"/>
      <w:r>
        <w:t>направл</w:t>
      </w:r>
      <w:proofErr w:type="spellEnd"/>
      <w:r>
        <w:t>. "Туризм" / В.С. Новиков - М.: Академия, 2013. - 336 с. - (Высшее профессиональное образование. Туризм). - ISBN 978- 5-4468-0311-</w:t>
      </w:r>
      <w:proofErr w:type="gramStart"/>
      <w:r>
        <w:t>8 :</w:t>
      </w:r>
      <w:proofErr w:type="gramEnd"/>
      <w:r>
        <w:t xml:space="preserve"> 657-80. </w:t>
      </w:r>
    </w:p>
    <w:p w:rsidR="00202393" w:rsidRDefault="00202393" w:rsidP="00202393">
      <w:pPr>
        <w:pStyle w:val="Default"/>
        <w:numPr>
          <w:ilvl w:val="0"/>
          <w:numId w:val="5"/>
        </w:numPr>
        <w:ind w:left="567" w:hanging="567"/>
        <w:jc w:val="both"/>
      </w:pPr>
      <w:r>
        <w:t xml:space="preserve">Основы туризма: учебник для студ. вузов, </w:t>
      </w:r>
      <w:proofErr w:type="spellStart"/>
      <w:r>
        <w:t>обуч</w:t>
      </w:r>
      <w:proofErr w:type="spellEnd"/>
      <w:r>
        <w:t xml:space="preserve">. по </w:t>
      </w:r>
      <w:proofErr w:type="spellStart"/>
      <w:r>
        <w:t>направл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>. "Туризм", "Гостиничное дело", "Сервис" / [авт. коллектив: Е. Н. Трофимов и др.]; под науч. ред. Е.Л. Писаревского. - М.: Федеральное агентство по туризму, 2014. - 384 с. - (</w:t>
      </w:r>
      <w:proofErr w:type="spellStart"/>
      <w:r>
        <w:t>Бакалавриат</w:t>
      </w:r>
      <w:proofErr w:type="spellEnd"/>
      <w:r>
        <w:t xml:space="preserve">). - Авт. указаны на обороте </w:t>
      </w:r>
      <w:proofErr w:type="spellStart"/>
      <w:r>
        <w:t>тит</w:t>
      </w:r>
      <w:proofErr w:type="spellEnd"/>
      <w:r>
        <w:t>. л. - ISBN 978-5-4365-0134-5 [Гриф</w:t>
      </w:r>
      <w:proofErr w:type="gramStart"/>
      <w:r>
        <w:t>] :</w:t>
      </w:r>
      <w:proofErr w:type="gramEnd"/>
      <w:r>
        <w:t xml:space="preserve"> 250-00. </w:t>
      </w:r>
    </w:p>
    <w:sectPr w:rsidR="002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11DC4"/>
    <w:multiLevelType w:val="hybridMultilevel"/>
    <w:tmpl w:val="40DCC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FB4EC7"/>
    <w:multiLevelType w:val="hybridMultilevel"/>
    <w:tmpl w:val="7B6C4D46"/>
    <w:lvl w:ilvl="0" w:tplc="0002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B32A4C"/>
    <w:multiLevelType w:val="hybridMultilevel"/>
    <w:tmpl w:val="E5520C12"/>
    <w:lvl w:ilvl="0" w:tplc="41526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3A9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797D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DE35DE"/>
    <w:multiLevelType w:val="hybridMultilevel"/>
    <w:tmpl w:val="9F4EDE7C"/>
    <w:lvl w:ilvl="0" w:tplc="5B02ED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ED507D"/>
    <w:multiLevelType w:val="hybridMultilevel"/>
    <w:tmpl w:val="2B303298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B33CF5"/>
    <w:multiLevelType w:val="hybridMultilevel"/>
    <w:tmpl w:val="65AC0526"/>
    <w:lvl w:ilvl="0" w:tplc="3C10B7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0C0764"/>
    <w:multiLevelType w:val="hybridMultilevel"/>
    <w:tmpl w:val="9272B8E6"/>
    <w:lvl w:ilvl="0" w:tplc="5B02ED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6E4DD5"/>
    <w:multiLevelType w:val="hybridMultilevel"/>
    <w:tmpl w:val="3710DF98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>
      <w:start w:val="1"/>
      <w:numFmt w:val="lowerLetter"/>
      <w:lvlText w:val="%2."/>
      <w:lvlJc w:val="left"/>
      <w:pPr>
        <w:ind w:left="1489" w:hanging="360"/>
      </w:pPr>
    </w:lvl>
    <w:lvl w:ilvl="2" w:tplc="0419001B">
      <w:start w:val="1"/>
      <w:numFmt w:val="lowerRoman"/>
      <w:lvlText w:val="%3."/>
      <w:lvlJc w:val="right"/>
      <w:pPr>
        <w:ind w:left="2209" w:hanging="180"/>
      </w:pPr>
    </w:lvl>
    <w:lvl w:ilvl="3" w:tplc="0419000F">
      <w:start w:val="1"/>
      <w:numFmt w:val="decimal"/>
      <w:lvlText w:val="%4."/>
      <w:lvlJc w:val="left"/>
      <w:pPr>
        <w:ind w:left="2929" w:hanging="360"/>
      </w:pPr>
    </w:lvl>
    <w:lvl w:ilvl="4" w:tplc="04190019">
      <w:start w:val="1"/>
      <w:numFmt w:val="lowerLetter"/>
      <w:lvlText w:val="%5."/>
      <w:lvlJc w:val="left"/>
      <w:pPr>
        <w:ind w:left="3649" w:hanging="360"/>
      </w:pPr>
    </w:lvl>
    <w:lvl w:ilvl="5" w:tplc="0419001B">
      <w:start w:val="1"/>
      <w:numFmt w:val="lowerRoman"/>
      <w:lvlText w:val="%6."/>
      <w:lvlJc w:val="right"/>
      <w:pPr>
        <w:ind w:left="4369" w:hanging="180"/>
      </w:pPr>
    </w:lvl>
    <w:lvl w:ilvl="6" w:tplc="0419000F">
      <w:start w:val="1"/>
      <w:numFmt w:val="decimal"/>
      <w:lvlText w:val="%7."/>
      <w:lvlJc w:val="left"/>
      <w:pPr>
        <w:ind w:left="5089" w:hanging="360"/>
      </w:pPr>
    </w:lvl>
    <w:lvl w:ilvl="7" w:tplc="04190019">
      <w:start w:val="1"/>
      <w:numFmt w:val="lowerLetter"/>
      <w:lvlText w:val="%8."/>
      <w:lvlJc w:val="left"/>
      <w:pPr>
        <w:ind w:left="5809" w:hanging="360"/>
      </w:pPr>
    </w:lvl>
    <w:lvl w:ilvl="8" w:tplc="0419001B">
      <w:start w:val="1"/>
      <w:numFmt w:val="lowerRoman"/>
      <w:lvlText w:val="%9."/>
      <w:lvlJc w:val="right"/>
      <w:pPr>
        <w:ind w:left="6529" w:hanging="180"/>
      </w:pPr>
    </w:lvl>
  </w:abstractNum>
  <w:abstractNum w:abstractNumId="9" w15:restartNumberingAfterBreak="0">
    <w:nsid w:val="716918DF"/>
    <w:multiLevelType w:val="hybridMultilevel"/>
    <w:tmpl w:val="C37CF57A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E649DA"/>
    <w:multiLevelType w:val="hybridMultilevel"/>
    <w:tmpl w:val="2326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95891"/>
    <w:multiLevelType w:val="hybridMultilevel"/>
    <w:tmpl w:val="01FE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14464"/>
    <w:multiLevelType w:val="hybridMultilevel"/>
    <w:tmpl w:val="C9066FF6"/>
    <w:lvl w:ilvl="0" w:tplc="4152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10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61"/>
    <w:rsid w:val="00144910"/>
    <w:rsid w:val="001F5D47"/>
    <w:rsid w:val="00202393"/>
    <w:rsid w:val="00374632"/>
    <w:rsid w:val="0047625C"/>
    <w:rsid w:val="00506BB8"/>
    <w:rsid w:val="005150D6"/>
    <w:rsid w:val="005A6E7B"/>
    <w:rsid w:val="00622609"/>
    <w:rsid w:val="0070179D"/>
    <w:rsid w:val="007C6384"/>
    <w:rsid w:val="008863A8"/>
    <w:rsid w:val="008D00BA"/>
    <w:rsid w:val="009002B6"/>
    <w:rsid w:val="00936D48"/>
    <w:rsid w:val="00941D16"/>
    <w:rsid w:val="00A17E14"/>
    <w:rsid w:val="00AC3345"/>
    <w:rsid w:val="00B26961"/>
    <w:rsid w:val="00C108BF"/>
    <w:rsid w:val="00C77B66"/>
    <w:rsid w:val="00D23A17"/>
    <w:rsid w:val="00D73C7F"/>
    <w:rsid w:val="00E313A0"/>
    <w:rsid w:val="00E9014A"/>
    <w:rsid w:val="00ED30C9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82105-658D-49AD-83DE-54DDACAD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customStyle="1" w:styleId="Default">
    <w:name w:val="Default"/>
    <w:rsid w:val="00202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4910"/>
    <w:pPr>
      <w:spacing w:after="120"/>
    </w:pPr>
  </w:style>
  <w:style w:type="character" w:customStyle="1" w:styleId="a6">
    <w:name w:val="Основной текст Знак"/>
    <w:basedOn w:val="a0"/>
    <w:link w:val="a5"/>
    <w:rsid w:val="001449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13</cp:revision>
  <dcterms:created xsi:type="dcterms:W3CDTF">2020-06-19T05:20:00Z</dcterms:created>
  <dcterms:modified xsi:type="dcterms:W3CDTF">2021-05-31T14:22:00Z</dcterms:modified>
</cp:coreProperties>
</file>