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DF4" w:rsidRPr="00FC281C" w:rsidRDefault="003B0DF4" w:rsidP="003B0DF4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81C">
        <w:rPr>
          <w:rFonts w:ascii="Times New Roman" w:hAnsi="Times New Roman" w:cs="Times New Roman"/>
          <w:b/>
          <w:sz w:val="24"/>
          <w:szCs w:val="24"/>
        </w:rPr>
        <w:t xml:space="preserve">Б1.О.09 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</w:p>
    <w:p w:rsidR="003B0DF4" w:rsidRPr="003A6B5A" w:rsidRDefault="003B0DF4" w:rsidP="003B0DF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="00BD1193" w:rsidRPr="00BD1193">
        <w:rPr>
          <w:rFonts w:ascii="Times New Roman" w:hAnsi="Times New Roman" w:cs="Times New Roman"/>
          <w:sz w:val="24"/>
          <w:szCs w:val="24"/>
        </w:rPr>
        <w:t>44.03.05 Педагогическое образование</w:t>
      </w:r>
      <w:r w:rsidR="00BD1193" w:rsidRPr="00BD1193">
        <w:rPr>
          <w:rFonts w:ascii="Times New Roman" w:hAnsi="Times New Roman" w:cs="Times New Roman"/>
          <w:sz w:val="24"/>
          <w:szCs w:val="24"/>
        </w:rPr>
        <w:t xml:space="preserve"> </w:t>
      </w:r>
      <w:r w:rsidRPr="003A6B5A">
        <w:rPr>
          <w:rFonts w:ascii="Times New Roman" w:hAnsi="Times New Roman" w:cs="Times New Roman"/>
          <w:sz w:val="24"/>
          <w:szCs w:val="24"/>
        </w:rPr>
        <w:t>(профиль): «</w:t>
      </w:r>
      <w:r w:rsidR="00BD1193">
        <w:rPr>
          <w:rFonts w:ascii="Times New Roman" w:hAnsi="Times New Roman" w:cs="Times New Roman"/>
          <w:sz w:val="24"/>
          <w:szCs w:val="24"/>
        </w:rPr>
        <w:t>История и общество</w:t>
      </w:r>
      <w:r w:rsidRPr="003A6B5A">
        <w:rPr>
          <w:rFonts w:ascii="Times New Roman" w:hAnsi="Times New Roman" w:cs="Times New Roman"/>
          <w:sz w:val="24"/>
          <w:szCs w:val="24"/>
        </w:rPr>
        <w:t>».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5A">
        <w:rPr>
          <w:rFonts w:ascii="Times New Roman" w:hAnsi="Times New Roman" w:cs="Times New Roman"/>
          <w:iCs/>
          <w:sz w:val="24"/>
          <w:szCs w:val="24"/>
        </w:rPr>
        <w:t>Наименование: «</w:t>
      </w:r>
      <w:r w:rsidRPr="00FC281C">
        <w:rPr>
          <w:rFonts w:ascii="Times New Roman" w:hAnsi="Times New Roman" w:cs="Times New Roman"/>
          <w:b/>
          <w:sz w:val="24"/>
          <w:szCs w:val="24"/>
        </w:rPr>
        <w:t xml:space="preserve">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  <w:r w:rsidRPr="003A6B5A">
        <w:rPr>
          <w:rFonts w:ascii="Times New Roman" w:hAnsi="Times New Roman" w:cs="Times New Roman"/>
          <w:iCs/>
          <w:sz w:val="24"/>
          <w:szCs w:val="24"/>
        </w:rPr>
        <w:t>»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 обучения по дисциплине.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Универсальные компетенции:</w:t>
      </w:r>
    </w:p>
    <w:p w:rsidR="003B0DF4" w:rsidRDefault="003B0DF4" w:rsidP="003B0DF4">
      <w:pPr>
        <w:pStyle w:val="Default"/>
        <w:ind w:firstLine="709"/>
        <w:jc w:val="both"/>
      </w:pPr>
      <w:r w:rsidRPr="00533366">
        <w:t xml:space="preserve">УК-1. </w:t>
      </w:r>
      <w:r w:rsidR="00BD1193" w:rsidRPr="00BD1193"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F274BC">
        <w:t>;</w:t>
      </w:r>
    </w:p>
    <w:p w:rsidR="00BD1193" w:rsidRPr="00BD1193" w:rsidRDefault="00BD1193" w:rsidP="00BD1193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профессиональные</w:t>
      </w:r>
      <w:r w:rsidRPr="003A6B5A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3B0DF4" w:rsidRPr="00F274BC" w:rsidRDefault="003B0DF4" w:rsidP="003B0DF4">
      <w:pPr>
        <w:pStyle w:val="Default"/>
        <w:ind w:firstLine="709"/>
        <w:jc w:val="both"/>
      </w:pPr>
      <w:r w:rsidRPr="004143EF">
        <w:t>ОПК-</w:t>
      </w:r>
      <w:r w:rsidR="00BD1193">
        <w:t>2</w:t>
      </w:r>
      <w:r w:rsidRPr="004143EF">
        <w:t>.</w:t>
      </w:r>
      <w:r w:rsidR="00BD1193" w:rsidRPr="00BD1193">
        <w:t xml:space="preserve"> </w:t>
      </w:r>
      <w:r w:rsidR="00BD1193" w:rsidRPr="00BD1193">
        <w:t>Способен участвовать в разработке основных и дополнительных программ, разрабатывать их отдельные компоненты (в том числе с использованием информационно-коммуникационных технологий).</w:t>
      </w:r>
    </w:p>
    <w:p w:rsidR="003B0DF4" w:rsidRPr="003A6B5A" w:rsidRDefault="003B0DF4" w:rsidP="003B0DF4">
      <w:pPr>
        <w:pStyle w:val="Default"/>
        <w:ind w:firstLine="709"/>
        <w:jc w:val="both"/>
      </w:pPr>
      <w:r w:rsidRPr="003A6B5A">
        <w:rPr>
          <w:i/>
          <w:iCs/>
        </w:rPr>
        <w:t>Место дисциплины в структуре образовательной программы</w:t>
      </w:r>
      <w:r w:rsidRPr="003A6B5A">
        <w:t>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Дисциплина «</w:t>
      </w:r>
      <w:r w:rsidRPr="00FC281C">
        <w:rPr>
          <w:rFonts w:ascii="Times New Roman" w:hAnsi="Times New Roman" w:cs="Times New Roman"/>
          <w:b/>
          <w:sz w:val="24"/>
          <w:szCs w:val="24"/>
        </w:rPr>
        <w:t xml:space="preserve">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  <w:r w:rsidRPr="003A6B5A">
        <w:rPr>
          <w:rFonts w:ascii="Times New Roman" w:hAnsi="Times New Roman" w:cs="Times New Roman"/>
          <w:sz w:val="24"/>
          <w:szCs w:val="24"/>
        </w:rPr>
        <w:t>» относится к обязательной части Блока 1 дисциплин учебного плана.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sz w:val="24"/>
          <w:szCs w:val="24"/>
        </w:rPr>
        <w:t>Объем дисциплины</w:t>
      </w:r>
      <w:r w:rsidRPr="003A6B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6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A6B5A">
        <w:rPr>
          <w:rFonts w:ascii="Times New Roman" w:hAnsi="Times New Roman" w:cs="Times New Roman"/>
          <w:sz w:val="24"/>
          <w:szCs w:val="24"/>
        </w:rPr>
        <w:t xml:space="preserve">./ </w:t>
      </w:r>
      <w:r w:rsidRPr="003A6B5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72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ч.; 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контактная работа: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занятия лекционного типа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практические занятия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иная контактная работа – 0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СР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>Содержание дисциплины.</w:t>
      </w:r>
    </w:p>
    <w:p w:rsidR="00BD1193" w:rsidRDefault="00BD1193" w:rsidP="003B0DF4">
      <w:pPr>
        <w:pStyle w:val="Default"/>
        <w:ind w:firstLine="709"/>
      </w:pPr>
      <w:r w:rsidRPr="00BD1193">
        <w:t>1.</w:t>
      </w:r>
      <w:r w:rsidRPr="00BD1193">
        <w:t xml:space="preserve"> </w:t>
      </w:r>
      <w:r w:rsidRPr="00BD1193">
        <w:t xml:space="preserve">Введение в математику: основные понятия и методы.  </w:t>
      </w:r>
    </w:p>
    <w:p w:rsidR="00BD1193" w:rsidRDefault="00BD1193" w:rsidP="003B0DF4">
      <w:pPr>
        <w:pStyle w:val="Default"/>
        <w:ind w:firstLine="709"/>
      </w:pPr>
      <w:r w:rsidRPr="00BD1193">
        <w:t>2.</w:t>
      </w:r>
      <w:r w:rsidRPr="00BD1193">
        <w:t xml:space="preserve"> </w:t>
      </w:r>
      <w:r w:rsidRPr="00BD1193">
        <w:t xml:space="preserve">Алгебраические преобразования и их применение в педагогической практике.  </w:t>
      </w:r>
    </w:p>
    <w:p w:rsidR="00BD1193" w:rsidRDefault="00BD1193" w:rsidP="003B0DF4">
      <w:pPr>
        <w:pStyle w:val="Default"/>
        <w:ind w:firstLine="709"/>
      </w:pPr>
      <w:r w:rsidRPr="00BD1193">
        <w:t>3.</w:t>
      </w:r>
      <w:r w:rsidRPr="00BD1193">
        <w:t xml:space="preserve"> </w:t>
      </w:r>
      <w:r w:rsidRPr="00BD1193">
        <w:t xml:space="preserve">Геометрия и пространственное мышление: педагогические аспекты.  </w:t>
      </w:r>
    </w:p>
    <w:p w:rsidR="00BD1193" w:rsidRDefault="00BD1193" w:rsidP="003B0DF4">
      <w:pPr>
        <w:pStyle w:val="Default"/>
        <w:ind w:firstLine="709"/>
      </w:pPr>
      <w:r w:rsidRPr="00BD1193">
        <w:t>4.</w:t>
      </w:r>
      <w:r w:rsidRPr="00BD1193">
        <w:t xml:space="preserve"> </w:t>
      </w:r>
      <w:r w:rsidRPr="00BD1193">
        <w:t xml:space="preserve">Вероятность и статистика: методы анализа данных в образовательной деятельности.  </w:t>
      </w:r>
    </w:p>
    <w:p w:rsidR="00BD1193" w:rsidRDefault="00BD1193" w:rsidP="003B0DF4">
      <w:pPr>
        <w:pStyle w:val="Default"/>
        <w:ind w:firstLine="709"/>
      </w:pPr>
      <w:r w:rsidRPr="00BD1193">
        <w:t>5.</w:t>
      </w:r>
      <w:r w:rsidRPr="00BD1193">
        <w:t xml:space="preserve"> </w:t>
      </w:r>
      <w:r w:rsidRPr="00BD1193">
        <w:t xml:space="preserve">Математические модели в педагогической практике: разработка и применение.  </w:t>
      </w:r>
    </w:p>
    <w:p w:rsidR="003B0DF4" w:rsidRDefault="00BD1193" w:rsidP="003B0DF4">
      <w:pPr>
        <w:pStyle w:val="Default"/>
        <w:ind w:firstLine="709"/>
      </w:pPr>
      <w:r w:rsidRPr="00BD1193">
        <w:t>Курс завершается выполнением педагогических проектов и практических заданий, направленных на применение математических знаний и навыков в решении педагогических задач.</w:t>
      </w:r>
    </w:p>
    <w:p w:rsidR="00BD1193" w:rsidRDefault="00BD1193" w:rsidP="003B0DF4">
      <w:pPr>
        <w:pStyle w:val="Default"/>
        <w:ind w:firstLine="709"/>
      </w:pPr>
    </w:p>
    <w:p w:rsidR="003B0DF4" w:rsidRPr="0052104B" w:rsidRDefault="003B0DF4" w:rsidP="0052104B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 xml:space="preserve">Форма промежуточного контроля: </w:t>
      </w:r>
      <w:r>
        <w:rPr>
          <w:rFonts w:ascii="Times New Roman" w:hAnsi="Times New Roman" w:cs="Times New Roman"/>
          <w:i/>
          <w:iCs/>
          <w:sz w:val="24"/>
          <w:szCs w:val="24"/>
        </w:rPr>
        <w:t>зачет (1 семестр)</w:t>
      </w:r>
      <w:r w:rsidRPr="003A6B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0DF4" w:rsidRPr="0052104B" w:rsidSect="007A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9"/>
    <w:rsid w:val="00026369"/>
    <w:rsid w:val="003237AE"/>
    <w:rsid w:val="003B0DF4"/>
    <w:rsid w:val="00446D66"/>
    <w:rsid w:val="0046706D"/>
    <w:rsid w:val="0052104B"/>
    <w:rsid w:val="007A346F"/>
    <w:rsid w:val="00A41350"/>
    <w:rsid w:val="00BD1193"/>
    <w:rsid w:val="00C125FC"/>
    <w:rsid w:val="00E229C6"/>
    <w:rsid w:val="00E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E795"/>
  <w15:docId w15:val="{DF2B3474-06D4-D64A-BDD9-9B464003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3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Yury Kaprenko</cp:lastModifiedBy>
  <cp:revision>3</cp:revision>
  <dcterms:created xsi:type="dcterms:W3CDTF">2024-03-14T11:10:00Z</dcterms:created>
  <dcterms:modified xsi:type="dcterms:W3CDTF">2024-03-14T11:14:00Z</dcterms:modified>
</cp:coreProperties>
</file>