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DF" w:rsidRDefault="00943BDF" w:rsidP="00943BDF">
      <w:pPr>
        <w:pStyle w:val="4"/>
        <w:ind w:firstLine="429"/>
      </w:pPr>
      <w:r>
        <w:t xml:space="preserve">                                       Материалы к лекции</w:t>
      </w:r>
    </w:p>
    <w:p w:rsidR="00943BDF" w:rsidRDefault="00943BDF" w:rsidP="00943BDF">
      <w:pPr>
        <w:pStyle w:val="4"/>
        <w:ind w:firstLine="429"/>
      </w:pPr>
      <w:r>
        <w:t>Тема: Характер человека</w:t>
      </w:r>
    </w:p>
    <w:p w:rsidR="00943BDF" w:rsidRPr="00E22EF4" w:rsidRDefault="00943BDF" w:rsidP="0094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EF4">
        <w:rPr>
          <w:rFonts w:ascii="Times New Roman" w:hAnsi="Times New Roman" w:cs="Times New Roman"/>
          <w:sz w:val="28"/>
          <w:szCs w:val="28"/>
        </w:rPr>
        <w:t>1.Общее понятие о характере.</w:t>
      </w:r>
      <w:r>
        <w:rPr>
          <w:rFonts w:ascii="Times New Roman" w:hAnsi="Times New Roman" w:cs="Times New Roman"/>
          <w:sz w:val="28"/>
          <w:szCs w:val="28"/>
        </w:rPr>
        <w:t xml:space="preserve"> Различные подходы к определению понятия характера</w:t>
      </w:r>
    </w:p>
    <w:p w:rsidR="00943BDF" w:rsidRPr="00E22EF4" w:rsidRDefault="00943BDF" w:rsidP="0094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2.Типологии характера</w:t>
      </w:r>
    </w:p>
    <w:p w:rsidR="00943BDF" w:rsidRPr="00E22EF4" w:rsidRDefault="00943BDF" w:rsidP="00943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Pr="00E22EF4">
        <w:rPr>
          <w:rFonts w:ascii="Times New Roman" w:hAnsi="Times New Roman" w:cs="Times New Roman"/>
          <w:sz w:val="28"/>
          <w:szCs w:val="28"/>
        </w:rPr>
        <w:t>труктура характера.</w:t>
      </w:r>
      <w:r>
        <w:rPr>
          <w:rFonts w:ascii="Times New Roman" w:hAnsi="Times New Roman" w:cs="Times New Roman"/>
          <w:sz w:val="28"/>
          <w:szCs w:val="28"/>
        </w:rPr>
        <w:t xml:space="preserve"> Черты характера</w:t>
      </w:r>
    </w:p>
    <w:p w:rsidR="00943BDF" w:rsidRPr="00E22EF4" w:rsidRDefault="00943BDF" w:rsidP="00943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EF4">
        <w:rPr>
          <w:rFonts w:ascii="Times New Roman" w:hAnsi="Times New Roman" w:cs="Times New Roman"/>
          <w:sz w:val="28"/>
          <w:szCs w:val="28"/>
        </w:rPr>
        <w:t xml:space="preserve">4.Акцентуации характера                                                          </w:t>
      </w:r>
    </w:p>
    <w:p w:rsidR="00943BDF" w:rsidRPr="00676DA0" w:rsidRDefault="00943BDF" w:rsidP="00943BD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6DA0">
        <w:rPr>
          <w:rFonts w:ascii="Times New Roman" w:hAnsi="Times New Roman" w:cs="Times New Roman"/>
          <w:b/>
          <w:sz w:val="28"/>
          <w:szCs w:val="28"/>
        </w:rPr>
        <w:t>Маклаков</w:t>
      </w:r>
      <w:proofErr w:type="gramEnd"/>
      <w:r w:rsidRPr="00676DA0">
        <w:rPr>
          <w:rFonts w:ascii="Times New Roman" w:hAnsi="Times New Roman" w:cs="Times New Roman"/>
          <w:b/>
          <w:sz w:val="28"/>
          <w:szCs w:val="28"/>
        </w:rPr>
        <w:t xml:space="preserve"> А. Г. Общая психология: Учебник для вузов. — СПб</w:t>
      </w:r>
      <w:proofErr w:type="gramStart"/>
      <w:r w:rsidRPr="00676DA0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676DA0">
        <w:rPr>
          <w:rFonts w:ascii="Times New Roman" w:hAnsi="Times New Roman" w:cs="Times New Roman"/>
          <w:b/>
          <w:sz w:val="28"/>
          <w:szCs w:val="28"/>
        </w:rPr>
        <w:t>Питер, 2017. — 583 с.: ил. — (Серия «Учебник для вузов»),</w:t>
      </w:r>
    </w:p>
    <w:p w:rsidR="00943BDF" w:rsidRDefault="00943BDF" w:rsidP="00943BDF">
      <w:pPr>
        <w:pStyle w:val="4"/>
        <w:spacing w:before="0" w:after="0"/>
        <w:ind w:firstLine="429"/>
        <w:jc w:val="both"/>
      </w:pPr>
      <w:r>
        <w:t xml:space="preserve"> (Тема представлена в учебнике </w:t>
      </w:r>
      <w:proofErr w:type="spellStart"/>
      <w:r>
        <w:t>А.Г.Маклакова</w:t>
      </w:r>
      <w:proofErr w:type="spellEnd"/>
      <w:r>
        <w:t xml:space="preserve">  на стр.567-582) </w:t>
      </w:r>
    </w:p>
    <w:p w:rsidR="00943BDF" w:rsidRDefault="00943BDF" w:rsidP="00943BDF">
      <w:pPr>
        <w:jc w:val="right"/>
        <w:rPr>
          <w:b/>
        </w:rPr>
      </w:pPr>
      <w:r>
        <w:rPr>
          <w:b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5909310" cy="6316980"/>
            <wp:effectExtent l="19050" t="0" r="0" b="0"/>
            <wp:docPr id="28" name="Рисунок 28" descr="https://otvet.imgsmail.ru/download/u_968132621b038eccd8ec680fcd4e85b2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tvet.imgsmail.ru/download/u_968132621b038eccd8ec680fcd4e85b2_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631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</w:t>
      </w:r>
      <w:r>
        <w:rPr>
          <w:noProof/>
          <w:lang w:eastAsia="ru-RU"/>
        </w:rPr>
        <w:lastRenderedPageBreak/>
        <w:drawing>
          <wp:inline distT="0" distB="0" distL="0" distR="0">
            <wp:extent cx="5943600" cy="2895600"/>
            <wp:effectExtent l="19050" t="0" r="0" b="0"/>
            <wp:docPr id="65" name="Рисунок 65" descr="https://present5.com/presentation/29359966_184910792/imag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present5.com/presentation/29359966_184910792/image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BDF">
        <w:rPr>
          <w:b/>
        </w:rPr>
        <w:drawing>
          <wp:inline distT="0" distB="0" distL="0" distR="0">
            <wp:extent cx="6427470" cy="5768340"/>
            <wp:effectExtent l="19050" t="0" r="0" b="0"/>
            <wp:docPr id="18" name="Рисунок 16" descr="https://studme.org/imag/psih/slas_psped/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me.org/imag/psih/slas_psped/image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576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DF" w:rsidRDefault="00943BDF" w:rsidP="00943BDF">
      <w:pPr>
        <w:jc w:val="right"/>
        <w:rPr>
          <w:b/>
        </w:rPr>
      </w:pPr>
    </w:p>
    <w:p w:rsidR="00943BDF" w:rsidRPr="003905B1" w:rsidRDefault="00943BDF" w:rsidP="00943BDF">
      <w:pPr>
        <w:jc w:val="center"/>
        <w:rPr>
          <w:sz w:val="28"/>
          <w:szCs w:val="28"/>
        </w:rPr>
      </w:pPr>
      <w:r w:rsidRPr="00943BDF">
        <w:rPr>
          <w:rFonts w:ascii="Times New Roman" w:hAnsi="Times New Roman" w:cs="Times New Roman"/>
          <w:b/>
          <w:sz w:val="36"/>
          <w:szCs w:val="36"/>
        </w:rPr>
        <w:lastRenderedPageBreak/>
        <w:t>Структура характера человека</w:t>
      </w:r>
      <w:r w:rsidRPr="00943BDF">
        <w:rPr>
          <w:rFonts w:ascii="Times New Roman" w:hAnsi="Times New Roman" w:cs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D4E19">
        <w:t xml:space="preserve"> </w:t>
      </w:r>
      <w:r>
        <w:pict>
          <v:shape id="_x0000_i1026" type="#_x0000_t75" alt="" style="width:24pt;height:24pt"/>
        </w:pict>
      </w:r>
    </w:p>
    <w:p w:rsidR="00943BDF" w:rsidRDefault="00943BDF" w:rsidP="00943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09310" cy="8221980"/>
            <wp:effectExtent l="19050" t="0" r="0" b="0"/>
            <wp:docPr id="19" name="Рисунок 19" descr="http://ok-t.ru/studopedia/baza15/273438663321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studopedia/baza15/273438663321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033" cy="822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BDF" w:rsidRDefault="00943BDF" w:rsidP="00943B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DF" w:rsidRDefault="00943BDF" w:rsidP="00943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2902" cy="8976360"/>
            <wp:effectExtent l="19050" t="0" r="698" b="0"/>
            <wp:docPr id="17" name="Рисунок 62" descr="http://znakka4estva.ru/uploads/category_items/sources/16690efbbe457d2101d521c7d788c7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znakka4estva.ru/uploads/category_items/sources/16690efbbe457d2101d521c7d788c7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79" w:rsidRDefault="008E3079" w:rsidP="00943BDF"/>
    <w:sectPr w:rsidR="008E3079" w:rsidSect="008E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5E7"/>
    <w:rsid w:val="008E3079"/>
    <w:rsid w:val="00943BDF"/>
    <w:rsid w:val="00A5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DF"/>
  </w:style>
  <w:style w:type="paragraph" w:styleId="4">
    <w:name w:val="heading 4"/>
    <w:basedOn w:val="a"/>
    <w:next w:val="a"/>
    <w:link w:val="40"/>
    <w:qFormat/>
    <w:rsid w:val="00A575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75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A57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3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2020-04-13T07:18:00Z</dcterms:created>
  <dcterms:modified xsi:type="dcterms:W3CDTF">2020-04-13T08:13:00Z</dcterms:modified>
</cp:coreProperties>
</file>