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210" w:rsidRPr="007C4210" w:rsidRDefault="007C4210" w:rsidP="003D0240">
      <w:pPr>
        <w:pStyle w:val="a5"/>
        <w:spacing w:before="68"/>
        <w:ind w:left="0" w:right="550" w:firstLine="709"/>
        <w:jc w:val="center"/>
        <w:rPr>
          <w:b/>
          <w:sz w:val="28"/>
          <w:szCs w:val="28"/>
        </w:rPr>
      </w:pPr>
      <w:r w:rsidRPr="007C4210">
        <w:rPr>
          <w:b/>
          <w:sz w:val="28"/>
          <w:szCs w:val="28"/>
        </w:rPr>
        <w:t>Лекция 7</w:t>
      </w:r>
    </w:p>
    <w:p w:rsidR="007C4210" w:rsidRPr="007C4210" w:rsidRDefault="007C4210" w:rsidP="003D0240">
      <w:pPr>
        <w:pStyle w:val="a5"/>
        <w:spacing w:before="140" w:line="360" w:lineRule="auto"/>
        <w:ind w:left="0" w:right="553" w:firstLine="709"/>
        <w:jc w:val="center"/>
        <w:rPr>
          <w:b/>
          <w:sz w:val="28"/>
          <w:szCs w:val="28"/>
        </w:rPr>
      </w:pPr>
      <w:r w:rsidRPr="007C4210">
        <w:rPr>
          <w:b/>
          <w:sz w:val="28"/>
          <w:szCs w:val="28"/>
        </w:rPr>
        <w:t>СЛУХОВЫЕ АГНОЗИИ. КРАТКАЯ ХАРАКТЕРИСТИКА НАРУШЕНИЙ ВОСПРИЯТИЯ</w:t>
      </w:r>
      <w:r w:rsidRPr="007C4210">
        <w:rPr>
          <w:b/>
          <w:spacing w:val="-57"/>
          <w:sz w:val="28"/>
          <w:szCs w:val="28"/>
        </w:rPr>
        <w:t xml:space="preserve"> </w:t>
      </w:r>
      <w:r w:rsidRPr="007C4210">
        <w:rPr>
          <w:b/>
          <w:sz w:val="28"/>
          <w:szCs w:val="28"/>
        </w:rPr>
        <w:t>РЕЧЕВОЙ</w:t>
      </w:r>
      <w:r w:rsidRPr="007C4210">
        <w:rPr>
          <w:b/>
          <w:spacing w:val="-4"/>
          <w:sz w:val="28"/>
          <w:szCs w:val="28"/>
        </w:rPr>
        <w:t xml:space="preserve"> </w:t>
      </w:r>
      <w:r w:rsidRPr="007C4210">
        <w:rPr>
          <w:b/>
          <w:sz w:val="28"/>
          <w:szCs w:val="28"/>
        </w:rPr>
        <w:t>И</w:t>
      </w:r>
      <w:r w:rsidRPr="007C4210">
        <w:rPr>
          <w:b/>
          <w:spacing w:val="-4"/>
          <w:sz w:val="28"/>
          <w:szCs w:val="28"/>
        </w:rPr>
        <w:t xml:space="preserve"> </w:t>
      </w:r>
      <w:r w:rsidRPr="007C4210">
        <w:rPr>
          <w:b/>
          <w:sz w:val="28"/>
          <w:szCs w:val="28"/>
        </w:rPr>
        <w:t>НЕРЕЧЕВОЙ</w:t>
      </w:r>
      <w:r w:rsidRPr="007C4210">
        <w:rPr>
          <w:b/>
          <w:spacing w:val="-4"/>
          <w:sz w:val="28"/>
          <w:szCs w:val="28"/>
        </w:rPr>
        <w:t xml:space="preserve"> </w:t>
      </w:r>
      <w:r w:rsidRPr="007C4210">
        <w:rPr>
          <w:b/>
          <w:sz w:val="28"/>
          <w:szCs w:val="28"/>
        </w:rPr>
        <w:t>СЛУХОВОЙ</w:t>
      </w:r>
      <w:r w:rsidRPr="007C4210">
        <w:rPr>
          <w:b/>
          <w:spacing w:val="-1"/>
          <w:sz w:val="28"/>
          <w:szCs w:val="28"/>
        </w:rPr>
        <w:t xml:space="preserve"> </w:t>
      </w:r>
      <w:r w:rsidRPr="007C4210">
        <w:rPr>
          <w:b/>
          <w:sz w:val="28"/>
          <w:szCs w:val="28"/>
        </w:rPr>
        <w:t>ИНФОРМАЦИИ.</w:t>
      </w:r>
      <w:r w:rsidRPr="007C4210">
        <w:rPr>
          <w:b/>
          <w:spacing w:val="-4"/>
          <w:sz w:val="28"/>
          <w:szCs w:val="28"/>
        </w:rPr>
        <w:t xml:space="preserve"> </w:t>
      </w:r>
      <w:r w:rsidRPr="007C4210">
        <w:rPr>
          <w:b/>
          <w:sz w:val="28"/>
          <w:szCs w:val="28"/>
        </w:rPr>
        <w:t>МЕТОДИКИ</w:t>
      </w:r>
      <w:r w:rsidRPr="007C4210">
        <w:rPr>
          <w:b/>
          <w:spacing w:val="-4"/>
          <w:sz w:val="28"/>
          <w:szCs w:val="28"/>
        </w:rPr>
        <w:t xml:space="preserve"> </w:t>
      </w:r>
      <w:r w:rsidRPr="007C4210">
        <w:rPr>
          <w:b/>
          <w:sz w:val="28"/>
          <w:szCs w:val="28"/>
        </w:rPr>
        <w:t>ВЫЯВЛЕНИЯ</w:t>
      </w:r>
    </w:p>
    <w:p w:rsidR="007C4210" w:rsidRDefault="007C4210" w:rsidP="003D0240">
      <w:pPr>
        <w:pStyle w:val="a5"/>
        <w:spacing w:before="10"/>
        <w:ind w:left="0" w:firstLine="709"/>
        <w:jc w:val="left"/>
        <w:rPr>
          <w:sz w:val="35"/>
        </w:rPr>
      </w:pPr>
    </w:p>
    <w:p w:rsidR="007C4210" w:rsidRDefault="007C4210" w:rsidP="008348D8">
      <w:pPr>
        <w:pStyle w:val="a5"/>
        <w:spacing w:line="360" w:lineRule="auto"/>
        <w:ind w:left="0" w:right="141" w:firstLine="709"/>
      </w:pPr>
      <w:r>
        <w:t>Прежде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слуховые</w:t>
      </w:r>
      <w:r>
        <w:rPr>
          <w:spacing w:val="1"/>
        </w:rPr>
        <w:t xml:space="preserve"> </w:t>
      </w:r>
      <w:r>
        <w:t>агнозии, напомним, что</w:t>
      </w:r>
      <w:r>
        <w:rPr>
          <w:spacing w:val="1"/>
        </w:rPr>
        <w:t xml:space="preserve"> </w:t>
      </w:r>
      <w:r>
        <w:t>слуховая система</w:t>
      </w:r>
      <w:r>
        <w:rPr>
          <w:spacing w:val="1"/>
        </w:rPr>
        <w:t xml:space="preserve"> </w:t>
      </w:r>
      <w:r>
        <w:t>человека обеспечивает речь. Слуховой анализатор человека приспособлен к восприятию и</w:t>
      </w:r>
      <w:r>
        <w:rPr>
          <w:spacing w:val="-57"/>
        </w:rPr>
        <w:t xml:space="preserve"> </w:t>
      </w:r>
      <w:r>
        <w:t>анализу не только неречевых звуков (музыкальных тонов и бытовых шумов), но и звуков</w:t>
      </w:r>
      <w:r>
        <w:rPr>
          <w:spacing w:val="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(родного или</w:t>
      </w:r>
      <w:r>
        <w:rPr>
          <w:spacing w:val="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языков).</w:t>
      </w:r>
    </w:p>
    <w:p w:rsidR="007C4210" w:rsidRDefault="007C4210" w:rsidP="008348D8">
      <w:pPr>
        <w:pStyle w:val="a5"/>
        <w:tabs>
          <w:tab w:val="left" w:pos="1390"/>
          <w:tab w:val="left" w:pos="2143"/>
          <w:tab w:val="left" w:pos="2702"/>
          <w:tab w:val="left" w:pos="3285"/>
          <w:tab w:val="left" w:pos="4107"/>
          <w:tab w:val="left" w:pos="4676"/>
          <w:tab w:val="left" w:pos="5289"/>
          <w:tab w:val="left" w:pos="5719"/>
          <w:tab w:val="left" w:pos="6884"/>
          <w:tab w:val="left" w:pos="6995"/>
          <w:tab w:val="left" w:pos="7465"/>
          <w:tab w:val="left" w:pos="8640"/>
          <w:tab w:val="left" w:pos="8952"/>
        </w:tabs>
        <w:spacing w:before="1" w:line="360" w:lineRule="auto"/>
        <w:ind w:left="0" w:right="141" w:firstLine="709"/>
      </w:pPr>
      <w:r>
        <w:t xml:space="preserve">Деятельность слухового анализатора человека обеспечивается </w:t>
      </w:r>
      <w:r>
        <w:t>двумя</w:t>
      </w:r>
      <w:r>
        <w:rPr>
          <w:spacing w:val="-57"/>
        </w:rPr>
        <w:t xml:space="preserve"> </w:t>
      </w:r>
      <w:r>
        <w:t>самостоятельными</w:t>
      </w:r>
      <w:r>
        <w:rPr>
          <w:spacing w:val="38"/>
        </w:rPr>
        <w:t xml:space="preserve"> </w:t>
      </w:r>
      <w:r>
        <w:t>функциональными</w:t>
      </w:r>
      <w:r>
        <w:rPr>
          <w:spacing w:val="39"/>
        </w:rPr>
        <w:t xml:space="preserve"> </w:t>
      </w:r>
      <w:r>
        <w:t>системами:</w:t>
      </w:r>
      <w:r>
        <w:rPr>
          <w:spacing w:val="38"/>
        </w:rPr>
        <w:t xml:space="preserve"> </w:t>
      </w:r>
      <w:r>
        <w:t>речевого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неречевого</w:t>
      </w:r>
      <w:r>
        <w:rPr>
          <w:spacing w:val="38"/>
        </w:rPr>
        <w:t xml:space="preserve"> </w:t>
      </w:r>
      <w:r>
        <w:t>слуха.</w:t>
      </w:r>
      <w:r>
        <w:rPr>
          <w:spacing w:val="40"/>
        </w:rPr>
        <w:t xml:space="preserve"> </w:t>
      </w:r>
      <w:r>
        <w:t>Данные</w:t>
      </w:r>
      <w:r>
        <w:rPr>
          <w:spacing w:val="-57"/>
        </w:rPr>
        <w:t xml:space="preserve"> </w:t>
      </w:r>
      <w:r>
        <w:t>функциональные</w:t>
      </w:r>
      <w:r>
        <w:rPr>
          <w:spacing w:val="15"/>
        </w:rPr>
        <w:t xml:space="preserve"> </w:t>
      </w:r>
      <w:r>
        <w:t>системы</w:t>
      </w:r>
      <w:r>
        <w:rPr>
          <w:spacing w:val="16"/>
        </w:rPr>
        <w:t xml:space="preserve"> </w:t>
      </w:r>
      <w:r>
        <w:t>имеют</w:t>
      </w:r>
      <w:r>
        <w:rPr>
          <w:spacing w:val="17"/>
        </w:rPr>
        <w:t xml:space="preserve"> </w:t>
      </w:r>
      <w:r>
        <w:t>общие</w:t>
      </w:r>
      <w:r>
        <w:rPr>
          <w:spacing w:val="16"/>
        </w:rPr>
        <w:t xml:space="preserve"> </w:t>
      </w:r>
      <w:r>
        <w:t>периферические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проводниковые</w:t>
      </w:r>
      <w:r>
        <w:rPr>
          <w:spacing w:val="16"/>
        </w:rPr>
        <w:t xml:space="preserve"> </w:t>
      </w:r>
      <w:r>
        <w:t>звенья.</w:t>
      </w:r>
      <w:r>
        <w:rPr>
          <w:spacing w:val="1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 xml:space="preserve">пределах коры больших полушарий они различаются, что наиболее </w:t>
      </w:r>
      <w:r>
        <w:t>наглядно</w:t>
      </w:r>
      <w:r>
        <w:rPr>
          <w:spacing w:val="-57"/>
        </w:rPr>
        <w:t xml:space="preserve"> </w:t>
      </w:r>
      <w:r>
        <w:t xml:space="preserve">обнаруживается при поражении левой и правой височных областей </w:t>
      </w:r>
      <w:proofErr w:type="spellStart"/>
      <w:r>
        <w:t>конвекситальной</w:t>
      </w:r>
      <w:proofErr w:type="spellEnd"/>
      <w:r>
        <w:t xml:space="preserve"> коры</w:t>
      </w:r>
      <w:r>
        <w:rPr>
          <w:spacing w:val="-57"/>
        </w:rPr>
        <w:t xml:space="preserve"> </w:t>
      </w:r>
      <w:r>
        <w:t>(симптомы</w:t>
      </w:r>
      <w:r>
        <w:rPr>
          <w:spacing w:val="54"/>
        </w:rPr>
        <w:t xml:space="preserve"> </w:t>
      </w:r>
      <w:r>
        <w:t>поражения</w:t>
      </w:r>
      <w:r>
        <w:rPr>
          <w:spacing w:val="55"/>
        </w:rPr>
        <w:t xml:space="preserve"> </w:t>
      </w:r>
      <w:r>
        <w:t>данных</w:t>
      </w:r>
      <w:r>
        <w:rPr>
          <w:spacing w:val="57"/>
        </w:rPr>
        <w:t xml:space="preserve"> </w:t>
      </w:r>
      <w:r>
        <w:t>областей</w:t>
      </w:r>
      <w:r>
        <w:rPr>
          <w:spacing w:val="56"/>
        </w:rPr>
        <w:t xml:space="preserve"> </w:t>
      </w:r>
      <w:r>
        <w:t>будут</w:t>
      </w:r>
      <w:r>
        <w:rPr>
          <w:spacing w:val="58"/>
        </w:rPr>
        <w:t xml:space="preserve"> </w:t>
      </w:r>
      <w:r>
        <w:t>различными).</w:t>
      </w:r>
      <w:r>
        <w:rPr>
          <w:spacing w:val="54"/>
        </w:rPr>
        <w:t xml:space="preserve"> </w:t>
      </w:r>
      <w:r>
        <w:t>Строение</w:t>
      </w:r>
      <w:r>
        <w:rPr>
          <w:spacing w:val="5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функции</w:t>
      </w:r>
      <w:r>
        <w:rPr>
          <w:spacing w:val="-57"/>
        </w:rPr>
        <w:t xml:space="preserve"> </w:t>
      </w:r>
      <w:r>
        <w:t>височных</w:t>
      </w:r>
      <w:r>
        <w:rPr>
          <w:spacing w:val="47"/>
        </w:rPr>
        <w:t xml:space="preserve"> </w:t>
      </w:r>
      <w:r>
        <w:t>отделов</w:t>
      </w:r>
      <w:r>
        <w:rPr>
          <w:spacing w:val="45"/>
        </w:rPr>
        <w:t xml:space="preserve"> </w:t>
      </w:r>
      <w:r>
        <w:t>мозга</w:t>
      </w:r>
      <w:r>
        <w:rPr>
          <w:spacing w:val="44"/>
        </w:rPr>
        <w:t xml:space="preserve"> </w:t>
      </w:r>
      <w:r>
        <w:t>являются</w:t>
      </w:r>
      <w:r>
        <w:rPr>
          <w:spacing w:val="45"/>
        </w:rPr>
        <w:t xml:space="preserve"> </w:t>
      </w:r>
      <w:r>
        <w:t>достаточно</w:t>
      </w:r>
      <w:r>
        <w:rPr>
          <w:spacing w:val="45"/>
        </w:rPr>
        <w:t xml:space="preserve"> </w:t>
      </w:r>
      <w:r>
        <w:t>сложными,</w:t>
      </w:r>
      <w:r>
        <w:rPr>
          <w:spacing w:val="46"/>
        </w:rPr>
        <w:t xml:space="preserve"> </w:t>
      </w:r>
      <w:r>
        <w:t>они</w:t>
      </w:r>
      <w:r>
        <w:rPr>
          <w:spacing w:val="46"/>
        </w:rPr>
        <w:t xml:space="preserve"> </w:t>
      </w:r>
      <w:r>
        <w:t>обеспечивают</w:t>
      </w:r>
      <w:r>
        <w:rPr>
          <w:spacing w:val="46"/>
        </w:rPr>
        <w:t xml:space="preserve"> </w:t>
      </w:r>
      <w:r>
        <w:t>не</w:t>
      </w:r>
      <w:r>
        <w:rPr>
          <w:spacing w:val="44"/>
        </w:rPr>
        <w:t xml:space="preserve"> </w:t>
      </w:r>
      <w:r>
        <w:t>только</w:t>
      </w:r>
      <w:r>
        <w:rPr>
          <w:spacing w:val="-57"/>
        </w:rPr>
        <w:t xml:space="preserve"> </w:t>
      </w:r>
      <w:r>
        <w:t>собственно слуховой анализ и синтез, но и другие форм</w:t>
      </w:r>
      <w:r>
        <w:t>ы психического отражения</w:t>
      </w:r>
      <w:r>
        <w:t>.</w:t>
      </w:r>
      <w:r>
        <w:rPr>
          <w:spacing w:val="-57"/>
        </w:rPr>
        <w:t xml:space="preserve"> </w:t>
      </w:r>
      <w:r>
        <w:t>Слуховые</w:t>
      </w:r>
      <w:r>
        <w:rPr>
          <w:spacing w:val="61"/>
        </w:rPr>
        <w:t xml:space="preserve"> </w:t>
      </w:r>
      <w:r>
        <w:t>агнозии</w:t>
      </w:r>
      <w:r>
        <w:rPr>
          <w:spacing w:val="61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 xml:space="preserve">нарушения слухового </w:t>
      </w:r>
      <w:r>
        <w:t>восприятия.</w:t>
      </w:r>
      <w:r>
        <w:rPr>
          <w:spacing w:val="60"/>
        </w:rPr>
        <w:t xml:space="preserve"> </w:t>
      </w:r>
      <w:r>
        <w:t xml:space="preserve">Делятся на </w:t>
      </w:r>
      <w:r>
        <w:rPr>
          <w:u w:val="single"/>
        </w:rPr>
        <w:t>слуховые</w:t>
      </w:r>
      <w:r>
        <w:rPr>
          <w:spacing w:val="1"/>
        </w:rPr>
        <w:t xml:space="preserve"> </w:t>
      </w:r>
      <w:r>
        <w:rPr>
          <w:u w:val="single"/>
        </w:rPr>
        <w:t>речевые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rPr>
          <w:u w:val="single"/>
        </w:rPr>
        <w:t>слуховые</w:t>
      </w:r>
      <w:r>
        <w:rPr>
          <w:spacing w:val="28"/>
          <w:u w:val="single"/>
        </w:rPr>
        <w:t xml:space="preserve"> </w:t>
      </w:r>
      <w:r>
        <w:rPr>
          <w:u w:val="single"/>
        </w:rPr>
        <w:t>неречевые</w:t>
      </w:r>
      <w:r>
        <w:rPr>
          <w:spacing w:val="33"/>
        </w:rPr>
        <w:t xml:space="preserve"> </w:t>
      </w:r>
      <w:r>
        <w:t>(табл.</w:t>
      </w:r>
      <w:r>
        <w:rPr>
          <w:spacing w:val="30"/>
        </w:rPr>
        <w:t xml:space="preserve"> </w:t>
      </w:r>
      <w:r>
        <w:t>3).</w:t>
      </w:r>
      <w:r>
        <w:rPr>
          <w:spacing w:val="29"/>
        </w:rPr>
        <w:t xml:space="preserve"> </w:t>
      </w:r>
      <w:r>
        <w:t>Возникают</w:t>
      </w:r>
      <w:r>
        <w:rPr>
          <w:spacing w:val="32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поражении</w:t>
      </w:r>
      <w:r>
        <w:rPr>
          <w:spacing w:val="31"/>
        </w:rPr>
        <w:t xml:space="preserve"> </w:t>
      </w:r>
      <w:r>
        <w:t>вторичных</w:t>
      </w:r>
      <w:r>
        <w:rPr>
          <w:spacing w:val="31"/>
        </w:rPr>
        <w:t xml:space="preserve"> </w:t>
      </w:r>
      <w:r>
        <w:t>отделов</w:t>
      </w:r>
      <w:r>
        <w:rPr>
          <w:spacing w:val="-57"/>
        </w:rPr>
        <w:t xml:space="preserve"> </w:t>
      </w:r>
      <w:r>
        <w:t>височных</w:t>
      </w:r>
      <w:r>
        <w:rPr>
          <w:spacing w:val="9"/>
        </w:rPr>
        <w:t xml:space="preserve"> </w:t>
      </w:r>
      <w:r>
        <w:t>областей</w:t>
      </w:r>
      <w:r>
        <w:rPr>
          <w:spacing w:val="8"/>
        </w:rPr>
        <w:t xml:space="preserve"> </w:t>
      </w:r>
      <w:r>
        <w:t>соответственно</w:t>
      </w:r>
      <w:r>
        <w:rPr>
          <w:spacing w:val="7"/>
        </w:rPr>
        <w:t xml:space="preserve"> </w:t>
      </w:r>
      <w:r>
        <w:t>левого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правого</w:t>
      </w:r>
      <w:r>
        <w:rPr>
          <w:spacing w:val="7"/>
        </w:rPr>
        <w:t xml:space="preserve"> </w:t>
      </w:r>
      <w:r>
        <w:t>полушарий.</w:t>
      </w:r>
    </w:p>
    <w:p w:rsidR="007C4210" w:rsidRPr="007C4210" w:rsidRDefault="007C4210" w:rsidP="003D0240">
      <w:pPr>
        <w:pStyle w:val="a5"/>
        <w:spacing w:before="137"/>
        <w:ind w:left="0" w:right="545" w:firstLine="709"/>
        <w:jc w:val="right"/>
        <w:rPr>
          <w:b/>
          <w:sz w:val="28"/>
          <w:szCs w:val="28"/>
        </w:rPr>
      </w:pPr>
      <w:r w:rsidRPr="007C4210">
        <w:rPr>
          <w:b/>
          <w:sz w:val="28"/>
          <w:szCs w:val="28"/>
        </w:rPr>
        <w:t>Таблица</w:t>
      </w:r>
      <w:r w:rsidRPr="007C4210">
        <w:rPr>
          <w:b/>
          <w:spacing w:val="-2"/>
          <w:sz w:val="28"/>
          <w:szCs w:val="28"/>
        </w:rPr>
        <w:t xml:space="preserve"> </w:t>
      </w:r>
      <w:r w:rsidRPr="007C4210">
        <w:rPr>
          <w:b/>
          <w:sz w:val="28"/>
          <w:szCs w:val="28"/>
        </w:rPr>
        <w:t>3</w:t>
      </w:r>
    </w:p>
    <w:p w:rsidR="007C4210" w:rsidRPr="007C4210" w:rsidRDefault="007C4210" w:rsidP="003D0240">
      <w:pPr>
        <w:pStyle w:val="a5"/>
        <w:spacing w:before="139"/>
        <w:ind w:left="0" w:right="549" w:firstLine="709"/>
        <w:jc w:val="center"/>
        <w:rPr>
          <w:b/>
          <w:sz w:val="28"/>
          <w:szCs w:val="28"/>
        </w:rPr>
      </w:pPr>
      <w:r w:rsidRPr="007C4210">
        <w:rPr>
          <w:b/>
          <w:sz w:val="28"/>
          <w:szCs w:val="28"/>
        </w:rPr>
        <w:t>Слуховые</w:t>
      </w:r>
      <w:r w:rsidRPr="007C4210">
        <w:rPr>
          <w:b/>
          <w:spacing w:val="-2"/>
          <w:sz w:val="28"/>
          <w:szCs w:val="28"/>
        </w:rPr>
        <w:t xml:space="preserve"> </w:t>
      </w:r>
      <w:r w:rsidRPr="007C4210">
        <w:rPr>
          <w:b/>
          <w:sz w:val="28"/>
          <w:szCs w:val="28"/>
        </w:rPr>
        <w:t>(речевые</w:t>
      </w:r>
      <w:r w:rsidRPr="007C4210">
        <w:rPr>
          <w:b/>
          <w:spacing w:val="-3"/>
          <w:sz w:val="28"/>
          <w:szCs w:val="28"/>
        </w:rPr>
        <w:t xml:space="preserve"> </w:t>
      </w:r>
      <w:r w:rsidRPr="007C4210">
        <w:rPr>
          <w:b/>
          <w:sz w:val="28"/>
          <w:szCs w:val="28"/>
        </w:rPr>
        <w:t>и</w:t>
      </w:r>
      <w:r w:rsidRPr="007C4210">
        <w:rPr>
          <w:b/>
          <w:spacing w:val="-3"/>
          <w:sz w:val="28"/>
          <w:szCs w:val="28"/>
        </w:rPr>
        <w:t xml:space="preserve"> </w:t>
      </w:r>
      <w:r w:rsidRPr="007C4210">
        <w:rPr>
          <w:b/>
          <w:sz w:val="28"/>
          <w:szCs w:val="28"/>
        </w:rPr>
        <w:t>неречевые)</w:t>
      </w:r>
      <w:r w:rsidRPr="007C4210">
        <w:rPr>
          <w:b/>
          <w:spacing w:val="-2"/>
          <w:sz w:val="28"/>
          <w:szCs w:val="28"/>
        </w:rPr>
        <w:t xml:space="preserve"> </w:t>
      </w:r>
      <w:r w:rsidRPr="007C4210">
        <w:rPr>
          <w:b/>
          <w:sz w:val="28"/>
          <w:szCs w:val="28"/>
        </w:rPr>
        <w:t>агнозии</w:t>
      </w:r>
      <w:r w:rsidRPr="007C4210">
        <w:rPr>
          <w:b/>
          <w:spacing w:val="-1"/>
          <w:sz w:val="28"/>
          <w:szCs w:val="28"/>
        </w:rPr>
        <w:t xml:space="preserve"> </w:t>
      </w:r>
      <w:r w:rsidRPr="007C4210">
        <w:rPr>
          <w:b/>
          <w:sz w:val="28"/>
          <w:szCs w:val="28"/>
        </w:rPr>
        <w:t>и</w:t>
      </w:r>
      <w:r w:rsidRPr="007C4210">
        <w:rPr>
          <w:b/>
          <w:spacing w:val="-2"/>
          <w:sz w:val="28"/>
          <w:szCs w:val="28"/>
        </w:rPr>
        <w:t xml:space="preserve"> </w:t>
      </w:r>
      <w:r w:rsidRPr="007C4210">
        <w:rPr>
          <w:b/>
          <w:sz w:val="28"/>
          <w:szCs w:val="28"/>
        </w:rPr>
        <w:t>методики</w:t>
      </w:r>
      <w:r w:rsidRPr="007C4210">
        <w:rPr>
          <w:b/>
          <w:spacing w:val="-3"/>
          <w:sz w:val="28"/>
          <w:szCs w:val="28"/>
        </w:rPr>
        <w:t xml:space="preserve"> </w:t>
      </w:r>
      <w:r w:rsidRPr="007C4210">
        <w:rPr>
          <w:b/>
          <w:sz w:val="28"/>
          <w:szCs w:val="28"/>
        </w:rPr>
        <w:t>их выявления</w:t>
      </w:r>
    </w:p>
    <w:p w:rsidR="007C4210" w:rsidRDefault="007C4210" w:rsidP="003D0240">
      <w:pPr>
        <w:pStyle w:val="a5"/>
        <w:spacing w:before="5"/>
        <w:ind w:left="0" w:firstLine="142"/>
        <w:jc w:val="left"/>
        <w:rPr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578"/>
        <w:gridCol w:w="1388"/>
        <w:gridCol w:w="1372"/>
        <w:gridCol w:w="2411"/>
        <w:gridCol w:w="1472"/>
      </w:tblGrid>
      <w:tr w:rsidR="007C4210" w:rsidRPr="007C4210" w:rsidTr="007C4210">
        <w:trPr>
          <w:trHeight w:val="921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210" w:rsidRPr="007C4210" w:rsidRDefault="007C4210" w:rsidP="003D0240">
            <w:pPr>
              <w:pStyle w:val="TableParagraph"/>
              <w:ind w:right="1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C4210">
              <w:rPr>
                <w:rFonts w:ascii="Times New Roman" w:hAnsi="Times New Roman" w:cs="Times New Roman"/>
                <w:sz w:val="20"/>
              </w:rPr>
              <w:t>Группы</w:t>
            </w:r>
            <w:proofErr w:type="spellEnd"/>
            <w:r w:rsidRPr="007C4210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7C4210">
              <w:rPr>
                <w:rFonts w:ascii="Times New Roman" w:hAnsi="Times New Roman" w:cs="Times New Roman"/>
                <w:sz w:val="20"/>
              </w:rPr>
              <w:t>агнозий</w:t>
            </w:r>
            <w:proofErr w:type="spellEnd"/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210" w:rsidRPr="007C4210" w:rsidRDefault="007C4210" w:rsidP="003D0240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C4210">
              <w:rPr>
                <w:rFonts w:ascii="Times New Roman" w:hAnsi="Times New Roman" w:cs="Times New Roman"/>
                <w:sz w:val="20"/>
              </w:rPr>
              <w:t>Варианты</w:t>
            </w:r>
            <w:proofErr w:type="spellEnd"/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210" w:rsidRPr="007C4210" w:rsidRDefault="007C4210" w:rsidP="003D5194">
            <w:pPr>
              <w:pStyle w:val="TableParagraph"/>
              <w:ind w:right="162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C4210">
              <w:rPr>
                <w:rFonts w:ascii="Times New Roman" w:hAnsi="Times New Roman" w:cs="Times New Roman"/>
                <w:spacing w:val="-1"/>
                <w:sz w:val="20"/>
              </w:rPr>
              <w:t>Локализация</w:t>
            </w:r>
            <w:proofErr w:type="spellEnd"/>
            <w:r w:rsidRPr="007C4210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7C4210">
              <w:rPr>
                <w:rFonts w:ascii="Times New Roman" w:hAnsi="Times New Roman" w:cs="Times New Roman"/>
                <w:sz w:val="20"/>
              </w:rPr>
              <w:t>поражения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210" w:rsidRPr="007C4210" w:rsidRDefault="007C4210" w:rsidP="00F75A8C">
            <w:pPr>
              <w:pStyle w:val="TableParagraph"/>
              <w:ind w:right="146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C4210">
              <w:rPr>
                <w:rFonts w:ascii="Times New Roman" w:hAnsi="Times New Roman" w:cs="Times New Roman"/>
                <w:spacing w:val="-1"/>
                <w:sz w:val="20"/>
              </w:rPr>
              <w:t>Нарушенные</w:t>
            </w:r>
            <w:proofErr w:type="spellEnd"/>
            <w:r w:rsidRPr="007C4210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proofErr w:type="spellStart"/>
            <w:r w:rsidRPr="007C4210">
              <w:rPr>
                <w:rFonts w:ascii="Times New Roman" w:hAnsi="Times New Roman" w:cs="Times New Roman"/>
                <w:sz w:val="20"/>
              </w:rPr>
              <w:t>нейропсихол</w:t>
            </w:r>
            <w:proofErr w:type="spellEnd"/>
            <w:r w:rsidRPr="007C4210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proofErr w:type="spellStart"/>
            <w:r w:rsidRPr="007C4210">
              <w:rPr>
                <w:rFonts w:ascii="Times New Roman" w:hAnsi="Times New Roman" w:cs="Times New Roman"/>
                <w:sz w:val="20"/>
              </w:rPr>
              <w:t>огические</w:t>
            </w:r>
            <w:proofErr w:type="spellEnd"/>
          </w:p>
          <w:p w:rsidR="007C4210" w:rsidRPr="007C4210" w:rsidRDefault="007C4210" w:rsidP="00F75A8C">
            <w:pPr>
              <w:pStyle w:val="TableParagraph"/>
              <w:spacing w:line="217" w:lineRule="exac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C4210">
              <w:rPr>
                <w:rFonts w:ascii="Times New Roman" w:hAnsi="Times New Roman" w:cs="Times New Roman"/>
                <w:sz w:val="20"/>
              </w:rPr>
              <w:t>факторы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210" w:rsidRPr="007C4210" w:rsidRDefault="007C4210" w:rsidP="003D5194">
            <w:pPr>
              <w:pStyle w:val="TableParagraph"/>
              <w:ind w:right="368" w:firstLine="46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C4210">
              <w:rPr>
                <w:rFonts w:ascii="Times New Roman" w:hAnsi="Times New Roman" w:cs="Times New Roman"/>
                <w:sz w:val="20"/>
              </w:rPr>
              <w:t>Некоторые</w:t>
            </w:r>
            <w:proofErr w:type="spellEnd"/>
            <w:r w:rsidRPr="007C421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C4210">
              <w:rPr>
                <w:rFonts w:ascii="Times New Roman" w:hAnsi="Times New Roman" w:cs="Times New Roman"/>
                <w:sz w:val="20"/>
              </w:rPr>
              <w:t>методики</w:t>
            </w:r>
            <w:proofErr w:type="spellEnd"/>
            <w:r w:rsidRPr="007C4210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7C4210">
              <w:rPr>
                <w:rFonts w:ascii="Times New Roman" w:hAnsi="Times New Roman" w:cs="Times New Roman"/>
                <w:sz w:val="20"/>
              </w:rPr>
              <w:t>выявления</w:t>
            </w:r>
            <w:proofErr w:type="spellEnd"/>
            <w:r w:rsidRPr="007C4210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7C4210">
              <w:rPr>
                <w:rFonts w:ascii="Times New Roman" w:hAnsi="Times New Roman" w:cs="Times New Roman"/>
                <w:sz w:val="20"/>
              </w:rPr>
              <w:t>нарушений</w:t>
            </w:r>
            <w:proofErr w:type="spellEnd"/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210" w:rsidRPr="007C4210" w:rsidRDefault="007C4210" w:rsidP="003D5194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C4210">
              <w:rPr>
                <w:rFonts w:ascii="Times New Roman" w:hAnsi="Times New Roman" w:cs="Times New Roman"/>
                <w:sz w:val="20"/>
              </w:rPr>
              <w:t>Дополнение</w:t>
            </w:r>
            <w:proofErr w:type="spellEnd"/>
          </w:p>
        </w:tc>
      </w:tr>
      <w:tr w:rsidR="007C4210" w:rsidRPr="007C4210" w:rsidTr="007C4210">
        <w:trPr>
          <w:trHeight w:val="161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210" w:rsidRPr="007C4210" w:rsidRDefault="007C4210" w:rsidP="003D024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C4210">
              <w:rPr>
                <w:rFonts w:ascii="Times New Roman" w:hAnsi="Times New Roman" w:cs="Times New Roman"/>
                <w:spacing w:val="-1"/>
                <w:sz w:val="20"/>
              </w:rPr>
              <w:t>Слуховая</w:t>
            </w:r>
            <w:proofErr w:type="spellEnd"/>
            <w:r w:rsidRPr="007C4210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7C4210">
              <w:rPr>
                <w:rFonts w:ascii="Times New Roman" w:hAnsi="Times New Roman" w:cs="Times New Roman"/>
                <w:sz w:val="20"/>
              </w:rPr>
              <w:t>речевая</w:t>
            </w:r>
            <w:proofErr w:type="spellEnd"/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210" w:rsidRPr="007C4210" w:rsidRDefault="007C4210" w:rsidP="003D0240">
            <w:pPr>
              <w:pStyle w:val="TableParagraph"/>
              <w:ind w:right="491"/>
              <w:rPr>
                <w:rFonts w:ascii="Times New Roman" w:hAnsi="Times New Roman" w:cs="Times New Roman"/>
                <w:sz w:val="20"/>
                <w:lang w:val="ru-RU"/>
              </w:rPr>
            </w:pPr>
            <w:r w:rsidRPr="007C4210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Агнозия </w:t>
            </w:r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>на</w:t>
            </w:r>
            <w:r w:rsidRPr="007C4210">
              <w:rPr>
                <w:rFonts w:ascii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>фонемы,</w:t>
            </w:r>
          </w:p>
          <w:p w:rsidR="007C4210" w:rsidRPr="007C4210" w:rsidRDefault="007C4210" w:rsidP="003D0240">
            <w:pPr>
              <w:pStyle w:val="TableParagraph"/>
              <w:ind w:right="267"/>
              <w:rPr>
                <w:rFonts w:ascii="Times New Roman" w:hAnsi="Times New Roman" w:cs="Times New Roman"/>
                <w:sz w:val="20"/>
                <w:lang w:val="ru-RU"/>
              </w:rPr>
            </w:pPr>
            <w:r w:rsidRPr="007C4210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приводящая </w:t>
            </w:r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>к</w:t>
            </w:r>
            <w:r w:rsidRPr="007C4210">
              <w:rPr>
                <w:rFonts w:ascii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>сенсорной</w:t>
            </w:r>
          </w:p>
          <w:p w:rsidR="007C4210" w:rsidRPr="007C4210" w:rsidRDefault="007C4210" w:rsidP="003D024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C4210">
              <w:rPr>
                <w:rFonts w:ascii="Times New Roman" w:hAnsi="Times New Roman" w:cs="Times New Roman"/>
                <w:sz w:val="20"/>
              </w:rPr>
              <w:t>афазии</w:t>
            </w:r>
            <w:proofErr w:type="spellEnd"/>
          </w:p>
          <w:p w:rsidR="007C4210" w:rsidRPr="007C4210" w:rsidRDefault="007C4210" w:rsidP="003D0240">
            <w:pPr>
              <w:pStyle w:val="TableParagraph"/>
              <w:spacing w:line="230" w:lineRule="atLeast"/>
              <w:ind w:right="382"/>
              <w:rPr>
                <w:rFonts w:ascii="Times New Roman" w:hAnsi="Times New Roman" w:cs="Times New Roman"/>
                <w:sz w:val="20"/>
              </w:rPr>
            </w:pPr>
            <w:r w:rsidRPr="007C4210">
              <w:rPr>
                <w:rFonts w:ascii="Times New Roman" w:hAnsi="Times New Roman" w:cs="Times New Roman"/>
                <w:spacing w:val="-1"/>
                <w:sz w:val="20"/>
              </w:rPr>
              <w:t>(</w:t>
            </w:r>
            <w:proofErr w:type="spellStart"/>
            <w:r w:rsidRPr="007C4210">
              <w:rPr>
                <w:rFonts w:ascii="Times New Roman" w:hAnsi="Times New Roman" w:cs="Times New Roman"/>
                <w:spacing w:val="-1"/>
                <w:sz w:val="20"/>
              </w:rPr>
              <w:t>нарушению</w:t>
            </w:r>
            <w:proofErr w:type="spellEnd"/>
            <w:r w:rsidRPr="007C4210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7C4210">
              <w:rPr>
                <w:rFonts w:ascii="Times New Roman" w:hAnsi="Times New Roman" w:cs="Times New Roman"/>
                <w:sz w:val="20"/>
              </w:rPr>
              <w:t>речи</w:t>
            </w:r>
            <w:proofErr w:type="spellEnd"/>
            <w:r w:rsidRPr="007C4210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210" w:rsidRPr="007C4210" w:rsidRDefault="007C4210" w:rsidP="003D5194">
            <w:pPr>
              <w:pStyle w:val="TableParagraph"/>
              <w:ind w:right="425"/>
              <w:rPr>
                <w:rFonts w:ascii="Times New Roman" w:hAnsi="Times New Roman" w:cs="Times New Roman"/>
                <w:sz w:val="20"/>
                <w:lang w:val="ru-RU"/>
              </w:rPr>
            </w:pPr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>Височная</w:t>
            </w:r>
            <w:r w:rsidRPr="007C4210">
              <w:rPr>
                <w:rFonts w:ascii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ru-RU"/>
              </w:rPr>
              <w:t>конвекси</w:t>
            </w:r>
            <w:r w:rsidRPr="007C4210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>тальная</w:t>
            </w:r>
            <w:proofErr w:type="spellEnd"/>
            <w:r w:rsidRPr="007C4210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>кора</w:t>
            </w:r>
            <w:r w:rsidRPr="007C4210">
              <w:rPr>
                <w:rFonts w:ascii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7C4210">
              <w:rPr>
                <w:rFonts w:ascii="Times New Roman" w:hAnsi="Times New Roman" w:cs="Times New Roman"/>
                <w:b/>
                <w:sz w:val="20"/>
                <w:lang w:val="ru-RU"/>
              </w:rPr>
              <w:t>левого</w:t>
            </w:r>
            <w:r w:rsidRPr="007C4210">
              <w:rPr>
                <w:rFonts w:ascii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>полушария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210" w:rsidRPr="007C4210" w:rsidRDefault="007C4210" w:rsidP="00F75A8C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>Модально-</w:t>
            </w:r>
          </w:p>
          <w:p w:rsidR="007C4210" w:rsidRPr="007C4210" w:rsidRDefault="007C4210" w:rsidP="00F75A8C">
            <w:pPr>
              <w:pStyle w:val="TableParagraph"/>
              <w:ind w:right="137"/>
              <w:rPr>
                <w:rFonts w:ascii="Times New Roman" w:hAnsi="Times New Roman" w:cs="Times New Roman"/>
                <w:sz w:val="20"/>
                <w:lang w:val="ru-RU"/>
              </w:rPr>
            </w:pPr>
            <w:proofErr w:type="spellStart"/>
            <w:r w:rsidRPr="007C4210">
              <w:rPr>
                <w:rFonts w:ascii="Times New Roman" w:hAnsi="Times New Roman" w:cs="Times New Roman"/>
                <w:w w:val="95"/>
                <w:sz w:val="20"/>
                <w:lang w:val="ru-RU"/>
              </w:rPr>
              <w:t>специфическ</w:t>
            </w:r>
            <w:proofErr w:type="spellEnd"/>
            <w:r w:rsidRPr="007C4210">
              <w:rPr>
                <w:rFonts w:ascii="Times New Roman" w:hAnsi="Times New Roman" w:cs="Times New Roman"/>
                <w:spacing w:val="1"/>
                <w:w w:val="95"/>
                <w:sz w:val="20"/>
                <w:lang w:val="ru-RU"/>
              </w:rPr>
              <w:t xml:space="preserve"> </w:t>
            </w:r>
            <w:proofErr w:type="spellStart"/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>ий</w:t>
            </w:r>
            <w:proofErr w:type="spellEnd"/>
          </w:p>
          <w:p w:rsidR="007C4210" w:rsidRPr="007C4210" w:rsidRDefault="007C4210" w:rsidP="00F75A8C">
            <w:pPr>
              <w:pStyle w:val="TableParagraph"/>
              <w:ind w:right="188"/>
              <w:rPr>
                <w:rFonts w:ascii="Times New Roman" w:hAnsi="Times New Roman" w:cs="Times New Roman"/>
                <w:sz w:val="20"/>
                <w:lang w:val="ru-RU"/>
              </w:rPr>
            </w:pPr>
            <w:proofErr w:type="spellStart"/>
            <w:r w:rsidRPr="007C4210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>слухоречево</w:t>
            </w:r>
            <w:proofErr w:type="spellEnd"/>
            <w:r w:rsidRPr="007C4210">
              <w:rPr>
                <w:rFonts w:ascii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>й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210" w:rsidRPr="007C4210" w:rsidRDefault="007C4210" w:rsidP="003D5194">
            <w:pPr>
              <w:pStyle w:val="TableParagraph"/>
              <w:ind w:right="473" w:firstLine="46"/>
              <w:rPr>
                <w:rFonts w:ascii="Times New Roman" w:hAnsi="Times New Roman" w:cs="Times New Roman"/>
                <w:sz w:val="20"/>
                <w:lang w:val="ru-RU"/>
              </w:rPr>
            </w:pPr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>Пробы</w:t>
            </w:r>
            <w:r w:rsidRPr="007C4210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>на</w:t>
            </w:r>
            <w:r w:rsidRPr="007C4210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>понимание</w:t>
            </w:r>
            <w:r w:rsidRPr="007C4210">
              <w:rPr>
                <w:rFonts w:ascii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>речи, основанное на</w:t>
            </w:r>
            <w:r w:rsidRPr="007C4210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>различении</w:t>
            </w:r>
            <w:r w:rsidRPr="007C4210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>фонем</w:t>
            </w:r>
          </w:p>
          <w:p w:rsidR="007C4210" w:rsidRPr="007C4210" w:rsidRDefault="007C4210" w:rsidP="003D5194">
            <w:pPr>
              <w:pStyle w:val="TableParagraph"/>
              <w:ind w:right="508" w:firstLine="46"/>
              <w:rPr>
                <w:rFonts w:ascii="Times New Roman" w:hAnsi="Times New Roman" w:cs="Times New Roman"/>
                <w:sz w:val="20"/>
                <w:lang w:val="ru-RU"/>
              </w:rPr>
            </w:pPr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>(в</w:t>
            </w:r>
            <w:r w:rsidRPr="007C4210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>частности,</w:t>
            </w:r>
            <w:r w:rsidRPr="007C4210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>звуков,</w:t>
            </w:r>
            <w:r w:rsidRPr="007C4210">
              <w:rPr>
                <w:rFonts w:ascii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>слогов,</w:t>
            </w:r>
            <w:r w:rsidRPr="007C4210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>слов,</w:t>
            </w:r>
            <w:r w:rsidRPr="007C4210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>фраз).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210" w:rsidRPr="007C4210" w:rsidRDefault="007C4210" w:rsidP="003D5194">
            <w:pPr>
              <w:pStyle w:val="TableParagraph"/>
              <w:spacing w:before="3"/>
              <w:rPr>
                <w:rFonts w:ascii="Times New Roman" w:hAnsi="Times New Roman" w:cs="Times New Roman"/>
                <w:sz w:val="17"/>
                <w:lang w:val="ru-RU"/>
              </w:rPr>
            </w:pPr>
          </w:p>
          <w:p w:rsidR="007C4210" w:rsidRPr="007C4210" w:rsidRDefault="007C4210" w:rsidP="003D5194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>Нарушение</w:t>
            </w:r>
            <w:r w:rsidRPr="007C4210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>восприятия и</w:t>
            </w:r>
            <w:r w:rsidRPr="007C4210">
              <w:rPr>
                <w:rFonts w:ascii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7C4210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>воспроизведе</w:t>
            </w:r>
            <w:proofErr w:type="spellEnd"/>
            <w:r w:rsidRPr="007C4210">
              <w:rPr>
                <w:rFonts w:ascii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>ния</w:t>
            </w:r>
            <w:proofErr w:type="spellEnd"/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 xml:space="preserve"> ритмов</w:t>
            </w:r>
            <w:r w:rsidRPr="007C4210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>наблюдается</w:t>
            </w:r>
            <w:r w:rsidRPr="007C4210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>и при право-,</w:t>
            </w:r>
            <w:r w:rsidRPr="007C4210">
              <w:rPr>
                <w:rFonts w:ascii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>и</w:t>
            </w:r>
            <w:r w:rsidRPr="007C4210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>при</w:t>
            </w:r>
          </w:p>
          <w:p w:rsidR="007C4210" w:rsidRPr="007C4210" w:rsidRDefault="007C4210" w:rsidP="003D5194">
            <w:pPr>
              <w:pStyle w:val="TableParagraph"/>
              <w:spacing w:line="230" w:lineRule="atLeas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C4210">
              <w:rPr>
                <w:rFonts w:ascii="Times New Roman" w:hAnsi="Times New Roman" w:cs="Times New Roman"/>
                <w:spacing w:val="-1"/>
                <w:sz w:val="20"/>
              </w:rPr>
              <w:t>левосторонне</w:t>
            </w:r>
            <w:proofErr w:type="spellEnd"/>
            <w:r w:rsidRPr="007C4210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7C4210">
              <w:rPr>
                <w:rFonts w:ascii="Times New Roman" w:hAnsi="Times New Roman" w:cs="Times New Roman"/>
                <w:sz w:val="20"/>
              </w:rPr>
              <w:t xml:space="preserve">м </w:t>
            </w:r>
            <w:proofErr w:type="spellStart"/>
            <w:r w:rsidRPr="007C4210">
              <w:rPr>
                <w:rFonts w:ascii="Times New Roman" w:hAnsi="Times New Roman" w:cs="Times New Roman"/>
                <w:sz w:val="20"/>
              </w:rPr>
              <w:t>височном</w:t>
            </w:r>
            <w:proofErr w:type="spellEnd"/>
            <w:r w:rsidRPr="007C4210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7C4210">
              <w:rPr>
                <w:rFonts w:ascii="Times New Roman" w:hAnsi="Times New Roman" w:cs="Times New Roman"/>
                <w:sz w:val="20"/>
              </w:rPr>
              <w:t>поражении</w:t>
            </w:r>
            <w:proofErr w:type="spellEnd"/>
          </w:p>
        </w:tc>
      </w:tr>
      <w:tr w:rsidR="007C4210" w:rsidRPr="007C4210" w:rsidTr="007C4210">
        <w:trPr>
          <w:trHeight w:val="1147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4210" w:rsidRPr="007C4210" w:rsidRDefault="007C4210" w:rsidP="003D0240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C4210">
              <w:rPr>
                <w:rFonts w:ascii="Times New Roman" w:hAnsi="Times New Roman" w:cs="Times New Roman"/>
                <w:sz w:val="20"/>
              </w:rPr>
              <w:t>Слухо-неречевые</w:t>
            </w:r>
            <w:proofErr w:type="spellEnd"/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4210" w:rsidRPr="007C4210" w:rsidRDefault="007C4210" w:rsidP="003D0240">
            <w:pPr>
              <w:pStyle w:val="TableParagraph"/>
              <w:ind w:right="373"/>
              <w:rPr>
                <w:rFonts w:ascii="Times New Roman" w:hAnsi="Times New Roman" w:cs="Times New Roman"/>
                <w:sz w:val="20"/>
                <w:lang w:val="ru-RU"/>
              </w:rPr>
            </w:pPr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>Предметная</w:t>
            </w:r>
            <w:r w:rsidRPr="007C4210">
              <w:rPr>
                <w:rFonts w:ascii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7C4210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слуховая </w:t>
            </w:r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>(на</w:t>
            </w:r>
            <w:r w:rsidRPr="007C4210">
              <w:rPr>
                <w:rFonts w:ascii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>бытовые</w:t>
            </w:r>
            <w:r w:rsidRPr="007C4210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>шумы)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4210" w:rsidRPr="007C4210" w:rsidRDefault="007C4210" w:rsidP="003D5194">
            <w:pPr>
              <w:pStyle w:val="TableParagraph"/>
              <w:ind w:right="425"/>
              <w:rPr>
                <w:rFonts w:ascii="Times New Roman" w:hAnsi="Times New Roman" w:cs="Times New Roman"/>
                <w:sz w:val="20"/>
                <w:lang w:val="ru-RU"/>
              </w:rPr>
            </w:pPr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>Височная</w:t>
            </w:r>
            <w:r w:rsidRPr="007C4210">
              <w:rPr>
                <w:rFonts w:ascii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>конвекси</w:t>
            </w:r>
            <w:proofErr w:type="spellEnd"/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</w:p>
          <w:p w:rsidR="007C4210" w:rsidRPr="007C4210" w:rsidRDefault="007C4210" w:rsidP="003D5194">
            <w:pPr>
              <w:pStyle w:val="TableParagraph"/>
              <w:spacing w:line="229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proofErr w:type="spellStart"/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>тальная</w:t>
            </w:r>
            <w:proofErr w:type="spellEnd"/>
            <w:r w:rsidRPr="007C4210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>кора</w:t>
            </w:r>
          </w:p>
          <w:p w:rsidR="007C4210" w:rsidRPr="007C4210" w:rsidRDefault="007C4210" w:rsidP="003D5194">
            <w:pPr>
              <w:pStyle w:val="TableParagraph"/>
              <w:spacing w:line="228" w:lineRule="exac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7C4210">
              <w:rPr>
                <w:rFonts w:ascii="Times New Roman" w:hAnsi="Times New Roman" w:cs="Times New Roman"/>
                <w:b/>
                <w:sz w:val="20"/>
                <w:lang w:val="ru-RU"/>
              </w:rPr>
              <w:t>правого</w:t>
            </w:r>
          </w:p>
          <w:p w:rsidR="007C4210" w:rsidRPr="007C4210" w:rsidRDefault="007C4210" w:rsidP="003D5194">
            <w:pPr>
              <w:pStyle w:val="TableParagraph"/>
              <w:spacing w:line="213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>полушария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4210" w:rsidRPr="007C4210" w:rsidRDefault="007C4210" w:rsidP="00F75A8C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>Модально-</w:t>
            </w:r>
          </w:p>
          <w:p w:rsidR="007C4210" w:rsidRPr="007C4210" w:rsidRDefault="007C4210" w:rsidP="00F75A8C">
            <w:pPr>
              <w:pStyle w:val="TableParagraph"/>
              <w:spacing w:before="1"/>
              <w:ind w:right="137"/>
              <w:rPr>
                <w:rFonts w:ascii="Times New Roman" w:hAnsi="Times New Roman" w:cs="Times New Roman"/>
                <w:sz w:val="20"/>
                <w:lang w:val="ru-RU"/>
              </w:rPr>
            </w:pPr>
            <w:proofErr w:type="spellStart"/>
            <w:r w:rsidRPr="007C4210">
              <w:rPr>
                <w:rFonts w:ascii="Times New Roman" w:hAnsi="Times New Roman" w:cs="Times New Roman"/>
                <w:w w:val="95"/>
                <w:sz w:val="20"/>
                <w:lang w:val="ru-RU"/>
              </w:rPr>
              <w:t>специфическ</w:t>
            </w:r>
            <w:proofErr w:type="spellEnd"/>
            <w:r w:rsidRPr="007C4210">
              <w:rPr>
                <w:rFonts w:ascii="Times New Roman" w:hAnsi="Times New Roman" w:cs="Times New Roman"/>
                <w:spacing w:val="1"/>
                <w:w w:val="95"/>
                <w:sz w:val="20"/>
                <w:lang w:val="ru-RU"/>
              </w:rPr>
              <w:t xml:space="preserve"> </w:t>
            </w:r>
            <w:proofErr w:type="spellStart"/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>ий</w:t>
            </w:r>
            <w:proofErr w:type="spellEnd"/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 xml:space="preserve"> слуховой</w:t>
            </w:r>
            <w:r w:rsidRPr="007C4210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>неречевой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4210" w:rsidRPr="007C4210" w:rsidRDefault="007C4210" w:rsidP="003D5194">
            <w:pPr>
              <w:pStyle w:val="TableParagraph"/>
              <w:ind w:right="504" w:firstLine="46"/>
              <w:rPr>
                <w:rFonts w:ascii="Times New Roman" w:hAnsi="Times New Roman" w:cs="Times New Roman"/>
                <w:sz w:val="20"/>
                <w:lang w:val="ru-RU"/>
              </w:rPr>
            </w:pPr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>Пробы</w:t>
            </w:r>
            <w:r w:rsidRPr="007C4210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>на</w:t>
            </w:r>
            <w:r w:rsidRPr="007C4210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>узнавание:</w:t>
            </w:r>
            <w:r w:rsidRPr="007C4210">
              <w:rPr>
                <w:rFonts w:ascii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>бытовых</w:t>
            </w:r>
            <w:r w:rsidRPr="007C4210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>шумов;</w:t>
            </w: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C4210" w:rsidRPr="007C4210" w:rsidRDefault="007C4210" w:rsidP="003D0240">
            <w:pPr>
              <w:ind w:firstLine="709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7C4210" w:rsidRPr="007C4210" w:rsidTr="007C4210">
        <w:trPr>
          <w:trHeight w:val="805"/>
        </w:trPr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4210" w:rsidRPr="007C4210" w:rsidRDefault="007C4210" w:rsidP="003D0240">
            <w:pPr>
              <w:pStyle w:val="TableParagraph"/>
              <w:ind w:firstLine="709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4210" w:rsidRPr="007C4210" w:rsidRDefault="007C4210" w:rsidP="003D5194">
            <w:pPr>
              <w:pStyle w:val="TableParagraph"/>
              <w:ind w:right="203" w:hanging="10"/>
              <w:rPr>
                <w:rFonts w:ascii="Times New Roman" w:hAnsi="Times New Roman" w:cs="Times New Roman"/>
                <w:sz w:val="20"/>
                <w:lang w:val="ru-RU"/>
              </w:rPr>
            </w:pPr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>Агнозия на</w:t>
            </w:r>
            <w:r w:rsidRPr="007C4210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>музыкальные</w:t>
            </w:r>
            <w:r w:rsidRPr="007C4210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C4210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>звуки</w:t>
            </w:r>
            <w:r w:rsidRPr="007C4210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>(</w:t>
            </w:r>
            <w:proofErr w:type="spellStart"/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>амузия</w:t>
            </w:r>
            <w:proofErr w:type="spellEnd"/>
            <w:r w:rsidRPr="007C4210">
              <w:rPr>
                <w:rFonts w:ascii="Times New Roman" w:hAnsi="Times New Roman" w:cs="Times New Roman"/>
                <w:sz w:val="20"/>
                <w:lang w:val="ru-RU"/>
              </w:rPr>
              <w:t>)</w:t>
            </w: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4210" w:rsidRPr="007C4210" w:rsidRDefault="007C4210" w:rsidP="003D0240">
            <w:pPr>
              <w:pStyle w:val="TableParagraph"/>
              <w:ind w:firstLine="709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4210" w:rsidRPr="007C4210" w:rsidRDefault="007C4210" w:rsidP="00F75A8C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4210" w:rsidRPr="003D0240" w:rsidRDefault="007C4210" w:rsidP="003D5194">
            <w:pPr>
              <w:pStyle w:val="TableParagraph"/>
              <w:spacing w:line="226" w:lineRule="exact"/>
              <w:ind w:firstLine="46"/>
              <w:rPr>
                <w:rFonts w:ascii="Times New Roman" w:hAnsi="Times New Roman" w:cs="Times New Roman"/>
                <w:sz w:val="20"/>
                <w:lang w:val="ru-RU"/>
              </w:rPr>
            </w:pPr>
            <w:r w:rsidRPr="003D0240">
              <w:rPr>
                <w:rFonts w:ascii="Times New Roman" w:hAnsi="Times New Roman" w:cs="Times New Roman"/>
                <w:sz w:val="20"/>
                <w:lang w:val="ru-RU"/>
              </w:rPr>
              <w:t>мелодий;</w:t>
            </w:r>
          </w:p>
        </w:tc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4210" w:rsidRPr="003D0240" w:rsidRDefault="007C4210" w:rsidP="003D0240">
            <w:pPr>
              <w:pStyle w:val="TableParagraph"/>
              <w:ind w:firstLine="709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D0240" w:rsidTr="007C4210">
        <w:trPr>
          <w:trHeight w:val="807"/>
        </w:trPr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40" w:rsidRPr="003D0240" w:rsidRDefault="003D0240" w:rsidP="003D0240">
            <w:pPr>
              <w:pStyle w:val="TableParagraph"/>
              <w:ind w:firstLine="709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240" w:rsidRPr="003D5194" w:rsidRDefault="003D0240" w:rsidP="003D5194">
            <w:pPr>
              <w:pStyle w:val="TableParagraph"/>
              <w:spacing w:line="235" w:lineRule="auto"/>
              <w:ind w:right="336"/>
              <w:rPr>
                <w:rFonts w:ascii="Times New Roman" w:hAnsi="Times New Roman" w:cs="Times New Roman"/>
                <w:sz w:val="20"/>
                <w:lang w:val="ru-RU"/>
              </w:rPr>
            </w:pPr>
            <w:r w:rsidRPr="003D5194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>компонентов</w:t>
            </w:r>
            <w:r w:rsidRPr="003D5194">
              <w:rPr>
                <w:rFonts w:ascii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3D5194">
              <w:rPr>
                <w:rFonts w:ascii="Times New Roman" w:hAnsi="Times New Roman" w:cs="Times New Roman"/>
                <w:sz w:val="20"/>
                <w:lang w:val="ru-RU"/>
              </w:rPr>
              <w:t>речи</w:t>
            </w:r>
          </w:p>
          <w:p w:rsidR="003D0240" w:rsidRPr="003D5194" w:rsidRDefault="003D0240" w:rsidP="003D0240">
            <w:pPr>
              <w:pStyle w:val="TableParagraph"/>
              <w:spacing w:before="10"/>
              <w:ind w:firstLine="709"/>
              <w:rPr>
                <w:rFonts w:ascii="Times New Roman" w:hAnsi="Times New Roman" w:cs="Times New Roman"/>
                <w:sz w:val="18"/>
                <w:lang w:val="ru-RU"/>
              </w:rPr>
            </w:pPr>
          </w:p>
          <w:p w:rsidR="003D0240" w:rsidRPr="003D5194" w:rsidRDefault="003D0240" w:rsidP="003D5194">
            <w:pPr>
              <w:pStyle w:val="TableParagraph"/>
              <w:spacing w:line="230" w:lineRule="atLeast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3D5194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>Нарушение</w:t>
            </w:r>
            <w:r w:rsidRPr="003D5194">
              <w:rPr>
                <w:rFonts w:ascii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3D5194">
              <w:rPr>
                <w:rFonts w:ascii="Times New Roman" w:hAnsi="Times New Roman" w:cs="Times New Roman"/>
                <w:sz w:val="20"/>
                <w:lang w:val="ru-RU"/>
              </w:rPr>
              <w:t>восприятия</w:t>
            </w:r>
            <w:r w:rsidRPr="003D5194">
              <w:rPr>
                <w:rFonts w:ascii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3D5194">
              <w:rPr>
                <w:rFonts w:ascii="Times New Roman" w:hAnsi="Times New Roman" w:cs="Times New Roman"/>
                <w:sz w:val="20"/>
                <w:lang w:val="ru-RU"/>
              </w:rPr>
              <w:t>ритмов</w:t>
            </w: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40" w:rsidRPr="003D5194" w:rsidRDefault="003D0240" w:rsidP="003D0240">
            <w:pPr>
              <w:pStyle w:val="TableParagraph"/>
              <w:ind w:firstLine="709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40" w:rsidRPr="003D5194" w:rsidRDefault="003D0240" w:rsidP="00F75A8C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40" w:rsidRPr="003D5194" w:rsidRDefault="003D0240" w:rsidP="003D0240">
            <w:pPr>
              <w:pStyle w:val="TableParagraph"/>
              <w:spacing w:before="10"/>
              <w:ind w:firstLine="709"/>
              <w:rPr>
                <w:rFonts w:ascii="Times New Roman" w:hAnsi="Times New Roman" w:cs="Times New Roman"/>
                <w:sz w:val="18"/>
                <w:lang w:val="ru-RU"/>
              </w:rPr>
            </w:pPr>
          </w:p>
          <w:p w:rsidR="003D0240" w:rsidRPr="003D5194" w:rsidRDefault="003D0240" w:rsidP="00F46B56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lang w:val="ru-RU"/>
              </w:rPr>
            </w:pPr>
            <w:r w:rsidRPr="003D5194">
              <w:rPr>
                <w:rFonts w:ascii="Times New Roman" w:hAnsi="Times New Roman" w:cs="Times New Roman"/>
                <w:sz w:val="20"/>
                <w:lang w:val="ru-RU"/>
              </w:rPr>
              <w:t>оценка и</w:t>
            </w:r>
            <w:r w:rsidR="00F46B56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3D5194">
              <w:rPr>
                <w:rFonts w:ascii="Times New Roman" w:hAnsi="Times New Roman" w:cs="Times New Roman"/>
                <w:sz w:val="20"/>
                <w:lang w:val="ru-RU"/>
              </w:rPr>
              <w:t>воспроизведение</w:t>
            </w:r>
            <w:r w:rsidRPr="003D5194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3D5194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>ритмических</w:t>
            </w:r>
            <w:r w:rsidRPr="003D5194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D5194">
              <w:rPr>
                <w:rFonts w:ascii="Times New Roman" w:hAnsi="Times New Roman" w:cs="Times New Roman"/>
                <w:sz w:val="20"/>
                <w:lang w:val="ru-RU"/>
              </w:rPr>
              <w:t>структур</w:t>
            </w:r>
            <w:r w:rsidRPr="003D5194">
              <w:rPr>
                <w:rFonts w:ascii="Times New Roman" w:hAnsi="Times New Roman" w:cs="Times New Roman"/>
                <w:sz w:val="20"/>
                <w:lang w:val="ru-RU"/>
              </w:rPr>
              <w:t xml:space="preserve"> (пробы на </w:t>
            </w:r>
            <w:proofErr w:type="spellStart"/>
            <w:r w:rsidRPr="003D5194">
              <w:rPr>
                <w:rFonts w:ascii="Times New Roman" w:hAnsi="Times New Roman" w:cs="Times New Roman"/>
                <w:sz w:val="20"/>
                <w:lang w:val="ru-RU"/>
              </w:rPr>
              <w:t>слухо</w:t>
            </w:r>
            <w:proofErr w:type="spellEnd"/>
            <w:r w:rsidRPr="003D5194"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  <w:r w:rsidRPr="003D5194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>моторные</w:t>
            </w:r>
            <w:r w:rsidRPr="003D5194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D5194">
              <w:rPr>
                <w:rFonts w:ascii="Times New Roman" w:hAnsi="Times New Roman" w:cs="Times New Roman"/>
                <w:sz w:val="20"/>
                <w:lang w:val="ru-RU"/>
              </w:rPr>
              <w:t>координации).</w:t>
            </w:r>
          </w:p>
        </w:tc>
        <w:tc>
          <w:tcPr>
            <w:tcW w:w="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40" w:rsidRPr="003D0240" w:rsidRDefault="003D0240" w:rsidP="003D0240">
            <w:pPr>
              <w:pStyle w:val="TableParagraph"/>
              <w:ind w:firstLine="709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7C4210" w:rsidRDefault="007C4210" w:rsidP="003D0240">
      <w:pPr>
        <w:pStyle w:val="a5"/>
        <w:spacing w:before="1"/>
        <w:ind w:left="0" w:firstLine="709"/>
        <w:jc w:val="left"/>
        <w:rPr>
          <w:sz w:val="27"/>
        </w:rPr>
      </w:pPr>
    </w:p>
    <w:p w:rsidR="007C4210" w:rsidRDefault="007C4210" w:rsidP="008348D8">
      <w:pPr>
        <w:pStyle w:val="a5"/>
        <w:spacing w:before="90" w:line="360" w:lineRule="auto"/>
        <w:ind w:left="0" w:right="-143" w:firstLine="709"/>
      </w:pPr>
      <w:r>
        <w:rPr>
          <w:u w:val="single"/>
        </w:rPr>
        <w:t>Речевая</w:t>
      </w:r>
      <w:r>
        <w:t xml:space="preserve"> слуховая </w:t>
      </w:r>
      <w:r>
        <w:rPr>
          <w:u w:val="single"/>
        </w:rPr>
        <w:t>агнозия</w:t>
      </w:r>
      <w:r>
        <w:t xml:space="preserve"> - нарушение восприятия смыслоразличительных звуков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называются</w:t>
      </w:r>
      <w:r>
        <w:rPr>
          <w:spacing w:val="1"/>
        </w:rPr>
        <w:t xml:space="preserve"> </w:t>
      </w:r>
      <w:r>
        <w:t>фонемами.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фонемы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фонематическим слухом. Формируется у ребенка в процессе обучения пониманию устной</w:t>
      </w:r>
      <w:r>
        <w:rPr>
          <w:spacing w:val="1"/>
        </w:rPr>
        <w:t xml:space="preserve"> </w:t>
      </w:r>
      <w:r>
        <w:t>речи. Для различения фонем нужна не только сохранность остроты слуха, но и усвоение в</w:t>
      </w:r>
      <w:r>
        <w:rPr>
          <w:spacing w:val="1"/>
        </w:rPr>
        <w:t xml:space="preserve"> </w:t>
      </w:r>
      <w:r>
        <w:t>онтогенезе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фонем</w:t>
      </w:r>
      <w:r>
        <w:rPr>
          <w:spacing w:val="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 можно указать:</w:t>
      </w:r>
    </w:p>
    <w:p w:rsidR="007C4210" w:rsidRDefault="007C4210" w:rsidP="008348D8">
      <w:pPr>
        <w:pStyle w:val="a7"/>
        <w:numPr>
          <w:ilvl w:val="1"/>
          <w:numId w:val="2"/>
        </w:numPr>
        <w:tabs>
          <w:tab w:val="left" w:pos="942"/>
        </w:tabs>
        <w:ind w:left="0" w:right="-143" w:firstLine="709"/>
        <w:jc w:val="left"/>
        <w:rPr>
          <w:sz w:val="24"/>
        </w:rPr>
      </w:pPr>
      <w:r>
        <w:rPr>
          <w:sz w:val="24"/>
        </w:rPr>
        <w:t>гласные</w:t>
      </w:r>
      <w:r>
        <w:rPr>
          <w:spacing w:val="-5"/>
          <w:sz w:val="24"/>
        </w:rPr>
        <w:t xml:space="preserve"> </w:t>
      </w:r>
      <w:r>
        <w:rPr>
          <w:sz w:val="24"/>
        </w:rPr>
        <w:t>звуки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ударность,</w:t>
      </w:r>
    </w:p>
    <w:p w:rsidR="007C4210" w:rsidRDefault="007C4210" w:rsidP="008348D8">
      <w:pPr>
        <w:pStyle w:val="a7"/>
        <w:numPr>
          <w:ilvl w:val="1"/>
          <w:numId w:val="2"/>
        </w:numPr>
        <w:tabs>
          <w:tab w:val="left" w:pos="942"/>
        </w:tabs>
        <w:spacing w:before="138" w:line="350" w:lineRule="auto"/>
        <w:ind w:left="0" w:right="-143" w:firstLine="709"/>
        <w:jc w:val="left"/>
        <w:rPr>
          <w:sz w:val="24"/>
        </w:rPr>
      </w:pPr>
      <w:r>
        <w:rPr>
          <w:sz w:val="24"/>
        </w:rPr>
        <w:t>согласные</w:t>
      </w:r>
      <w:r>
        <w:rPr>
          <w:spacing w:val="5"/>
          <w:sz w:val="24"/>
        </w:rPr>
        <w:t xml:space="preserve"> </w:t>
      </w:r>
      <w:r>
        <w:rPr>
          <w:sz w:val="24"/>
        </w:rPr>
        <w:t>звуки,</w:t>
      </w:r>
      <w:r>
        <w:rPr>
          <w:spacing w:val="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5"/>
          <w:sz w:val="24"/>
        </w:rPr>
        <w:t xml:space="preserve"> </w:t>
      </w:r>
      <w:r>
        <w:rPr>
          <w:sz w:val="24"/>
        </w:rPr>
        <w:t>различаются</w:t>
      </w:r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звонкости-глухости,</w:t>
      </w:r>
      <w:r>
        <w:rPr>
          <w:spacing w:val="7"/>
          <w:sz w:val="24"/>
        </w:rPr>
        <w:t xml:space="preserve"> </w:t>
      </w:r>
      <w:r>
        <w:rPr>
          <w:sz w:val="24"/>
        </w:rPr>
        <w:t>твердости-мягкости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(д-т,</w:t>
      </w:r>
      <w:r>
        <w:rPr>
          <w:spacing w:val="-1"/>
          <w:sz w:val="24"/>
        </w:rPr>
        <w:t xml:space="preserve"> </w:t>
      </w:r>
      <w:r>
        <w:rPr>
          <w:sz w:val="24"/>
        </w:rPr>
        <w:t>б-п, з-с),</w:t>
      </w:r>
    </w:p>
    <w:p w:rsidR="007C4210" w:rsidRDefault="007C4210" w:rsidP="008348D8">
      <w:pPr>
        <w:pStyle w:val="a7"/>
        <w:numPr>
          <w:ilvl w:val="1"/>
          <w:numId w:val="2"/>
        </w:numPr>
        <w:tabs>
          <w:tab w:val="left" w:pos="942"/>
        </w:tabs>
        <w:spacing w:before="7"/>
        <w:ind w:left="0" w:right="-143" w:firstLine="709"/>
        <w:jc w:val="left"/>
        <w:rPr>
          <w:sz w:val="24"/>
        </w:rPr>
      </w:pPr>
      <w:r>
        <w:rPr>
          <w:sz w:val="24"/>
        </w:rPr>
        <w:t>согласные,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различающиеся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нескольким</w:t>
      </w:r>
      <w:r>
        <w:rPr>
          <w:spacing w:val="-4"/>
          <w:sz w:val="24"/>
        </w:rPr>
        <w:t xml:space="preserve"> </w:t>
      </w:r>
      <w:r>
        <w:rPr>
          <w:sz w:val="24"/>
        </w:rPr>
        <w:t>фонематическим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другие.</w:t>
      </w:r>
    </w:p>
    <w:p w:rsidR="007C4210" w:rsidRDefault="007C4210" w:rsidP="008348D8">
      <w:pPr>
        <w:pStyle w:val="a5"/>
        <w:spacing w:before="138" w:line="360" w:lineRule="auto"/>
        <w:ind w:left="0" w:right="-143" w:firstLine="709"/>
      </w:pP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нарушение фонематического</w:t>
      </w:r>
      <w:r>
        <w:rPr>
          <w:spacing w:val="1"/>
        </w:rPr>
        <w:t xml:space="preserve"> </w:t>
      </w:r>
      <w:r>
        <w:t>слуха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возникновению</w:t>
      </w:r>
      <w:r>
        <w:rPr>
          <w:spacing w:val="1"/>
        </w:rPr>
        <w:t xml:space="preserve"> </w:t>
      </w:r>
      <w:r>
        <w:t>системного нарушения речи, именуемого афазией. При данной локализации поражения</w:t>
      </w:r>
      <w:r>
        <w:rPr>
          <w:spacing w:val="1"/>
        </w:rPr>
        <w:t xml:space="preserve"> </w:t>
      </w:r>
      <w:r>
        <w:t>афазия</w:t>
      </w:r>
      <w:r>
        <w:rPr>
          <w:spacing w:val="-1"/>
        </w:rPr>
        <w:t xml:space="preserve"> </w:t>
      </w:r>
      <w:r>
        <w:t>называется сенсорной или</w:t>
      </w:r>
      <w:r>
        <w:rPr>
          <w:spacing w:val="1"/>
        </w:rPr>
        <w:t xml:space="preserve"> </w:t>
      </w:r>
      <w:r>
        <w:t>афазией</w:t>
      </w:r>
      <w:r>
        <w:rPr>
          <w:spacing w:val="-1"/>
        </w:rPr>
        <w:t xml:space="preserve"> </w:t>
      </w:r>
      <w:r>
        <w:t>Вернике.</w:t>
      </w:r>
    </w:p>
    <w:p w:rsidR="007C4210" w:rsidRDefault="007C4210" w:rsidP="008348D8">
      <w:pPr>
        <w:pStyle w:val="a5"/>
        <w:spacing w:line="360" w:lineRule="auto"/>
        <w:ind w:left="0" w:right="-143" w:firstLine="719"/>
      </w:pPr>
      <w:r>
        <w:t>Нарушения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слуха</w:t>
      </w:r>
      <w:r>
        <w:rPr>
          <w:spacing w:val="1"/>
        </w:rPr>
        <w:t xml:space="preserve"> </w:t>
      </w:r>
      <w:r>
        <w:t>выявляются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методик</w:t>
      </w:r>
      <w:r>
        <w:rPr>
          <w:spacing w:val="-57"/>
        </w:rPr>
        <w:t xml:space="preserve"> </w:t>
      </w:r>
      <w:r>
        <w:t>исследования</w:t>
      </w:r>
      <w:r>
        <w:rPr>
          <w:spacing w:val="-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функций.</w:t>
      </w:r>
    </w:p>
    <w:p w:rsidR="007C4210" w:rsidRDefault="007C4210" w:rsidP="008348D8">
      <w:pPr>
        <w:pStyle w:val="a5"/>
        <w:ind w:left="0" w:right="-143"/>
      </w:pPr>
      <w:r>
        <w:rPr>
          <w:u w:val="single"/>
        </w:rPr>
        <w:t>Неречевая</w:t>
      </w:r>
      <w:r>
        <w:rPr>
          <w:spacing w:val="3"/>
        </w:rPr>
        <w:t xml:space="preserve"> </w:t>
      </w:r>
      <w:r>
        <w:t>слуховая</w:t>
      </w:r>
      <w:r>
        <w:rPr>
          <w:spacing w:val="1"/>
        </w:rPr>
        <w:t xml:space="preserve"> </w:t>
      </w:r>
      <w:r>
        <w:rPr>
          <w:u w:val="single"/>
        </w:rPr>
        <w:t>агнозия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проявляться в</w:t>
      </w:r>
      <w:r>
        <w:rPr>
          <w:spacing w:val="-1"/>
        </w:rPr>
        <w:t xml:space="preserve"> </w:t>
      </w:r>
      <w:r>
        <w:t>нескольких</w:t>
      </w:r>
      <w:r>
        <w:rPr>
          <w:spacing w:val="3"/>
        </w:rPr>
        <w:t xml:space="preserve"> </w:t>
      </w:r>
      <w:r>
        <w:t>вариантах:</w:t>
      </w:r>
    </w:p>
    <w:p w:rsidR="007C4210" w:rsidRDefault="007C4210" w:rsidP="008348D8">
      <w:pPr>
        <w:pStyle w:val="a7"/>
        <w:numPr>
          <w:ilvl w:val="1"/>
          <w:numId w:val="2"/>
        </w:numPr>
        <w:tabs>
          <w:tab w:val="left" w:pos="942"/>
        </w:tabs>
        <w:spacing w:before="136" w:line="350" w:lineRule="auto"/>
        <w:ind w:left="0" w:right="-143" w:firstLine="709"/>
        <w:rPr>
          <w:sz w:val="24"/>
        </w:rPr>
      </w:pPr>
      <w:r>
        <w:rPr>
          <w:sz w:val="24"/>
        </w:rPr>
        <w:t>нарушение узнавания и восприятия знакомых бытовых шумов (скрип дверей, шум</w:t>
      </w:r>
      <w:r>
        <w:rPr>
          <w:spacing w:val="1"/>
          <w:sz w:val="24"/>
        </w:rPr>
        <w:t xml:space="preserve"> </w:t>
      </w:r>
      <w:r>
        <w:rPr>
          <w:sz w:val="24"/>
        </w:rPr>
        <w:t>шагов</w:t>
      </w:r>
      <w:r>
        <w:rPr>
          <w:spacing w:val="-2"/>
          <w:sz w:val="24"/>
        </w:rPr>
        <w:t xml:space="preserve"> </w:t>
      </w:r>
      <w:r>
        <w:rPr>
          <w:sz w:val="24"/>
        </w:rPr>
        <w:t>и т.п.);</w:t>
      </w:r>
    </w:p>
    <w:p w:rsidR="007C4210" w:rsidRDefault="007C4210" w:rsidP="008348D8">
      <w:pPr>
        <w:pStyle w:val="a7"/>
        <w:numPr>
          <w:ilvl w:val="1"/>
          <w:numId w:val="2"/>
        </w:numPr>
        <w:tabs>
          <w:tab w:val="left" w:pos="942"/>
        </w:tabs>
        <w:spacing w:before="7" w:line="355" w:lineRule="auto"/>
        <w:ind w:left="0" w:right="-143" w:firstLine="709"/>
        <w:rPr>
          <w:sz w:val="24"/>
        </w:rPr>
      </w:pP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узнавания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слухонеречевая</w:t>
      </w:r>
      <w:proofErr w:type="spellEnd"/>
      <w:r>
        <w:rPr>
          <w:sz w:val="24"/>
        </w:rPr>
        <w:t xml:space="preserve"> агнозия называется </w:t>
      </w:r>
      <w:proofErr w:type="spellStart"/>
      <w:r>
        <w:rPr>
          <w:sz w:val="24"/>
        </w:rPr>
        <w:t>амузией</w:t>
      </w:r>
      <w:proofErr w:type="spellEnd"/>
      <w:r>
        <w:rPr>
          <w:sz w:val="24"/>
        </w:rPr>
        <w:t>. У больного нарушается 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знакомую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услышанную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мелодию,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а</w:t>
      </w:r>
      <w:r>
        <w:rPr>
          <w:spacing w:val="-57"/>
          <w:sz w:val="24"/>
        </w:rPr>
        <w:t xml:space="preserve"> </w:t>
      </w:r>
      <w:r w:rsidR="003D0240">
        <w:rPr>
          <w:spacing w:val="-57"/>
          <w:sz w:val="24"/>
        </w:rPr>
        <w:t xml:space="preserve"> </w:t>
      </w:r>
      <w:r>
        <w:rPr>
          <w:sz w:val="24"/>
        </w:rPr>
        <w:t>также</w:t>
      </w:r>
      <w:proofErr w:type="gramEnd"/>
      <w:r>
        <w:rPr>
          <w:sz w:val="24"/>
        </w:rPr>
        <w:t xml:space="preserve"> отличать одну мелодию от другой. Больной может оценивать музыку даже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болезненное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и неприятное</w:t>
      </w:r>
      <w:r>
        <w:rPr>
          <w:spacing w:val="-1"/>
          <w:sz w:val="24"/>
        </w:rPr>
        <w:t xml:space="preserve"> </w:t>
      </w:r>
      <w:r>
        <w:rPr>
          <w:sz w:val="24"/>
        </w:rPr>
        <w:t>переживание;</w:t>
      </w:r>
    </w:p>
    <w:p w:rsidR="003D0240" w:rsidRDefault="007C4210" w:rsidP="008348D8">
      <w:pPr>
        <w:pStyle w:val="a7"/>
        <w:numPr>
          <w:ilvl w:val="1"/>
          <w:numId w:val="2"/>
        </w:numPr>
        <w:tabs>
          <w:tab w:val="left" w:pos="942"/>
        </w:tabs>
        <w:spacing w:before="5" w:line="355" w:lineRule="auto"/>
        <w:ind w:left="0" w:right="-143" w:firstLine="709"/>
        <w:rPr>
          <w:sz w:val="24"/>
        </w:rPr>
      </w:pPr>
      <w:r>
        <w:rPr>
          <w:sz w:val="24"/>
        </w:rPr>
        <w:t>нарушение восприятия интонационной стороны речи. Больные часто не различают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интонаций</w:t>
      </w:r>
      <w:r>
        <w:rPr>
          <w:spacing w:val="1"/>
          <w:sz w:val="24"/>
        </w:rPr>
        <w:t xml:space="preserve"> </w:t>
      </w:r>
      <w:r>
        <w:rPr>
          <w:sz w:val="24"/>
        </w:rPr>
        <w:t>чужой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речи.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1"/>
          <w:sz w:val="24"/>
        </w:rPr>
        <w:t xml:space="preserve"> </w:t>
      </w:r>
      <w:r>
        <w:rPr>
          <w:sz w:val="24"/>
        </w:rPr>
        <w:t>лишена</w:t>
      </w:r>
      <w:r>
        <w:rPr>
          <w:spacing w:val="61"/>
          <w:sz w:val="24"/>
        </w:rPr>
        <w:t xml:space="preserve"> </w:t>
      </w:r>
      <w:r>
        <w:rPr>
          <w:sz w:val="24"/>
        </w:rPr>
        <w:t>интонационного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разнообразия. </w:t>
      </w:r>
      <w:proofErr w:type="gramStart"/>
      <w:r>
        <w:rPr>
          <w:sz w:val="24"/>
        </w:rPr>
        <w:t>Помимо этого</w:t>
      </w:r>
      <w:proofErr w:type="gramEnd"/>
      <w:r>
        <w:rPr>
          <w:sz w:val="24"/>
        </w:rPr>
        <w:t xml:space="preserve"> характерным является нарушение «эмоционального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слуха» -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различение интонаций,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 эмоциональные 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(гнев,</w:t>
      </w:r>
      <w:r>
        <w:rPr>
          <w:spacing w:val="-2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2"/>
          <w:sz w:val="24"/>
        </w:rPr>
        <w:t xml:space="preserve"> </w:t>
      </w:r>
      <w:r>
        <w:rPr>
          <w:sz w:val="24"/>
        </w:rPr>
        <w:t>и др.);</w:t>
      </w:r>
    </w:p>
    <w:p w:rsidR="007C4210" w:rsidRPr="003D0240" w:rsidRDefault="007C4210" w:rsidP="008348D8">
      <w:pPr>
        <w:pStyle w:val="a7"/>
        <w:numPr>
          <w:ilvl w:val="1"/>
          <w:numId w:val="2"/>
        </w:numPr>
        <w:tabs>
          <w:tab w:val="left" w:pos="942"/>
        </w:tabs>
        <w:spacing w:before="5" w:line="355" w:lineRule="auto"/>
        <w:ind w:left="0" w:right="-143" w:firstLine="709"/>
        <w:rPr>
          <w:sz w:val="24"/>
        </w:rPr>
      </w:pPr>
      <w:r w:rsidRPr="003D0240">
        <w:rPr>
          <w:sz w:val="24"/>
        </w:rPr>
        <w:t>к данным нарушениям «примыкают» нарушения идентификации голосов по полу,</w:t>
      </w:r>
      <w:r w:rsidRPr="003D0240">
        <w:rPr>
          <w:spacing w:val="1"/>
          <w:sz w:val="24"/>
        </w:rPr>
        <w:t xml:space="preserve"> </w:t>
      </w:r>
      <w:r w:rsidRPr="003D0240">
        <w:rPr>
          <w:sz w:val="24"/>
        </w:rPr>
        <w:t>возрасту,</w:t>
      </w:r>
      <w:r w:rsidRPr="003D0240">
        <w:rPr>
          <w:spacing w:val="-1"/>
          <w:sz w:val="24"/>
        </w:rPr>
        <w:t xml:space="preserve"> </w:t>
      </w:r>
      <w:proofErr w:type="spellStart"/>
      <w:r w:rsidRPr="003D0240">
        <w:rPr>
          <w:sz w:val="24"/>
        </w:rPr>
        <w:t>знакомости</w:t>
      </w:r>
      <w:proofErr w:type="spellEnd"/>
      <w:r w:rsidRPr="003D0240">
        <w:rPr>
          <w:spacing w:val="1"/>
          <w:sz w:val="24"/>
        </w:rPr>
        <w:t xml:space="preserve"> </w:t>
      </w:r>
      <w:r w:rsidRPr="003D0240">
        <w:rPr>
          <w:sz w:val="24"/>
        </w:rPr>
        <w:t>и т.д.</w:t>
      </w:r>
    </w:p>
    <w:p w:rsidR="007C4210" w:rsidRDefault="007C4210" w:rsidP="008348D8">
      <w:pPr>
        <w:pStyle w:val="a5"/>
        <w:spacing w:before="10" w:line="360" w:lineRule="auto"/>
        <w:ind w:left="0" w:right="-143" w:firstLine="719"/>
      </w:pPr>
      <w:r>
        <w:t>Случаи выраженной слуховой агнозии сравнительно редки, они наблюдаются при</w:t>
      </w:r>
      <w:r>
        <w:rPr>
          <w:spacing w:val="1"/>
        </w:rPr>
        <w:t xml:space="preserve"> </w:t>
      </w:r>
      <w:r>
        <w:t>обширном</w:t>
      </w:r>
      <w:r>
        <w:rPr>
          <w:spacing w:val="1"/>
        </w:rPr>
        <w:t xml:space="preserve"> </w:t>
      </w:r>
      <w:r>
        <w:t>поражении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височной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двустороннем</w:t>
      </w:r>
      <w:r>
        <w:rPr>
          <w:spacing w:val="1"/>
        </w:rPr>
        <w:t xml:space="preserve"> </w:t>
      </w:r>
      <w:r>
        <w:t>поражении</w:t>
      </w:r>
      <w:r>
        <w:rPr>
          <w:spacing w:val="1"/>
        </w:rPr>
        <w:t xml:space="preserve"> </w:t>
      </w:r>
      <w:r>
        <w:t xml:space="preserve">височных </w:t>
      </w:r>
      <w:r>
        <w:lastRenderedPageBreak/>
        <w:t>областей моз</w:t>
      </w:r>
      <w:r w:rsidR="00F46B56">
        <w:t>га. По некоторым данным</w:t>
      </w:r>
      <w:r>
        <w:t>, слуховая неречевая агнозия</w:t>
      </w:r>
      <w:r>
        <w:rPr>
          <w:spacing w:val="1"/>
        </w:rPr>
        <w:t xml:space="preserve"> </w:t>
      </w:r>
      <w:r>
        <w:t>наблюдается при поражении не только правого у правшей, но и левого полушария. Чаще</w:t>
      </w:r>
      <w:r>
        <w:rPr>
          <w:spacing w:val="1"/>
        </w:rPr>
        <w:t xml:space="preserve"> </w:t>
      </w:r>
      <w:r>
        <w:t>встречается</w:t>
      </w:r>
      <w:r>
        <w:rPr>
          <w:spacing w:val="-2"/>
        </w:rPr>
        <w:t xml:space="preserve"> </w:t>
      </w:r>
      <w:r>
        <w:t>более стертая</w:t>
      </w:r>
      <w:r>
        <w:rPr>
          <w:spacing w:val="-2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слуховых</w:t>
      </w:r>
      <w:r>
        <w:rPr>
          <w:spacing w:val="-1"/>
        </w:rPr>
        <w:t xml:space="preserve"> </w:t>
      </w:r>
      <w:r>
        <w:t>нарушений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дефектов</w:t>
      </w:r>
      <w:r>
        <w:rPr>
          <w:spacing w:val="-2"/>
        </w:rPr>
        <w:t xml:space="preserve"> </w:t>
      </w:r>
      <w:r>
        <w:t>слуховой</w:t>
      </w:r>
      <w:r>
        <w:rPr>
          <w:spacing w:val="-1"/>
        </w:rPr>
        <w:t xml:space="preserve"> </w:t>
      </w:r>
      <w:r>
        <w:t>памяти.</w:t>
      </w:r>
    </w:p>
    <w:p w:rsidR="007C4210" w:rsidRDefault="007C4210" w:rsidP="008348D8">
      <w:pPr>
        <w:pStyle w:val="a5"/>
        <w:spacing w:line="360" w:lineRule="auto"/>
        <w:ind w:right="-143" w:firstLine="719"/>
      </w:pPr>
      <w:r>
        <w:t xml:space="preserve">Существуют </w:t>
      </w:r>
      <w:r>
        <w:rPr>
          <w:u w:val="single"/>
        </w:rPr>
        <w:t>слуховые функции</w:t>
      </w:r>
      <w:r>
        <w:t xml:space="preserve">, обеспечиваемые </w:t>
      </w:r>
      <w:r>
        <w:rPr>
          <w:u w:val="single"/>
        </w:rPr>
        <w:t>совместной</w:t>
      </w:r>
      <w:r>
        <w:t xml:space="preserve"> работой </w:t>
      </w:r>
      <w:r>
        <w:rPr>
          <w:u w:val="single"/>
        </w:rPr>
        <w:t>височных</w:t>
      </w:r>
      <w:r>
        <w:rPr>
          <w:spacing w:val="1"/>
        </w:rPr>
        <w:t xml:space="preserve"> </w:t>
      </w:r>
      <w:r>
        <w:t>отделов</w:t>
      </w:r>
      <w:r>
        <w:rPr>
          <w:spacing w:val="1"/>
        </w:rPr>
        <w:t xml:space="preserve"> </w:t>
      </w:r>
      <w:r>
        <w:rPr>
          <w:u w:val="single"/>
        </w:rPr>
        <w:t>левого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правого</w:t>
      </w:r>
      <w:r>
        <w:rPr>
          <w:spacing w:val="1"/>
        </w:rPr>
        <w:t xml:space="preserve"> </w:t>
      </w:r>
      <w:r>
        <w:t>полушарий.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ритмических</w:t>
      </w:r>
      <w:r>
        <w:rPr>
          <w:spacing w:val="1"/>
        </w:rPr>
        <w:t xml:space="preserve"> </w:t>
      </w:r>
      <w:r>
        <w:t>структур.</w:t>
      </w:r>
      <w:r>
        <w:rPr>
          <w:spacing w:val="1"/>
        </w:rPr>
        <w:t xml:space="preserve"> </w:t>
      </w:r>
      <w:r>
        <w:t xml:space="preserve">Слуховой анализ ритмических структур – сложная деятельность, она связана и с </w:t>
      </w:r>
      <w:proofErr w:type="gramStart"/>
      <w:r>
        <w:t>моторной</w:t>
      </w:r>
      <w:r w:rsidR="00F46B56">
        <w:t xml:space="preserve"> </w:t>
      </w:r>
      <w:r>
        <w:rPr>
          <w:spacing w:val="-57"/>
        </w:rPr>
        <w:t xml:space="preserve"> </w:t>
      </w:r>
      <w:r>
        <w:t>системой</w:t>
      </w:r>
      <w:proofErr w:type="gramEnd"/>
      <w:r>
        <w:t>, а также с комплексом ритмических и колебательных процессов в организме и</w:t>
      </w:r>
      <w:r>
        <w:rPr>
          <w:spacing w:val="1"/>
        </w:rPr>
        <w:t xml:space="preserve"> </w:t>
      </w:r>
      <w:r>
        <w:t>нервной</w:t>
      </w:r>
      <w:r>
        <w:rPr>
          <w:spacing w:val="-1"/>
        </w:rPr>
        <w:t xml:space="preserve"> </w:t>
      </w:r>
      <w:r>
        <w:t>системе.</w:t>
      </w:r>
    </w:p>
    <w:p w:rsidR="007C4210" w:rsidRDefault="007C4210" w:rsidP="008348D8">
      <w:pPr>
        <w:pStyle w:val="a5"/>
        <w:spacing w:before="1" w:line="360" w:lineRule="auto"/>
        <w:ind w:right="-143" w:firstLine="719"/>
      </w:pP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дефектов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слухомоторные</w:t>
      </w:r>
      <w:proofErr w:type="spellEnd"/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ритмов,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инструкции</w:t>
      </w:r>
      <w:r>
        <w:rPr>
          <w:spacing w:val="-1"/>
        </w:rPr>
        <w:t xml:space="preserve"> </w:t>
      </w:r>
      <w:r>
        <w:t>или образцу.</w:t>
      </w:r>
    </w:p>
    <w:p w:rsidR="007C4210" w:rsidRDefault="007C4210" w:rsidP="008348D8">
      <w:pPr>
        <w:pStyle w:val="a5"/>
        <w:spacing w:line="360" w:lineRule="auto"/>
        <w:ind w:right="-143" w:firstLine="719"/>
      </w:pPr>
      <w:r>
        <w:t xml:space="preserve">Таким образом, при поражении височной области </w:t>
      </w:r>
      <w:r>
        <w:rPr>
          <w:u w:val="single"/>
        </w:rPr>
        <w:t>левого</w:t>
      </w:r>
      <w:r>
        <w:t xml:space="preserve"> полушария у правшей</w:t>
      </w:r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слуха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6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(приводящих к</w:t>
      </w:r>
      <w:r>
        <w:rPr>
          <w:spacing w:val="1"/>
        </w:rPr>
        <w:t xml:space="preserve"> </w:t>
      </w:r>
      <w:r>
        <w:t>сенсорной</w:t>
      </w:r>
      <w:r>
        <w:rPr>
          <w:spacing w:val="1"/>
        </w:rPr>
        <w:t xml:space="preserve"> </w:t>
      </w:r>
      <w:r>
        <w:t>афазии), а также нарушение восприятия и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 xml:space="preserve">ритмических структур. Поражение височной области </w:t>
      </w:r>
      <w:r>
        <w:rPr>
          <w:u w:val="single"/>
        </w:rPr>
        <w:t>правого</w:t>
      </w:r>
      <w:r>
        <w:t xml:space="preserve"> полушария у правшей ведет</w:t>
      </w:r>
      <w:r>
        <w:rPr>
          <w:spacing w:val="1"/>
        </w:rPr>
        <w:t xml:space="preserve"> </w:t>
      </w:r>
      <w:r>
        <w:t>к нарушениям восприятия неречевой</w:t>
      </w:r>
      <w:r>
        <w:rPr>
          <w:spacing w:val="1"/>
        </w:rPr>
        <w:t xml:space="preserve"> </w:t>
      </w:r>
      <w:r>
        <w:t>слуховой информации, а также – к нарушениям</w:t>
      </w:r>
      <w:r>
        <w:rPr>
          <w:spacing w:val="1"/>
        </w:rPr>
        <w:t xml:space="preserve"> </w:t>
      </w:r>
      <w:r>
        <w:t>восприятия</w:t>
      </w:r>
      <w:r>
        <w:rPr>
          <w:spacing w:val="-4"/>
        </w:rPr>
        <w:t xml:space="preserve"> </w:t>
      </w:r>
      <w:r>
        <w:t>и воспроизведения</w:t>
      </w:r>
      <w:r>
        <w:rPr>
          <w:spacing w:val="-1"/>
        </w:rPr>
        <w:t xml:space="preserve"> </w:t>
      </w:r>
      <w:r>
        <w:t>ритмических</w:t>
      </w:r>
      <w:r>
        <w:rPr>
          <w:spacing w:val="2"/>
        </w:rPr>
        <w:t xml:space="preserve"> </w:t>
      </w:r>
      <w:r>
        <w:t>структур.</w:t>
      </w:r>
    </w:p>
    <w:p w:rsidR="007C4210" w:rsidRDefault="007C4210" w:rsidP="007C4210">
      <w:pPr>
        <w:pStyle w:val="a5"/>
        <w:spacing w:before="10"/>
        <w:ind w:left="0"/>
        <w:jc w:val="left"/>
        <w:rPr>
          <w:sz w:val="35"/>
        </w:rPr>
      </w:pPr>
    </w:p>
    <w:p w:rsidR="007C4210" w:rsidRPr="00BA1B97" w:rsidRDefault="00F46B56" w:rsidP="007C4210">
      <w:pPr>
        <w:pStyle w:val="a5"/>
        <w:ind w:left="224" w:right="550"/>
        <w:jc w:val="center"/>
        <w:rPr>
          <w:b/>
          <w:sz w:val="28"/>
          <w:szCs w:val="28"/>
        </w:rPr>
      </w:pPr>
      <w:r w:rsidRPr="00BA1B97">
        <w:rPr>
          <w:b/>
          <w:sz w:val="28"/>
          <w:szCs w:val="28"/>
        </w:rPr>
        <w:t>Лекция 8</w:t>
      </w:r>
    </w:p>
    <w:p w:rsidR="007C4210" w:rsidRPr="00BA1B97" w:rsidRDefault="007C4210" w:rsidP="007C4210">
      <w:pPr>
        <w:pStyle w:val="a5"/>
        <w:spacing w:before="139" w:line="360" w:lineRule="auto"/>
        <w:ind w:left="224" w:right="550"/>
        <w:jc w:val="center"/>
        <w:rPr>
          <w:b/>
          <w:sz w:val="28"/>
          <w:szCs w:val="28"/>
        </w:rPr>
      </w:pPr>
      <w:r w:rsidRPr="00BA1B97">
        <w:rPr>
          <w:b/>
          <w:sz w:val="28"/>
          <w:szCs w:val="28"/>
        </w:rPr>
        <w:t xml:space="preserve">ТАКТИЛЬНЫЕ АГНОЗИИ. СОМАТОАГНОЗИИ. КРАТКАЯ ХАРАКТЕРИСТИКА </w:t>
      </w:r>
      <w:proofErr w:type="gramStart"/>
      <w:r w:rsidRPr="00BA1B97">
        <w:rPr>
          <w:b/>
          <w:sz w:val="28"/>
          <w:szCs w:val="28"/>
        </w:rPr>
        <w:t>И</w:t>
      </w:r>
      <w:r w:rsidR="00F46B56" w:rsidRPr="00BA1B97">
        <w:rPr>
          <w:b/>
          <w:sz w:val="28"/>
          <w:szCs w:val="28"/>
        </w:rPr>
        <w:t xml:space="preserve"> </w:t>
      </w:r>
      <w:r w:rsidRPr="00BA1B97">
        <w:rPr>
          <w:b/>
          <w:spacing w:val="-57"/>
          <w:sz w:val="28"/>
          <w:szCs w:val="28"/>
        </w:rPr>
        <w:t xml:space="preserve"> </w:t>
      </w:r>
      <w:r w:rsidRPr="00BA1B97">
        <w:rPr>
          <w:b/>
          <w:sz w:val="28"/>
          <w:szCs w:val="28"/>
        </w:rPr>
        <w:t>МЕТОДИКИ</w:t>
      </w:r>
      <w:proofErr w:type="gramEnd"/>
      <w:r w:rsidRPr="00BA1B97">
        <w:rPr>
          <w:b/>
          <w:spacing w:val="-2"/>
          <w:sz w:val="28"/>
          <w:szCs w:val="28"/>
        </w:rPr>
        <w:t xml:space="preserve"> </w:t>
      </w:r>
      <w:r w:rsidRPr="00BA1B97">
        <w:rPr>
          <w:b/>
          <w:sz w:val="28"/>
          <w:szCs w:val="28"/>
        </w:rPr>
        <w:t>ВЫЯВЛЕНИЯ</w:t>
      </w:r>
    </w:p>
    <w:p w:rsidR="007C4210" w:rsidRDefault="007C4210" w:rsidP="007C4210">
      <w:pPr>
        <w:pStyle w:val="a5"/>
        <w:spacing w:before="10"/>
        <w:ind w:left="0"/>
        <w:jc w:val="left"/>
        <w:rPr>
          <w:sz w:val="35"/>
        </w:rPr>
      </w:pPr>
    </w:p>
    <w:p w:rsidR="007C4210" w:rsidRDefault="007C4210" w:rsidP="008348D8">
      <w:pPr>
        <w:pStyle w:val="a5"/>
        <w:spacing w:before="1" w:line="360" w:lineRule="auto"/>
        <w:ind w:left="0" w:right="-1" w:firstLine="709"/>
      </w:pPr>
      <w:r>
        <w:rPr>
          <w:u w:val="single"/>
        </w:rPr>
        <w:t>Тактильные</w:t>
      </w:r>
      <w:r>
        <w:rPr>
          <w:spacing w:val="1"/>
          <w:u w:val="single"/>
        </w:rPr>
        <w:t xml:space="preserve"> </w:t>
      </w:r>
      <w:r>
        <w:rPr>
          <w:u w:val="single"/>
        </w:rPr>
        <w:t>агнозии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осязательного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руками,</w:t>
      </w:r>
      <w:r>
        <w:rPr>
          <w:spacing w:val="1"/>
        </w:rPr>
        <w:t xml:space="preserve"> </w:t>
      </w:r>
      <w:r>
        <w:t>проявляющиеся в невозможности синтеза целостного о</w:t>
      </w:r>
      <w:r w:rsidR="00F46B56">
        <w:t>браза предмета</w:t>
      </w:r>
      <w:r>
        <w:t>.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наблюдаться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относительной</w:t>
      </w:r>
      <w:r>
        <w:rPr>
          <w:spacing w:val="1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поверхностной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чувствительности,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сенсорной</w:t>
      </w:r>
      <w:r>
        <w:rPr>
          <w:spacing w:val="1"/>
        </w:rPr>
        <w:t xml:space="preserve"> </w:t>
      </w:r>
      <w:r>
        <w:t>основы.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гностических</w:t>
      </w:r>
      <w:r>
        <w:rPr>
          <w:spacing w:val="1"/>
        </w:rPr>
        <w:t xml:space="preserve"> </w:t>
      </w:r>
      <w:r>
        <w:t>дефектов,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коррелирует.</w:t>
      </w:r>
    </w:p>
    <w:p w:rsidR="00F46B56" w:rsidRDefault="007C4210" w:rsidP="008348D8">
      <w:pPr>
        <w:pStyle w:val="a5"/>
        <w:spacing w:line="360" w:lineRule="auto"/>
        <w:ind w:left="0" w:right="-1" w:firstLine="709"/>
      </w:pPr>
      <w:proofErr w:type="spellStart"/>
      <w:r>
        <w:rPr>
          <w:u w:val="single"/>
        </w:rPr>
        <w:t>Соматоагнозии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proofErr w:type="spellStart"/>
      <w:r>
        <w:t>соматогнозиса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восприятия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узнавания</w:t>
      </w:r>
      <w:r>
        <w:rPr>
          <w:spacing w:val="-1"/>
        </w:rPr>
        <w:t xml:space="preserve"> </w:t>
      </w:r>
      <w:r>
        <w:t>частей собственного тела.</w:t>
      </w:r>
    </w:p>
    <w:p w:rsidR="007C4210" w:rsidRDefault="007C4210" w:rsidP="008348D8">
      <w:pPr>
        <w:pStyle w:val="a5"/>
        <w:spacing w:line="360" w:lineRule="auto"/>
        <w:ind w:left="0" w:right="-1" w:firstLine="709"/>
      </w:pPr>
      <w:r>
        <w:t>Возникают при поражении вторичных и примыкающих к ним третичных корковых</w:t>
      </w:r>
      <w:r>
        <w:rPr>
          <w:spacing w:val="1"/>
        </w:rPr>
        <w:t xml:space="preserve"> </w:t>
      </w:r>
      <w:r>
        <w:t>полей теменной области (1, 2 и 5-е поля, третичные: 39 и 40-е, теряющие топическую</w:t>
      </w:r>
      <w:r>
        <w:rPr>
          <w:spacing w:val="1"/>
        </w:rPr>
        <w:t xml:space="preserve"> </w:t>
      </w:r>
      <w:r>
        <w:t>организацию).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rPr>
          <w:u w:val="single"/>
        </w:rPr>
        <w:t>тактильные</w:t>
      </w:r>
      <w:r>
        <w:rPr>
          <w:spacing w:val="1"/>
          <w:u w:val="single"/>
        </w:rPr>
        <w:t xml:space="preserve"> </w:t>
      </w:r>
      <w:r>
        <w:rPr>
          <w:u w:val="single"/>
        </w:rPr>
        <w:t>агнозии</w:t>
      </w:r>
      <w:r>
        <w:rPr>
          <w:spacing w:val="1"/>
        </w:rPr>
        <w:t xml:space="preserve"> </w:t>
      </w:r>
      <w:r>
        <w:t>связывают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поражением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сенсорной</w:t>
      </w:r>
      <w:r>
        <w:rPr>
          <w:spacing w:val="1"/>
        </w:rPr>
        <w:t xml:space="preserve"> </w:t>
      </w:r>
      <w:r>
        <w:t>коры</w:t>
      </w:r>
      <w:r>
        <w:rPr>
          <w:spacing w:val="1"/>
        </w:rPr>
        <w:t xml:space="preserve"> </w:t>
      </w:r>
      <w:r>
        <w:t>кожно-кинестетического</w:t>
      </w:r>
      <w:r>
        <w:rPr>
          <w:spacing w:val="-57"/>
        </w:rPr>
        <w:t xml:space="preserve"> </w:t>
      </w:r>
      <w:r>
        <w:t>анализатора,</w:t>
      </w:r>
      <w:r>
        <w:rPr>
          <w:spacing w:val="1"/>
        </w:rPr>
        <w:t xml:space="preserve"> </w:t>
      </w:r>
      <w:r>
        <w:t>куда</w:t>
      </w:r>
      <w:r>
        <w:rPr>
          <w:spacing w:val="1"/>
        </w:rPr>
        <w:t xml:space="preserve"> </w:t>
      </w:r>
      <w:r>
        <w:t>проецируется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поступающая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кистей</w:t>
      </w:r>
      <w:r>
        <w:rPr>
          <w:spacing w:val="1"/>
        </w:rPr>
        <w:t xml:space="preserve"> </w:t>
      </w:r>
      <w:r>
        <w:t>(нижнетеменная</w:t>
      </w:r>
      <w:r>
        <w:rPr>
          <w:spacing w:val="-57"/>
        </w:rPr>
        <w:t xml:space="preserve"> </w:t>
      </w:r>
      <w:r>
        <w:t>область).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proofErr w:type="spellStart"/>
      <w:r>
        <w:rPr>
          <w:u w:val="single"/>
        </w:rPr>
        <w:t>соматоагнозии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сенсорной</w:t>
      </w:r>
      <w:r>
        <w:rPr>
          <w:spacing w:val="1"/>
        </w:rPr>
        <w:t xml:space="preserve"> </w:t>
      </w:r>
      <w:r>
        <w:t>коры,</w:t>
      </w:r>
      <w:r>
        <w:rPr>
          <w:spacing w:val="1"/>
        </w:rPr>
        <w:t xml:space="preserve"> </w:t>
      </w:r>
      <w:r>
        <w:t>куда</w:t>
      </w:r>
      <w:r>
        <w:rPr>
          <w:spacing w:val="1"/>
        </w:rPr>
        <w:t xml:space="preserve"> </w:t>
      </w:r>
      <w:r>
        <w:lastRenderedPageBreak/>
        <w:t>проецируется информация, поступающая от разных частей тела (верхнетеменная область).</w:t>
      </w:r>
    </w:p>
    <w:p w:rsidR="007C4210" w:rsidRDefault="007C4210" w:rsidP="008348D8">
      <w:pPr>
        <w:pStyle w:val="a5"/>
        <w:spacing w:before="1" w:line="360" w:lineRule="auto"/>
        <w:ind w:left="0" w:right="-1" w:firstLine="709"/>
      </w:pPr>
      <w:r>
        <w:t xml:space="preserve">К </w:t>
      </w:r>
      <w:r>
        <w:rPr>
          <w:u w:val="single"/>
        </w:rPr>
        <w:t>тактильным агнозиям</w:t>
      </w:r>
      <w:r>
        <w:t xml:space="preserve"> [4; 5; 6; 10; 14] относят (табл. 4):</w:t>
      </w:r>
      <w:r>
        <w:rPr>
          <w:spacing w:val="-57"/>
        </w:rPr>
        <w:t xml:space="preserve"> </w:t>
      </w:r>
      <w:r>
        <w:t>предметную</w:t>
      </w:r>
      <w:r>
        <w:rPr>
          <w:spacing w:val="-1"/>
        </w:rPr>
        <w:t xml:space="preserve"> </w:t>
      </w:r>
      <w:r>
        <w:t>тактильную</w:t>
      </w:r>
      <w:r>
        <w:rPr>
          <w:spacing w:val="-1"/>
        </w:rPr>
        <w:t xml:space="preserve"> </w:t>
      </w:r>
      <w:r>
        <w:t>агнозию (</w:t>
      </w:r>
      <w:proofErr w:type="spellStart"/>
      <w:r>
        <w:t>астереогноз</w:t>
      </w:r>
      <w:proofErr w:type="spellEnd"/>
      <w:r>
        <w:t>),</w:t>
      </w:r>
      <w:r w:rsidR="00F46B56">
        <w:t xml:space="preserve"> тактильную </w:t>
      </w:r>
      <w:r>
        <w:t>алексию,</w:t>
      </w:r>
      <w:r>
        <w:rPr>
          <w:spacing w:val="-57"/>
        </w:rPr>
        <w:t xml:space="preserve"> </w:t>
      </w:r>
      <w:r>
        <w:t>пальцевую</w:t>
      </w:r>
      <w:r>
        <w:rPr>
          <w:spacing w:val="-2"/>
        </w:rPr>
        <w:t xml:space="preserve"> </w:t>
      </w:r>
      <w:r>
        <w:t>агнозию.</w:t>
      </w:r>
    </w:p>
    <w:p w:rsidR="007C4210" w:rsidRPr="00F46B56" w:rsidRDefault="007C4210" w:rsidP="00F46B56">
      <w:pPr>
        <w:pStyle w:val="a5"/>
        <w:spacing w:line="271" w:lineRule="exact"/>
        <w:ind w:left="0" w:right="491" w:firstLine="709"/>
        <w:jc w:val="right"/>
        <w:rPr>
          <w:b/>
        </w:rPr>
      </w:pPr>
      <w:r w:rsidRPr="00F46B56">
        <w:rPr>
          <w:b/>
        </w:rPr>
        <w:t>Таблица</w:t>
      </w:r>
      <w:r w:rsidRPr="00F46B56">
        <w:rPr>
          <w:b/>
          <w:spacing w:val="-2"/>
        </w:rPr>
        <w:t xml:space="preserve"> </w:t>
      </w:r>
      <w:r w:rsidRPr="00F46B56">
        <w:rPr>
          <w:b/>
        </w:rPr>
        <w:t>4</w:t>
      </w:r>
    </w:p>
    <w:p w:rsidR="007C4210" w:rsidRPr="00F46B56" w:rsidRDefault="007C4210" w:rsidP="00F46B56">
      <w:pPr>
        <w:pStyle w:val="a5"/>
        <w:spacing w:before="139"/>
        <w:ind w:left="0" w:right="491" w:firstLine="709"/>
        <w:jc w:val="right"/>
        <w:rPr>
          <w:b/>
        </w:rPr>
      </w:pPr>
      <w:r w:rsidRPr="00F46B56">
        <w:rPr>
          <w:b/>
        </w:rPr>
        <w:t>Тактильные</w:t>
      </w:r>
      <w:r w:rsidRPr="00F46B56">
        <w:rPr>
          <w:b/>
          <w:spacing w:val="-5"/>
        </w:rPr>
        <w:t xml:space="preserve"> </w:t>
      </w:r>
      <w:r w:rsidRPr="00F46B56">
        <w:rPr>
          <w:b/>
        </w:rPr>
        <w:t>агнозии</w:t>
      </w:r>
      <w:r w:rsidRPr="00F46B56">
        <w:rPr>
          <w:b/>
          <w:spacing w:val="-3"/>
        </w:rPr>
        <w:t xml:space="preserve"> </w:t>
      </w:r>
      <w:r w:rsidRPr="00F46B56">
        <w:rPr>
          <w:b/>
        </w:rPr>
        <w:t>и</w:t>
      </w:r>
      <w:r w:rsidRPr="00F46B56">
        <w:rPr>
          <w:b/>
          <w:spacing w:val="-3"/>
        </w:rPr>
        <w:t xml:space="preserve"> </w:t>
      </w:r>
      <w:proofErr w:type="spellStart"/>
      <w:r w:rsidRPr="00F46B56">
        <w:rPr>
          <w:b/>
        </w:rPr>
        <w:t>соматоагнозии</w:t>
      </w:r>
      <w:proofErr w:type="spellEnd"/>
    </w:p>
    <w:p w:rsidR="007C4210" w:rsidRDefault="007C4210" w:rsidP="00F46B56">
      <w:pPr>
        <w:pStyle w:val="a5"/>
        <w:spacing w:before="5"/>
        <w:ind w:left="0" w:firstLine="709"/>
        <w:jc w:val="left"/>
        <w:rPr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1988"/>
        <w:gridCol w:w="1700"/>
        <w:gridCol w:w="1707"/>
        <w:gridCol w:w="2656"/>
      </w:tblGrid>
      <w:tr w:rsidR="007C4210" w:rsidTr="007C4210">
        <w:trPr>
          <w:trHeight w:val="690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210" w:rsidRPr="00F46B56" w:rsidRDefault="007C4210" w:rsidP="00F46B56">
            <w:pPr>
              <w:pStyle w:val="TableParagraph"/>
              <w:ind w:right="88" w:firstLine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B56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proofErr w:type="spellEnd"/>
            <w:r w:rsidRPr="00F46B5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F46B56">
              <w:rPr>
                <w:rFonts w:ascii="Times New Roman" w:hAnsi="Times New Roman" w:cs="Times New Roman"/>
                <w:sz w:val="24"/>
                <w:szCs w:val="24"/>
              </w:rPr>
              <w:t>агнозий</w:t>
            </w:r>
            <w:proofErr w:type="spell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210" w:rsidRPr="00F46B56" w:rsidRDefault="007C4210" w:rsidP="00F46B56">
            <w:pPr>
              <w:pStyle w:val="TableParagraph"/>
              <w:spacing w:line="223" w:lineRule="exact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B56">
              <w:rPr>
                <w:rFonts w:ascii="Times New Roman" w:hAnsi="Times New Roman" w:cs="Times New Roman"/>
                <w:sz w:val="24"/>
                <w:szCs w:val="24"/>
              </w:rPr>
              <w:t>Проявления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210" w:rsidRPr="00F46B56" w:rsidRDefault="007C4210" w:rsidP="00F46B56">
            <w:pPr>
              <w:pStyle w:val="TableParagraph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B5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Локализация</w:t>
            </w:r>
            <w:proofErr w:type="spellEnd"/>
            <w:r w:rsidRPr="00F46B5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F46B56">
              <w:rPr>
                <w:rFonts w:ascii="Times New Roman" w:hAnsi="Times New Roman" w:cs="Times New Roman"/>
                <w:sz w:val="24"/>
                <w:szCs w:val="24"/>
              </w:rPr>
              <w:t>поражения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210" w:rsidRPr="00F46B56" w:rsidRDefault="007C4210" w:rsidP="00F46B56">
            <w:pPr>
              <w:pStyle w:val="TableParagraph"/>
              <w:spacing w:line="223" w:lineRule="exact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B56">
              <w:rPr>
                <w:rFonts w:ascii="Times New Roman" w:hAnsi="Times New Roman" w:cs="Times New Roman"/>
                <w:sz w:val="24"/>
                <w:szCs w:val="24"/>
              </w:rPr>
              <w:t>Нарушенные</w:t>
            </w:r>
            <w:proofErr w:type="spellEnd"/>
          </w:p>
          <w:p w:rsidR="007C4210" w:rsidRPr="00F46B56" w:rsidRDefault="007C4210" w:rsidP="00F46B56">
            <w:pPr>
              <w:pStyle w:val="TableParagraph"/>
              <w:spacing w:line="230" w:lineRule="atLeast"/>
              <w:ind w:right="189" w:firstLine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B5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нейропсихологи</w:t>
            </w:r>
            <w:proofErr w:type="spellEnd"/>
            <w:r w:rsidRPr="00F46B5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F46B56">
              <w:rPr>
                <w:rFonts w:ascii="Times New Roman" w:hAnsi="Times New Roman" w:cs="Times New Roman"/>
                <w:sz w:val="24"/>
                <w:szCs w:val="24"/>
              </w:rPr>
              <w:t>ческие</w:t>
            </w:r>
            <w:proofErr w:type="spellEnd"/>
            <w:r w:rsidRPr="00F46B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46B56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  <w:proofErr w:type="spellEnd"/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210" w:rsidRPr="00F46B56" w:rsidRDefault="007C4210" w:rsidP="00F46B56">
            <w:pPr>
              <w:pStyle w:val="TableParagraph"/>
              <w:ind w:right="60" w:firstLine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B56">
              <w:rPr>
                <w:rFonts w:ascii="Times New Roman" w:hAnsi="Times New Roman" w:cs="Times New Roman"/>
                <w:sz w:val="24"/>
                <w:szCs w:val="24"/>
              </w:rPr>
              <w:t>Некоторые</w:t>
            </w:r>
            <w:proofErr w:type="spellEnd"/>
            <w:r w:rsidRPr="00F46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B56">
              <w:rPr>
                <w:rFonts w:ascii="Times New Roman" w:hAnsi="Times New Roman" w:cs="Times New Roman"/>
                <w:sz w:val="24"/>
                <w:szCs w:val="24"/>
              </w:rPr>
              <w:t>методики</w:t>
            </w:r>
            <w:proofErr w:type="spellEnd"/>
            <w:r w:rsidRPr="00F46B5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46B56">
              <w:rPr>
                <w:rFonts w:ascii="Times New Roman" w:hAnsi="Times New Roman" w:cs="Times New Roman"/>
                <w:sz w:val="24"/>
                <w:szCs w:val="24"/>
              </w:rPr>
              <w:t>выявления</w:t>
            </w:r>
            <w:proofErr w:type="spellEnd"/>
            <w:r w:rsidRPr="00F46B5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46B56">
              <w:rPr>
                <w:rFonts w:ascii="Times New Roman" w:hAnsi="Times New Roman" w:cs="Times New Roman"/>
                <w:sz w:val="24"/>
                <w:szCs w:val="24"/>
              </w:rPr>
              <w:t>нарушений</w:t>
            </w:r>
            <w:proofErr w:type="spellEnd"/>
          </w:p>
        </w:tc>
      </w:tr>
      <w:tr w:rsidR="007C4210" w:rsidTr="007C4210">
        <w:trPr>
          <w:trHeight w:val="2529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210" w:rsidRPr="00F46B56" w:rsidRDefault="007C4210" w:rsidP="00F46B56">
            <w:pPr>
              <w:pStyle w:val="TableParagraph"/>
              <w:spacing w:line="223" w:lineRule="exact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B56">
              <w:rPr>
                <w:rFonts w:ascii="Times New Roman" w:hAnsi="Times New Roman" w:cs="Times New Roman"/>
                <w:sz w:val="24"/>
                <w:szCs w:val="24"/>
              </w:rPr>
              <w:t>Тактильные</w:t>
            </w:r>
            <w:proofErr w:type="spell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10" w:rsidRPr="00F46B56" w:rsidRDefault="007C4210" w:rsidP="00F46B56">
            <w:pPr>
              <w:pStyle w:val="TableParagraph"/>
              <w:spacing w:line="223" w:lineRule="exact"/>
              <w:ind w:firstLine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6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Предметная</w:t>
            </w:r>
          </w:p>
          <w:p w:rsidR="007C4210" w:rsidRPr="00F46B56" w:rsidRDefault="007C4210" w:rsidP="00F46B56">
            <w:pPr>
              <w:pStyle w:val="TableParagraph"/>
              <w:ind w:right="209" w:firstLine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6B5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тактильная </w:t>
            </w:r>
            <w:r w:rsidRPr="00F46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агнозия</w:t>
            </w:r>
            <w:r w:rsidRPr="00F46B56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46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F46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астереогноз</w:t>
            </w:r>
            <w:proofErr w:type="spellEnd"/>
            <w:r w:rsidRPr="00F46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7C4210" w:rsidRPr="00F46B56" w:rsidRDefault="007C4210" w:rsidP="00F46B56">
            <w:pPr>
              <w:pStyle w:val="TableParagraph"/>
              <w:spacing w:before="10"/>
              <w:ind w:firstLine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210" w:rsidRPr="00F46B56" w:rsidRDefault="007C4210" w:rsidP="00F46B56">
            <w:pPr>
              <w:pStyle w:val="TableParagraph"/>
              <w:ind w:right="168" w:firstLine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6B5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Тактильная </w:t>
            </w:r>
            <w:r w:rsidRPr="00F46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алексия</w:t>
            </w:r>
            <w:r w:rsidRPr="00F46B56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46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(нарушение</w:t>
            </w:r>
          </w:p>
          <w:p w:rsidR="007C4210" w:rsidRPr="00F46B56" w:rsidRDefault="007C4210" w:rsidP="00F46B56">
            <w:pPr>
              <w:pStyle w:val="TableParagraph"/>
              <w:spacing w:before="1"/>
              <w:ind w:right="236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F46B5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</w:t>
            </w:r>
            <w:proofErr w:type="spellStart"/>
            <w:r w:rsidRPr="00F46B5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кожного</w:t>
            </w:r>
            <w:proofErr w:type="spellEnd"/>
            <w:r w:rsidRPr="00F46B5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46B56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  <w:proofErr w:type="spellEnd"/>
            <w:r w:rsidRPr="00F46B56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 w:rsidRPr="00F46B5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F46B56">
              <w:rPr>
                <w:rFonts w:ascii="Times New Roman" w:hAnsi="Times New Roman" w:cs="Times New Roman"/>
                <w:sz w:val="24"/>
                <w:szCs w:val="24"/>
              </w:rPr>
              <w:t>Пальцевая</w:t>
            </w:r>
            <w:proofErr w:type="spellEnd"/>
            <w:r w:rsidRPr="00F46B5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46B56">
              <w:rPr>
                <w:rFonts w:ascii="Times New Roman" w:hAnsi="Times New Roman" w:cs="Times New Roman"/>
                <w:sz w:val="24"/>
                <w:szCs w:val="24"/>
              </w:rPr>
              <w:t>агнозия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210" w:rsidRPr="00F46B56" w:rsidRDefault="007C4210" w:rsidP="00F46B56">
            <w:pPr>
              <w:pStyle w:val="TableParagraph"/>
              <w:ind w:right="147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B5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Нижне-теменная</w:t>
            </w:r>
            <w:proofErr w:type="spellEnd"/>
            <w:r w:rsidRPr="00F46B56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F46B5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конвекситальная</w:t>
            </w:r>
            <w:proofErr w:type="spellEnd"/>
            <w:r w:rsidRPr="00F46B56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F46B56">
              <w:rPr>
                <w:rFonts w:ascii="Times New Roman" w:hAnsi="Times New Roman" w:cs="Times New Roman"/>
                <w:sz w:val="24"/>
                <w:szCs w:val="24"/>
              </w:rPr>
              <w:t>кора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210" w:rsidRPr="00F46B56" w:rsidRDefault="007C4210" w:rsidP="00F46B56">
            <w:pPr>
              <w:pStyle w:val="TableParagraph"/>
              <w:ind w:firstLine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210" w:rsidRPr="00F46B56" w:rsidRDefault="007C4210" w:rsidP="00F46B56">
            <w:pPr>
              <w:pStyle w:val="TableParagraph"/>
              <w:ind w:firstLine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210" w:rsidRPr="00F46B56" w:rsidRDefault="007C4210" w:rsidP="00F46B56">
            <w:pPr>
              <w:pStyle w:val="TableParagraph"/>
              <w:ind w:firstLine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210" w:rsidRPr="00F46B56" w:rsidRDefault="007C4210" w:rsidP="00F46B56">
            <w:pPr>
              <w:pStyle w:val="TableParagraph"/>
              <w:ind w:firstLine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210" w:rsidRPr="00F46B56" w:rsidRDefault="007C4210" w:rsidP="00F46B56">
            <w:pPr>
              <w:pStyle w:val="TableParagraph"/>
              <w:spacing w:before="4"/>
              <w:ind w:firstLine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210" w:rsidRPr="00F46B56" w:rsidRDefault="007C4210" w:rsidP="00F46B56">
            <w:pPr>
              <w:pStyle w:val="TableParagraph"/>
              <w:ind w:firstLine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6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Модально-</w:t>
            </w:r>
          </w:p>
          <w:p w:rsidR="007C4210" w:rsidRPr="00F46B56" w:rsidRDefault="007C4210" w:rsidP="00F46B56">
            <w:pPr>
              <w:pStyle w:val="TableParagraph"/>
              <w:spacing w:before="1"/>
              <w:ind w:right="97" w:firstLine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6B5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специфический</w:t>
            </w:r>
            <w:r w:rsidRPr="00F46B56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F46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кожно-</w:t>
            </w:r>
          </w:p>
          <w:p w:rsidR="007C4210" w:rsidRPr="00F46B56" w:rsidRDefault="00F46B56" w:rsidP="00F46B56">
            <w:pPr>
              <w:pStyle w:val="TableParagraph"/>
              <w:spacing w:line="228" w:lineRule="exact"/>
              <w:ind w:right="97" w:firstLine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кинестети</w:t>
            </w:r>
            <w:r w:rsidR="007C4210" w:rsidRPr="00F46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ческий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210" w:rsidRPr="00F46B56" w:rsidRDefault="007C4210" w:rsidP="00F46B56">
            <w:pPr>
              <w:pStyle w:val="TableParagraph"/>
              <w:ind w:right="217" w:firstLine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6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Узнавание</w:t>
            </w:r>
            <w:r w:rsidRPr="00F46B5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6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</w:t>
            </w:r>
            <w:r w:rsidRPr="00F46B5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6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зрительного</w:t>
            </w:r>
            <w:r w:rsidRPr="00F46B56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46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контроля:</w:t>
            </w:r>
          </w:p>
          <w:p w:rsidR="007C4210" w:rsidRPr="00F46B56" w:rsidRDefault="007C4210" w:rsidP="00F46B56">
            <w:pPr>
              <w:pStyle w:val="TableParagraph"/>
              <w:ind w:firstLine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6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предметов</w:t>
            </w:r>
            <w:r w:rsidRPr="00F46B5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6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F46B5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6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ощупь</w:t>
            </w:r>
          </w:p>
          <w:p w:rsidR="007C4210" w:rsidRPr="00F46B56" w:rsidRDefault="007C4210" w:rsidP="00F46B56">
            <w:pPr>
              <w:pStyle w:val="TableParagraph"/>
              <w:ind w:right="281" w:firstLine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6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последовательно</w:t>
            </w:r>
            <w:r w:rsidRPr="00F46B5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6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правой</w:t>
            </w:r>
            <w:r w:rsidRPr="00F46B5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6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46B56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46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левой</w:t>
            </w:r>
            <w:r w:rsidRPr="00F46B5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6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руками,</w:t>
            </w:r>
          </w:p>
          <w:p w:rsidR="007C4210" w:rsidRPr="00F46B56" w:rsidRDefault="007C4210" w:rsidP="00F46B56">
            <w:pPr>
              <w:pStyle w:val="TableParagraph"/>
              <w:ind w:firstLine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6B5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написанного/нарисованного</w:t>
            </w:r>
            <w:r w:rsidRPr="00F46B56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46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тыльной стороне кистей</w:t>
            </w:r>
            <w:r w:rsidRPr="00F46B5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6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(правой,</w:t>
            </w:r>
            <w:r w:rsidRPr="00F46B5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6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затем</w:t>
            </w:r>
            <w:r w:rsidRPr="00F46B5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46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F46B5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6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левой),</w:t>
            </w:r>
          </w:p>
          <w:p w:rsidR="007C4210" w:rsidRPr="00F46B56" w:rsidRDefault="007C4210" w:rsidP="00F46B56">
            <w:pPr>
              <w:pStyle w:val="TableParagraph"/>
              <w:ind w:firstLine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6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пальцев</w:t>
            </w:r>
            <w:r w:rsidRPr="00F46B5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6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правой/левой</w:t>
            </w:r>
            <w:r w:rsidRPr="00F46B5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6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руки,</w:t>
            </w:r>
          </w:p>
          <w:p w:rsidR="007C4210" w:rsidRPr="00F46B56" w:rsidRDefault="007C4210" w:rsidP="00F46B56">
            <w:pPr>
              <w:pStyle w:val="TableParagraph"/>
              <w:spacing w:line="228" w:lineRule="exact"/>
              <w:ind w:right="305" w:firstLine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6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F46B5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6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которых</w:t>
            </w:r>
            <w:r w:rsidRPr="00F46B5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46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дотрагивается</w:t>
            </w:r>
            <w:r w:rsidRPr="00F46B56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46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исследователь</w:t>
            </w:r>
          </w:p>
        </w:tc>
      </w:tr>
      <w:tr w:rsidR="007C4210" w:rsidTr="007C4210">
        <w:trPr>
          <w:trHeight w:val="149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210" w:rsidRPr="00F46B56" w:rsidRDefault="007C4210" w:rsidP="00F46B56">
            <w:pPr>
              <w:pStyle w:val="TableParagraph"/>
              <w:spacing w:line="223" w:lineRule="exact"/>
              <w:ind w:firstLine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46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Соматоагнозии</w:t>
            </w:r>
            <w:proofErr w:type="spellEnd"/>
          </w:p>
          <w:p w:rsidR="007C4210" w:rsidRPr="00F46B56" w:rsidRDefault="007C4210" w:rsidP="00F46B56">
            <w:pPr>
              <w:pStyle w:val="TableParagraph"/>
              <w:ind w:firstLine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210" w:rsidRPr="00F46B56" w:rsidRDefault="007C4210" w:rsidP="00F46B56">
            <w:pPr>
              <w:pStyle w:val="TableParagraph"/>
              <w:spacing w:before="1"/>
              <w:ind w:firstLine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6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Часто</w:t>
            </w:r>
          </w:p>
          <w:p w:rsidR="007C4210" w:rsidRPr="00F46B56" w:rsidRDefault="007C4210" w:rsidP="00F46B56">
            <w:pPr>
              <w:pStyle w:val="TableParagraph"/>
              <w:ind w:right="253" w:firstLine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6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сочетаются с</w:t>
            </w:r>
            <w:r w:rsidRPr="00F46B56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6B5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анозогнозией</w:t>
            </w:r>
            <w:proofErr w:type="spell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210" w:rsidRPr="00F46B56" w:rsidRDefault="007C4210" w:rsidP="00F46B56">
            <w:pPr>
              <w:pStyle w:val="TableParagraph"/>
              <w:spacing w:line="223" w:lineRule="exact"/>
              <w:ind w:firstLine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6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Ложные</w:t>
            </w:r>
          </w:p>
          <w:p w:rsidR="007C4210" w:rsidRPr="00F46B56" w:rsidRDefault="007C4210" w:rsidP="00F46B56">
            <w:pPr>
              <w:pStyle w:val="TableParagraph"/>
              <w:ind w:right="693" w:firstLine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6B5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соматические</w:t>
            </w:r>
            <w:r w:rsidRPr="00F46B56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46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образы</w:t>
            </w:r>
          </w:p>
          <w:p w:rsidR="007C4210" w:rsidRPr="00F46B56" w:rsidRDefault="007C4210" w:rsidP="00F46B56">
            <w:pPr>
              <w:pStyle w:val="TableParagraph"/>
              <w:spacing w:before="1"/>
              <w:ind w:firstLine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210" w:rsidRPr="00F46B56" w:rsidRDefault="007C4210" w:rsidP="00F46B56">
            <w:pPr>
              <w:pStyle w:val="TableParagraph"/>
              <w:ind w:right="192" w:firstLine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6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Нарушение</w:t>
            </w:r>
            <w:r w:rsidRPr="00F46B5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46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«схемы</w:t>
            </w:r>
            <w:r w:rsidRPr="00F46B56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46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тела»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4210" w:rsidRPr="00F46B56" w:rsidRDefault="007C4210" w:rsidP="00F46B56">
            <w:pPr>
              <w:pStyle w:val="TableParagraph"/>
              <w:ind w:right="114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B5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Верхне-теменная</w:t>
            </w:r>
            <w:proofErr w:type="spellEnd"/>
            <w:r w:rsidRPr="00F46B56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F46B56">
              <w:rPr>
                <w:rFonts w:ascii="Times New Roman" w:hAnsi="Times New Roman" w:cs="Times New Roman"/>
                <w:sz w:val="24"/>
                <w:szCs w:val="24"/>
              </w:rPr>
              <w:t>конвекситальная</w:t>
            </w:r>
            <w:proofErr w:type="spellEnd"/>
            <w:r w:rsidRPr="00F46B56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F46B56">
              <w:rPr>
                <w:rFonts w:ascii="Times New Roman" w:hAnsi="Times New Roman" w:cs="Times New Roman"/>
                <w:sz w:val="24"/>
                <w:szCs w:val="24"/>
              </w:rPr>
              <w:t>кора</w:t>
            </w:r>
            <w:proofErr w:type="spellEnd"/>
          </w:p>
        </w:tc>
        <w:tc>
          <w:tcPr>
            <w:tcW w:w="17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4210" w:rsidRPr="00F46B56" w:rsidRDefault="007C4210" w:rsidP="00F46B56">
            <w:pPr>
              <w:pStyle w:val="TableParagraph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4210" w:rsidRPr="00F46B56" w:rsidRDefault="007C4210" w:rsidP="00F46B56">
            <w:pPr>
              <w:pStyle w:val="TableParagraph"/>
              <w:spacing w:line="223" w:lineRule="exact"/>
              <w:ind w:firstLine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6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Осознание:</w:t>
            </w:r>
          </w:p>
          <w:p w:rsidR="007C4210" w:rsidRPr="00F46B56" w:rsidRDefault="007C4210" w:rsidP="00F46B56">
            <w:pPr>
              <w:pStyle w:val="TableParagraph"/>
              <w:ind w:right="359" w:firstLine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6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частей</w:t>
            </w:r>
            <w:r w:rsidRPr="00F46B5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46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собственного</w:t>
            </w:r>
            <w:r w:rsidRPr="00F46B5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6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тела</w:t>
            </w:r>
            <w:r w:rsidRPr="00F46B56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46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(правых/левых),</w:t>
            </w:r>
            <w:r w:rsidRPr="00F46B5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6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половины</w:t>
            </w:r>
            <w:r w:rsidRPr="00F46B5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6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тела</w:t>
            </w:r>
          </w:p>
          <w:p w:rsidR="00F46B56" w:rsidRDefault="007C4210" w:rsidP="00F46B56">
            <w:pPr>
              <w:pStyle w:val="TableParagraph"/>
              <w:spacing w:before="1"/>
              <w:ind w:right="60" w:firstLine="18"/>
              <w:rPr>
                <w:rFonts w:ascii="Times New Roman" w:hAnsi="Times New Roman" w:cs="Times New Roman"/>
                <w:spacing w:val="-47"/>
                <w:sz w:val="24"/>
                <w:szCs w:val="24"/>
              </w:rPr>
            </w:pPr>
            <w:r w:rsidRPr="00F46B5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proofErr w:type="spellStart"/>
            <w:r w:rsidRPr="00F46B5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правой</w:t>
            </w:r>
            <w:proofErr w:type="spellEnd"/>
            <w:r w:rsidRPr="00F46B5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</w:t>
            </w:r>
            <w:proofErr w:type="spellStart"/>
            <w:r w:rsidRPr="00F46B5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левой</w:t>
            </w:r>
            <w:proofErr w:type="spellEnd"/>
            <w:r w:rsidRPr="00F46B5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)</w:t>
            </w:r>
            <w:r w:rsidRPr="00F46B5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</w:p>
          <w:p w:rsidR="007C4210" w:rsidRPr="00F46B56" w:rsidRDefault="007C4210" w:rsidP="00F46B56">
            <w:pPr>
              <w:pStyle w:val="TableParagraph"/>
              <w:spacing w:before="1"/>
              <w:ind w:right="1257" w:firstLine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B56">
              <w:rPr>
                <w:rFonts w:ascii="Times New Roman" w:hAnsi="Times New Roman" w:cs="Times New Roman"/>
                <w:sz w:val="24"/>
                <w:szCs w:val="24"/>
              </w:rPr>
              <w:t>Пробы</w:t>
            </w:r>
            <w:proofErr w:type="spellEnd"/>
            <w:r w:rsidRPr="00F46B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46B56">
              <w:rPr>
                <w:rFonts w:ascii="Times New Roman" w:hAnsi="Times New Roman" w:cs="Times New Roman"/>
                <w:sz w:val="24"/>
                <w:szCs w:val="24"/>
              </w:rPr>
              <w:t>Хэда</w:t>
            </w:r>
            <w:proofErr w:type="spellEnd"/>
          </w:p>
        </w:tc>
      </w:tr>
      <w:tr w:rsidR="007C4210" w:rsidTr="007C4210">
        <w:trPr>
          <w:trHeight w:val="808"/>
        </w:trPr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10" w:rsidRPr="00F46B56" w:rsidRDefault="007C4210" w:rsidP="00F46B56">
            <w:pPr>
              <w:pStyle w:val="TableParagraph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210" w:rsidRPr="00F46B56" w:rsidRDefault="007C4210" w:rsidP="00F46B56">
            <w:pPr>
              <w:pStyle w:val="TableParagraph"/>
              <w:spacing w:before="98" w:line="230" w:lineRule="atLeast"/>
              <w:ind w:right="537" w:firstLine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6B5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Игнорирование</w:t>
            </w:r>
            <w:r w:rsidRPr="00F46B56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F46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половины тела</w:t>
            </w:r>
            <w:r w:rsidRPr="00F46B5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6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(чаще</w:t>
            </w:r>
            <w:r w:rsidRPr="00F46B5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6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левой)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10" w:rsidRPr="00F46B56" w:rsidRDefault="007C4210" w:rsidP="00F46B56">
            <w:pPr>
              <w:pStyle w:val="TableParagraph"/>
              <w:ind w:firstLine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10" w:rsidRPr="00F46B56" w:rsidRDefault="007C4210" w:rsidP="00F46B56">
            <w:pPr>
              <w:pStyle w:val="TableParagraph"/>
              <w:ind w:firstLine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10" w:rsidRPr="00F46B56" w:rsidRDefault="007C4210" w:rsidP="00F46B56">
            <w:pPr>
              <w:pStyle w:val="TableParagraph"/>
              <w:ind w:firstLine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C4210" w:rsidRDefault="007C4210" w:rsidP="00F46B56">
      <w:pPr>
        <w:pStyle w:val="a5"/>
        <w:spacing w:before="4"/>
        <w:ind w:left="0" w:firstLine="709"/>
        <w:jc w:val="left"/>
        <w:rPr>
          <w:sz w:val="35"/>
        </w:rPr>
      </w:pPr>
    </w:p>
    <w:p w:rsidR="007C4210" w:rsidRDefault="007C4210" w:rsidP="008348D8">
      <w:pPr>
        <w:pStyle w:val="a5"/>
        <w:spacing w:line="360" w:lineRule="auto"/>
        <w:ind w:left="0" w:right="-1" w:firstLine="709"/>
      </w:pPr>
      <w:proofErr w:type="spellStart"/>
      <w:r>
        <w:t>Астереогноз</w:t>
      </w:r>
      <w:proofErr w:type="spellEnd"/>
      <w:r>
        <w:t xml:space="preserve"> или предметная тактильная агнозия - невозможность идентификации</w:t>
      </w:r>
      <w:r>
        <w:rPr>
          <w:spacing w:val="1"/>
        </w:rPr>
        <w:t xml:space="preserve"> </w:t>
      </w:r>
      <w:r>
        <w:t>предмета в целом на ощупь при сохранности восприятия его отдельных признаков. В ряде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нарушено</w:t>
      </w:r>
      <w:r>
        <w:rPr>
          <w:spacing w:val="1"/>
        </w:rPr>
        <w:t xml:space="preserve"> </w:t>
      </w:r>
      <w:r>
        <w:t>опознание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(формы,</w:t>
      </w:r>
      <w:r>
        <w:rPr>
          <w:spacing w:val="1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материала, текстуры). Обнаруживается при ощупывании предмета с закрытыми глазами 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характеру</w:t>
      </w:r>
      <w:r>
        <w:rPr>
          <w:spacing w:val="-8"/>
        </w:rPr>
        <w:t xml:space="preserve"> </w:t>
      </w:r>
      <w:r>
        <w:t>нарушений</w:t>
      </w:r>
      <w:r>
        <w:rPr>
          <w:spacing w:val="-1"/>
        </w:rPr>
        <w:t xml:space="preserve"> </w:t>
      </w:r>
      <w:r>
        <w:t>аналогична</w:t>
      </w:r>
      <w:r>
        <w:rPr>
          <w:spacing w:val="-1"/>
        </w:rPr>
        <w:t xml:space="preserve"> </w:t>
      </w:r>
      <w:r>
        <w:t>зрительной</w:t>
      </w:r>
      <w:r>
        <w:rPr>
          <w:spacing w:val="-1"/>
        </w:rPr>
        <w:t xml:space="preserve"> </w:t>
      </w:r>
      <w:r>
        <w:t>предметной агнозии.</w:t>
      </w:r>
    </w:p>
    <w:p w:rsidR="000A1BD5" w:rsidRDefault="007C4210" w:rsidP="008348D8">
      <w:pPr>
        <w:pStyle w:val="a5"/>
        <w:spacing w:before="2" w:line="360" w:lineRule="auto"/>
        <w:ind w:left="0" w:right="-1" w:firstLine="709"/>
      </w:pPr>
      <w:r>
        <w:t>Тактильная алексия или нарушения «кожного чтения» – трудности опознания букв,</w:t>
      </w:r>
      <w:r>
        <w:rPr>
          <w:spacing w:val="-57"/>
        </w:rPr>
        <w:t xml:space="preserve"> </w:t>
      </w:r>
      <w:r>
        <w:t>цифр,</w:t>
      </w:r>
      <w:r>
        <w:rPr>
          <w:spacing w:val="-1"/>
        </w:rPr>
        <w:t xml:space="preserve"> </w:t>
      </w:r>
      <w:r>
        <w:t>фигур, нарисованных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тыльной поверхности</w:t>
      </w:r>
      <w:r>
        <w:rPr>
          <w:spacing w:val="1"/>
        </w:rPr>
        <w:t xml:space="preserve"> </w:t>
      </w:r>
      <w:r w:rsidR="000A1BD5">
        <w:t>кисти.</w:t>
      </w:r>
    </w:p>
    <w:p w:rsidR="007C4210" w:rsidRDefault="007C4210" w:rsidP="008348D8">
      <w:pPr>
        <w:pStyle w:val="a5"/>
        <w:spacing w:before="2" w:line="360" w:lineRule="auto"/>
        <w:ind w:left="0" w:right="-1" w:firstLine="709"/>
      </w:pPr>
      <w:r>
        <w:t xml:space="preserve">Пальцевая агнозия - невозможность узнавать пальцы рук без зрительного </w:t>
      </w:r>
      <w:proofErr w:type="gramStart"/>
      <w:r>
        <w:t>контроля,</w:t>
      </w:r>
      <w:r w:rsidR="000A1BD5">
        <w:t xml:space="preserve"> </w:t>
      </w:r>
      <w:r>
        <w:rPr>
          <w:spacing w:val="-57"/>
        </w:rPr>
        <w:t xml:space="preserve"> </w:t>
      </w:r>
      <w:r w:rsidR="000A1BD5">
        <w:rPr>
          <w:spacing w:val="-57"/>
        </w:rPr>
        <w:t xml:space="preserve"> </w:t>
      </w:r>
      <w:proofErr w:type="gramEnd"/>
      <w:r>
        <w:t>а</w:t>
      </w:r>
      <w:r>
        <w:rPr>
          <w:spacing w:val="-2"/>
        </w:rPr>
        <w:t xml:space="preserve"> </w:t>
      </w:r>
      <w:r>
        <w:t>также называть</w:t>
      </w:r>
      <w:r>
        <w:rPr>
          <w:spacing w:val="1"/>
        </w:rPr>
        <w:t xml:space="preserve"> </w:t>
      </w:r>
      <w:r>
        <w:t>их.</w:t>
      </w:r>
    </w:p>
    <w:p w:rsidR="007C4210" w:rsidRDefault="007C4210" w:rsidP="008348D8">
      <w:pPr>
        <w:pStyle w:val="a5"/>
        <w:spacing w:before="1"/>
        <w:ind w:left="0" w:right="-1" w:firstLine="709"/>
      </w:pPr>
      <w:proofErr w:type="spellStart"/>
      <w:r>
        <w:rPr>
          <w:u w:val="single"/>
        </w:rPr>
        <w:lastRenderedPageBreak/>
        <w:t>Соматоагнозии</w:t>
      </w:r>
      <w:proofErr w:type="spellEnd"/>
      <w:r>
        <w:rPr>
          <w:spacing w:val="-2"/>
        </w:rPr>
        <w:t xml:space="preserve"> </w:t>
      </w:r>
      <w:r>
        <w:t>проявляются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2"/>
        </w:rPr>
        <w:t xml:space="preserve"> </w:t>
      </w:r>
      <w:r w:rsidR="000A1BD5">
        <w:t>следующих расстройств</w:t>
      </w:r>
      <w:r>
        <w:t>.</w:t>
      </w:r>
    </w:p>
    <w:p w:rsidR="007C4210" w:rsidRDefault="007C4210" w:rsidP="008348D8">
      <w:pPr>
        <w:pStyle w:val="a7"/>
        <w:numPr>
          <w:ilvl w:val="0"/>
          <w:numId w:val="4"/>
        </w:numPr>
        <w:tabs>
          <w:tab w:val="left" w:pos="582"/>
        </w:tabs>
        <w:spacing w:before="139" w:line="360" w:lineRule="auto"/>
        <w:ind w:left="0" w:right="-1" w:firstLine="709"/>
        <w:rPr>
          <w:sz w:val="24"/>
        </w:rPr>
      </w:pP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схемы</w:t>
      </w:r>
      <w:r>
        <w:rPr>
          <w:spacing w:val="1"/>
          <w:sz w:val="24"/>
        </w:rPr>
        <w:t xml:space="preserve"> </w:t>
      </w:r>
      <w:r>
        <w:rPr>
          <w:sz w:val="24"/>
        </w:rPr>
        <w:t>тела.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узнавание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тела,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расположение частей тела по отношению друг к другу, т.е. разрушается целостность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тела.</w:t>
      </w:r>
    </w:p>
    <w:p w:rsidR="007C4210" w:rsidRDefault="007C4210" w:rsidP="008348D8">
      <w:pPr>
        <w:pStyle w:val="a7"/>
        <w:numPr>
          <w:ilvl w:val="0"/>
          <w:numId w:val="4"/>
        </w:numPr>
        <w:tabs>
          <w:tab w:val="left" w:pos="582"/>
        </w:tabs>
        <w:spacing w:line="360" w:lineRule="auto"/>
        <w:ind w:left="0" w:right="-1" w:firstLine="709"/>
        <w:rPr>
          <w:sz w:val="24"/>
        </w:rPr>
      </w:pPr>
      <w:r>
        <w:rPr>
          <w:sz w:val="24"/>
        </w:rPr>
        <w:t>Ложные соматические образы. Включают в себя: изменения пропорций тела и его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частей;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лишних</w:t>
      </w:r>
      <w:r>
        <w:rPr>
          <w:spacing w:val="1"/>
          <w:sz w:val="24"/>
        </w:rPr>
        <w:t xml:space="preserve"> </w:t>
      </w:r>
      <w:r>
        <w:rPr>
          <w:sz w:val="24"/>
        </w:rPr>
        <w:t>конечностей;</w:t>
      </w:r>
      <w:r>
        <w:rPr>
          <w:spacing w:val="1"/>
          <w:sz w:val="24"/>
        </w:rPr>
        <w:t xml:space="preserve"> </w:t>
      </w:r>
      <w:r>
        <w:rPr>
          <w:sz w:val="24"/>
        </w:rPr>
        <w:t>«отчуждение» конечностей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тела.</w:t>
      </w:r>
      <w:r>
        <w:rPr>
          <w:spacing w:val="1"/>
          <w:sz w:val="24"/>
        </w:rPr>
        <w:t xml:space="preserve"> </w:t>
      </w:r>
      <w:r>
        <w:rPr>
          <w:sz w:val="24"/>
        </w:rPr>
        <w:t>Частный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фантомные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конечности.</w:t>
      </w:r>
    </w:p>
    <w:p w:rsidR="007C4210" w:rsidRDefault="007C4210" w:rsidP="008348D8">
      <w:pPr>
        <w:pStyle w:val="a7"/>
        <w:numPr>
          <w:ilvl w:val="0"/>
          <w:numId w:val="4"/>
        </w:numPr>
        <w:tabs>
          <w:tab w:val="left" w:pos="582"/>
        </w:tabs>
        <w:spacing w:line="360" w:lineRule="auto"/>
        <w:ind w:left="0" w:right="-1" w:firstLine="709"/>
        <w:rPr>
          <w:sz w:val="24"/>
        </w:rPr>
      </w:pPr>
      <w:r>
        <w:rPr>
          <w:sz w:val="24"/>
        </w:rPr>
        <w:t>Игнорирование половины тела (чаще левой) при поражении правой теменной области.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Предметная</w:t>
      </w:r>
      <w:r>
        <w:rPr>
          <w:spacing w:val="1"/>
          <w:sz w:val="24"/>
        </w:rPr>
        <w:t xml:space="preserve"> </w:t>
      </w:r>
      <w:r w:rsidRPr="000A1BD5">
        <w:rPr>
          <w:sz w:val="24"/>
          <w:szCs w:val="24"/>
        </w:rPr>
        <w:t>тактильная агнозия</w:t>
      </w:r>
      <w:r w:rsidRPr="000A1BD5">
        <w:rPr>
          <w:spacing w:val="1"/>
          <w:sz w:val="24"/>
          <w:szCs w:val="24"/>
        </w:rPr>
        <w:t xml:space="preserve"> </w:t>
      </w:r>
      <w:r w:rsidRPr="000A1BD5">
        <w:rPr>
          <w:sz w:val="24"/>
          <w:szCs w:val="24"/>
        </w:rPr>
        <w:t>(</w:t>
      </w:r>
      <w:proofErr w:type="spellStart"/>
      <w:r w:rsidRPr="000A1BD5">
        <w:rPr>
          <w:sz w:val="24"/>
          <w:szCs w:val="24"/>
        </w:rPr>
        <w:t>астереогноз</w:t>
      </w:r>
      <w:proofErr w:type="spellEnd"/>
      <w:r w:rsidRPr="000A1BD5">
        <w:rPr>
          <w:sz w:val="24"/>
          <w:szCs w:val="24"/>
        </w:rPr>
        <w:t>),</w:t>
      </w:r>
      <w:r w:rsidRPr="000A1BD5">
        <w:rPr>
          <w:spacing w:val="1"/>
          <w:sz w:val="24"/>
          <w:szCs w:val="24"/>
        </w:rPr>
        <w:t xml:space="preserve"> </w:t>
      </w:r>
      <w:r w:rsidRPr="000A1BD5">
        <w:rPr>
          <w:sz w:val="24"/>
          <w:szCs w:val="24"/>
        </w:rPr>
        <w:t>пальцевая</w:t>
      </w:r>
      <w:r w:rsidRPr="000A1BD5">
        <w:rPr>
          <w:spacing w:val="1"/>
          <w:sz w:val="24"/>
          <w:szCs w:val="24"/>
        </w:rPr>
        <w:t xml:space="preserve"> </w:t>
      </w:r>
      <w:r w:rsidRPr="000A1BD5">
        <w:rPr>
          <w:sz w:val="24"/>
          <w:szCs w:val="24"/>
        </w:rPr>
        <w:t>агнозия</w:t>
      </w:r>
      <w:r w:rsidRPr="000A1BD5">
        <w:rPr>
          <w:spacing w:val="1"/>
          <w:sz w:val="24"/>
          <w:szCs w:val="24"/>
        </w:rPr>
        <w:t xml:space="preserve"> </w:t>
      </w:r>
      <w:r w:rsidRPr="000A1BD5">
        <w:rPr>
          <w:sz w:val="24"/>
          <w:szCs w:val="24"/>
        </w:rPr>
        <w:t>и</w:t>
      </w:r>
      <w:r w:rsidRPr="000A1BD5">
        <w:rPr>
          <w:spacing w:val="1"/>
          <w:sz w:val="24"/>
          <w:szCs w:val="24"/>
        </w:rPr>
        <w:t xml:space="preserve"> </w:t>
      </w:r>
      <w:proofErr w:type="spellStart"/>
      <w:r w:rsidRPr="000A1BD5">
        <w:rPr>
          <w:sz w:val="24"/>
          <w:szCs w:val="24"/>
        </w:rPr>
        <w:t>соматоагнозия</w:t>
      </w:r>
      <w:proofErr w:type="spellEnd"/>
      <w:r w:rsidRPr="000A1BD5">
        <w:rPr>
          <w:spacing w:val="1"/>
          <w:sz w:val="24"/>
          <w:szCs w:val="24"/>
        </w:rPr>
        <w:t xml:space="preserve"> </w:t>
      </w:r>
      <w:r w:rsidRPr="000A1BD5">
        <w:rPr>
          <w:sz w:val="24"/>
          <w:szCs w:val="24"/>
        </w:rPr>
        <w:t>выражены</w:t>
      </w:r>
      <w:r w:rsidRPr="000A1BD5">
        <w:rPr>
          <w:spacing w:val="23"/>
          <w:sz w:val="24"/>
          <w:szCs w:val="24"/>
        </w:rPr>
        <w:t xml:space="preserve"> </w:t>
      </w:r>
      <w:r w:rsidRPr="000A1BD5">
        <w:rPr>
          <w:sz w:val="24"/>
          <w:szCs w:val="24"/>
        </w:rPr>
        <w:t>более</w:t>
      </w:r>
      <w:r w:rsidRPr="000A1BD5">
        <w:rPr>
          <w:spacing w:val="23"/>
          <w:sz w:val="24"/>
          <w:szCs w:val="24"/>
        </w:rPr>
        <w:t xml:space="preserve"> </w:t>
      </w:r>
      <w:r w:rsidRPr="000A1BD5">
        <w:rPr>
          <w:sz w:val="24"/>
          <w:szCs w:val="24"/>
        </w:rPr>
        <w:t>грубо</w:t>
      </w:r>
      <w:r w:rsidRPr="000A1BD5">
        <w:rPr>
          <w:spacing w:val="24"/>
          <w:sz w:val="24"/>
          <w:szCs w:val="24"/>
        </w:rPr>
        <w:t xml:space="preserve"> </w:t>
      </w:r>
      <w:r w:rsidRPr="000A1BD5">
        <w:rPr>
          <w:sz w:val="24"/>
          <w:szCs w:val="24"/>
        </w:rPr>
        <w:t>при</w:t>
      </w:r>
      <w:r w:rsidRPr="000A1BD5">
        <w:rPr>
          <w:spacing w:val="25"/>
          <w:sz w:val="24"/>
          <w:szCs w:val="24"/>
        </w:rPr>
        <w:t xml:space="preserve"> </w:t>
      </w:r>
      <w:r w:rsidRPr="000A1BD5">
        <w:rPr>
          <w:sz w:val="24"/>
          <w:szCs w:val="24"/>
        </w:rPr>
        <w:t>поражении</w:t>
      </w:r>
      <w:r w:rsidRPr="000A1BD5">
        <w:rPr>
          <w:spacing w:val="25"/>
          <w:sz w:val="24"/>
          <w:szCs w:val="24"/>
        </w:rPr>
        <w:t xml:space="preserve"> </w:t>
      </w:r>
      <w:r w:rsidRPr="000A1BD5">
        <w:rPr>
          <w:sz w:val="24"/>
          <w:szCs w:val="24"/>
        </w:rPr>
        <w:t>правого</w:t>
      </w:r>
      <w:r w:rsidRPr="000A1BD5">
        <w:rPr>
          <w:spacing w:val="23"/>
          <w:sz w:val="24"/>
          <w:szCs w:val="24"/>
        </w:rPr>
        <w:t xml:space="preserve"> </w:t>
      </w:r>
      <w:r w:rsidRPr="000A1BD5">
        <w:rPr>
          <w:sz w:val="24"/>
          <w:szCs w:val="24"/>
        </w:rPr>
        <w:t>полушария,</w:t>
      </w:r>
      <w:r w:rsidRPr="000A1BD5">
        <w:rPr>
          <w:spacing w:val="24"/>
          <w:sz w:val="24"/>
          <w:szCs w:val="24"/>
        </w:rPr>
        <w:t xml:space="preserve"> </w:t>
      </w:r>
      <w:r w:rsidRPr="000A1BD5">
        <w:rPr>
          <w:sz w:val="24"/>
          <w:szCs w:val="24"/>
        </w:rPr>
        <w:t>чем</w:t>
      </w:r>
      <w:r w:rsidRPr="000A1BD5">
        <w:rPr>
          <w:spacing w:val="25"/>
          <w:sz w:val="24"/>
          <w:szCs w:val="24"/>
        </w:rPr>
        <w:t xml:space="preserve"> </w:t>
      </w:r>
      <w:r w:rsidRPr="000A1BD5">
        <w:rPr>
          <w:sz w:val="24"/>
          <w:szCs w:val="24"/>
        </w:rPr>
        <w:t>левого.</w:t>
      </w:r>
      <w:r w:rsidRPr="000A1BD5">
        <w:rPr>
          <w:spacing w:val="26"/>
          <w:sz w:val="24"/>
          <w:szCs w:val="24"/>
        </w:rPr>
        <w:t xml:space="preserve"> </w:t>
      </w:r>
      <w:r w:rsidRPr="000A1BD5">
        <w:rPr>
          <w:sz w:val="24"/>
          <w:szCs w:val="24"/>
        </w:rPr>
        <w:t>Тактильная</w:t>
      </w:r>
      <w:r w:rsidR="000A1BD5" w:rsidRPr="000A1BD5">
        <w:rPr>
          <w:sz w:val="24"/>
          <w:szCs w:val="24"/>
        </w:rPr>
        <w:t xml:space="preserve"> </w:t>
      </w:r>
      <w:r w:rsidRPr="000A1BD5">
        <w:rPr>
          <w:sz w:val="24"/>
          <w:szCs w:val="24"/>
        </w:rPr>
        <w:t>алексия</w:t>
      </w:r>
      <w:r w:rsidRPr="000A1BD5">
        <w:rPr>
          <w:spacing w:val="-3"/>
          <w:sz w:val="24"/>
          <w:szCs w:val="24"/>
        </w:rPr>
        <w:t xml:space="preserve"> </w:t>
      </w:r>
      <w:r w:rsidRPr="000A1BD5">
        <w:rPr>
          <w:sz w:val="24"/>
          <w:szCs w:val="24"/>
        </w:rPr>
        <w:t>чаще</w:t>
      </w:r>
      <w:r w:rsidRPr="000A1BD5">
        <w:rPr>
          <w:spacing w:val="-1"/>
          <w:sz w:val="24"/>
          <w:szCs w:val="24"/>
        </w:rPr>
        <w:t xml:space="preserve"> </w:t>
      </w:r>
      <w:r w:rsidRPr="000A1BD5">
        <w:rPr>
          <w:sz w:val="24"/>
          <w:szCs w:val="24"/>
        </w:rPr>
        <w:t>связана</w:t>
      </w:r>
      <w:r w:rsidRPr="000A1BD5">
        <w:rPr>
          <w:spacing w:val="-3"/>
          <w:sz w:val="24"/>
          <w:szCs w:val="24"/>
        </w:rPr>
        <w:t xml:space="preserve"> </w:t>
      </w:r>
      <w:r w:rsidRPr="000A1BD5">
        <w:rPr>
          <w:sz w:val="24"/>
          <w:szCs w:val="24"/>
        </w:rPr>
        <w:t>с</w:t>
      </w:r>
      <w:r w:rsidRPr="000A1BD5">
        <w:rPr>
          <w:spacing w:val="-1"/>
          <w:sz w:val="24"/>
          <w:szCs w:val="24"/>
        </w:rPr>
        <w:t xml:space="preserve"> </w:t>
      </w:r>
      <w:r w:rsidRPr="000A1BD5">
        <w:rPr>
          <w:sz w:val="24"/>
          <w:szCs w:val="24"/>
        </w:rPr>
        <w:t>левосторонним</w:t>
      </w:r>
      <w:r w:rsidRPr="000A1BD5">
        <w:rPr>
          <w:spacing w:val="-3"/>
          <w:sz w:val="24"/>
          <w:szCs w:val="24"/>
        </w:rPr>
        <w:t xml:space="preserve"> </w:t>
      </w:r>
      <w:r w:rsidRPr="000A1BD5">
        <w:rPr>
          <w:sz w:val="24"/>
          <w:szCs w:val="24"/>
        </w:rPr>
        <w:t>поражением</w:t>
      </w:r>
      <w:r w:rsidRPr="000A1BD5">
        <w:rPr>
          <w:spacing w:val="-3"/>
          <w:sz w:val="24"/>
          <w:szCs w:val="24"/>
        </w:rPr>
        <w:t xml:space="preserve"> </w:t>
      </w:r>
      <w:r w:rsidRPr="000A1BD5">
        <w:rPr>
          <w:sz w:val="24"/>
          <w:szCs w:val="24"/>
        </w:rPr>
        <w:t>теменной</w:t>
      </w:r>
      <w:r w:rsidRPr="000A1BD5">
        <w:rPr>
          <w:spacing w:val="-2"/>
          <w:sz w:val="24"/>
          <w:szCs w:val="24"/>
        </w:rPr>
        <w:t xml:space="preserve"> </w:t>
      </w:r>
      <w:r w:rsidRPr="000A1BD5">
        <w:rPr>
          <w:sz w:val="24"/>
          <w:szCs w:val="24"/>
        </w:rPr>
        <w:t>коры</w:t>
      </w:r>
      <w:r w:rsidRPr="000A1BD5">
        <w:rPr>
          <w:spacing w:val="-2"/>
          <w:sz w:val="24"/>
          <w:szCs w:val="24"/>
        </w:rPr>
        <w:t xml:space="preserve"> </w:t>
      </w:r>
      <w:r w:rsidRPr="000A1BD5">
        <w:rPr>
          <w:sz w:val="24"/>
          <w:szCs w:val="24"/>
        </w:rPr>
        <w:t>(у</w:t>
      </w:r>
      <w:r w:rsidRPr="000A1BD5">
        <w:rPr>
          <w:spacing w:val="-8"/>
          <w:sz w:val="24"/>
          <w:szCs w:val="24"/>
        </w:rPr>
        <w:t xml:space="preserve"> </w:t>
      </w:r>
      <w:r w:rsidRPr="000A1BD5">
        <w:rPr>
          <w:sz w:val="24"/>
          <w:szCs w:val="24"/>
        </w:rPr>
        <w:t>правшей).</w:t>
      </w:r>
    </w:p>
    <w:p w:rsidR="007C4210" w:rsidRDefault="007C4210" w:rsidP="000A1BD5">
      <w:pPr>
        <w:pStyle w:val="a5"/>
        <w:ind w:left="0"/>
        <w:rPr>
          <w:sz w:val="26"/>
        </w:rPr>
      </w:pPr>
    </w:p>
    <w:p w:rsidR="007C4210" w:rsidRPr="00BA1B97" w:rsidRDefault="007C4210" w:rsidP="000A1BD5">
      <w:pPr>
        <w:pStyle w:val="a5"/>
        <w:ind w:left="0"/>
        <w:rPr>
          <w:sz w:val="28"/>
          <w:szCs w:val="28"/>
        </w:rPr>
      </w:pPr>
      <w:bookmarkStart w:id="0" w:name="_GoBack"/>
    </w:p>
    <w:p w:rsidR="007C4210" w:rsidRPr="00BA1B97" w:rsidRDefault="00FA5E46" w:rsidP="007C4210">
      <w:pPr>
        <w:pStyle w:val="a5"/>
        <w:ind w:left="224" w:right="550"/>
        <w:jc w:val="center"/>
        <w:rPr>
          <w:b/>
          <w:sz w:val="28"/>
          <w:szCs w:val="28"/>
        </w:rPr>
      </w:pPr>
      <w:r w:rsidRPr="00BA1B97">
        <w:rPr>
          <w:b/>
          <w:sz w:val="28"/>
          <w:szCs w:val="28"/>
        </w:rPr>
        <w:t>Лекция 9</w:t>
      </w:r>
    </w:p>
    <w:p w:rsidR="007C4210" w:rsidRPr="00BA1B97" w:rsidRDefault="007C4210" w:rsidP="00FA5E46">
      <w:pPr>
        <w:pStyle w:val="a5"/>
        <w:spacing w:before="140" w:line="360" w:lineRule="auto"/>
        <w:ind w:left="603" w:right="929"/>
        <w:jc w:val="center"/>
        <w:rPr>
          <w:b/>
          <w:spacing w:val="-57"/>
          <w:sz w:val="28"/>
          <w:szCs w:val="28"/>
        </w:rPr>
      </w:pPr>
      <w:r w:rsidRPr="00BA1B97">
        <w:rPr>
          <w:b/>
          <w:sz w:val="28"/>
          <w:szCs w:val="28"/>
        </w:rPr>
        <w:t>АПРАКСИИ КАК НАРУШЕНИЯ ПРОИЗВОЛЬНЫХ ДВИЖЕНИЙ И ДЕЙСТВИЙ,</w:t>
      </w:r>
      <w:r w:rsidRPr="00BA1B97">
        <w:rPr>
          <w:b/>
          <w:spacing w:val="-57"/>
          <w:sz w:val="28"/>
          <w:szCs w:val="28"/>
        </w:rPr>
        <w:t xml:space="preserve"> </w:t>
      </w:r>
      <w:r w:rsidRPr="00BA1B97">
        <w:rPr>
          <w:b/>
          <w:sz w:val="28"/>
          <w:szCs w:val="28"/>
        </w:rPr>
        <w:t>МЕТОДИКИ</w:t>
      </w:r>
      <w:r w:rsidRPr="00BA1B97">
        <w:rPr>
          <w:b/>
          <w:spacing w:val="-2"/>
          <w:sz w:val="28"/>
          <w:szCs w:val="28"/>
        </w:rPr>
        <w:t xml:space="preserve"> </w:t>
      </w:r>
      <w:r w:rsidRPr="00BA1B97">
        <w:rPr>
          <w:b/>
          <w:sz w:val="28"/>
          <w:szCs w:val="28"/>
        </w:rPr>
        <w:t>ВЫЯВЛЕНИЯ.</w:t>
      </w:r>
    </w:p>
    <w:p w:rsidR="007C4210" w:rsidRPr="00BA1B97" w:rsidRDefault="007C4210" w:rsidP="007C4210">
      <w:pPr>
        <w:pStyle w:val="a5"/>
        <w:ind w:left="224" w:right="549"/>
        <w:jc w:val="center"/>
        <w:rPr>
          <w:b/>
          <w:sz w:val="28"/>
          <w:szCs w:val="28"/>
        </w:rPr>
      </w:pPr>
      <w:r w:rsidRPr="00BA1B97">
        <w:rPr>
          <w:b/>
          <w:sz w:val="28"/>
          <w:szCs w:val="28"/>
        </w:rPr>
        <w:t>КЛАССИФИКАЦИЯ</w:t>
      </w:r>
      <w:r w:rsidRPr="00BA1B97">
        <w:rPr>
          <w:b/>
          <w:spacing w:val="-5"/>
          <w:sz w:val="28"/>
          <w:szCs w:val="28"/>
        </w:rPr>
        <w:t xml:space="preserve"> </w:t>
      </w:r>
      <w:r w:rsidRPr="00BA1B97">
        <w:rPr>
          <w:b/>
          <w:sz w:val="28"/>
          <w:szCs w:val="28"/>
        </w:rPr>
        <w:t>АПРАКСИЙ</w:t>
      </w:r>
      <w:r w:rsidRPr="00BA1B97">
        <w:rPr>
          <w:b/>
          <w:spacing w:val="-6"/>
          <w:sz w:val="28"/>
          <w:szCs w:val="28"/>
        </w:rPr>
        <w:t xml:space="preserve"> </w:t>
      </w:r>
      <w:r w:rsidRPr="00BA1B97">
        <w:rPr>
          <w:b/>
          <w:sz w:val="28"/>
          <w:szCs w:val="28"/>
        </w:rPr>
        <w:t>А.Р.ЛУРИЯ</w:t>
      </w:r>
    </w:p>
    <w:bookmarkEnd w:id="0"/>
    <w:p w:rsidR="007C4210" w:rsidRPr="00FA5E46" w:rsidRDefault="007C4210" w:rsidP="007C4210">
      <w:pPr>
        <w:pStyle w:val="a5"/>
        <w:ind w:left="0"/>
        <w:jc w:val="left"/>
        <w:rPr>
          <w:b/>
          <w:sz w:val="26"/>
        </w:rPr>
      </w:pPr>
    </w:p>
    <w:p w:rsidR="007C4210" w:rsidRDefault="007C4210" w:rsidP="007C4210">
      <w:pPr>
        <w:pStyle w:val="a5"/>
        <w:ind w:left="0"/>
        <w:jc w:val="left"/>
        <w:rPr>
          <w:sz w:val="22"/>
        </w:rPr>
      </w:pPr>
    </w:p>
    <w:p w:rsidR="007C4210" w:rsidRDefault="007C4210" w:rsidP="008348D8">
      <w:pPr>
        <w:pStyle w:val="a5"/>
        <w:spacing w:line="360" w:lineRule="auto"/>
        <w:ind w:left="0" w:right="-1" w:firstLine="707"/>
      </w:pPr>
      <w:r>
        <w:t>Апраксии - нарушения произвольных целенаправленных движений и действий, не</w:t>
      </w:r>
      <w:r>
        <w:rPr>
          <w:spacing w:val="1"/>
        </w:rPr>
        <w:t xml:space="preserve"> </w:t>
      </w:r>
      <w:r>
        <w:t>являющиеся</w:t>
      </w:r>
      <w:r>
        <w:rPr>
          <w:spacing w:val="10"/>
        </w:rPr>
        <w:t xml:space="preserve"> </w:t>
      </w:r>
      <w:r>
        <w:t>следствием</w:t>
      </w:r>
      <w:r>
        <w:rPr>
          <w:spacing w:val="10"/>
        </w:rPr>
        <w:t xml:space="preserve"> </w:t>
      </w:r>
      <w:r>
        <w:t>элементарных</w:t>
      </w:r>
      <w:r>
        <w:rPr>
          <w:spacing w:val="12"/>
        </w:rPr>
        <w:t xml:space="preserve"> </w:t>
      </w:r>
      <w:r>
        <w:t>расстройств</w:t>
      </w:r>
      <w:r>
        <w:rPr>
          <w:spacing w:val="10"/>
        </w:rPr>
        <w:t xml:space="preserve"> </w:t>
      </w:r>
      <w:r>
        <w:t>движений</w:t>
      </w:r>
      <w:r>
        <w:rPr>
          <w:spacing w:val="12"/>
        </w:rPr>
        <w:t xml:space="preserve"> </w:t>
      </w:r>
      <w:r>
        <w:t>(парезов,</w:t>
      </w:r>
      <w:r>
        <w:rPr>
          <w:spacing w:val="10"/>
        </w:rPr>
        <w:t xml:space="preserve"> </w:t>
      </w:r>
      <w:r>
        <w:t>параличей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т.п.),</w:t>
      </w:r>
      <w:r>
        <w:rPr>
          <w:spacing w:val="-58"/>
        </w:rPr>
        <w:t xml:space="preserve"> </w:t>
      </w:r>
      <w:r>
        <w:t>а относящиеся к расстройствам высшего уровня организа</w:t>
      </w:r>
      <w:r w:rsidR="00FA5E46">
        <w:t>ции двигательных актов</w:t>
      </w:r>
      <w:r>
        <w:t>. Возможны и сочетания сложных и элементарных расстройств. Данные нарушения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поражением</w:t>
      </w:r>
      <w:r>
        <w:rPr>
          <w:spacing w:val="1"/>
        </w:rPr>
        <w:t xml:space="preserve"> </w:t>
      </w:r>
      <w:r>
        <w:t>коркового</w:t>
      </w:r>
      <w:r>
        <w:rPr>
          <w:spacing w:val="1"/>
        </w:rPr>
        <w:t xml:space="preserve"> </w:t>
      </w:r>
      <w:r>
        <w:t>уровня</w:t>
      </w:r>
      <w:r>
        <w:rPr>
          <w:spacing w:val="6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систем.</w:t>
      </w:r>
    </w:p>
    <w:p w:rsidR="007C4210" w:rsidRDefault="007C4210" w:rsidP="008348D8">
      <w:pPr>
        <w:pStyle w:val="a5"/>
        <w:spacing w:line="360" w:lineRule="auto"/>
        <w:ind w:left="0" w:right="-1" w:firstLine="707"/>
      </w:pPr>
      <w:r>
        <w:t>Изучаются апраксии давно, но их природа так и не может считаться понятой до</w:t>
      </w:r>
      <w:r>
        <w:rPr>
          <w:spacing w:val="1"/>
        </w:rPr>
        <w:t xml:space="preserve"> </w:t>
      </w:r>
      <w:r>
        <w:t>конца.</w:t>
      </w:r>
      <w:r>
        <w:rPr>
          <w:spacing w:val="-1"/>
        </w:rPr>
        <w:t xml:space="preserve"> </w:t>
      </w:r>
      <w:r>
        <w:t>Существует ряд</w:t>
      </w:r>
      <w:r>
        <w:rPr>
          <w:spacing w:val="-1"/>
        </w:rPr>
        <w:t xml:space="preserve"> </w:t>
      </w:r>
      <w:r>
        <w:t xml:space="preserve">классификаций </w:t>
      </w:r>
      <w:proofErr w:type="spellStart"/>
      <w:r>
        <w:t>апраксий</w:t>
      </w:r>
      <w:proofErr w:type="spellEnd"/>
      <w:r>
        <w:t>,</w:t>
      </w:r>
      <w:r>
        <w:rPr>
          <w:spacing w:val="-1"/>
        </w:rPr>
        <w:t xml:space="preserve"> </w:t>
      </w:r>
      <w:r>
        <w:t>но единой</w:t>
      </w:r>
      <w:r>
        <w:rPr>
          <w:spacing w:val="-2"/>
        </w:rPr>
        <w:t xml:space="preserve"> </w:t>
      </w:r>
      <w:r>
        <w:t>нет.</w:t>
      </w:r>
    </w:p>
    <w:p w:rsidR="007C4210" w:rsidRDefault="007C4210" w:rsidP="008348D8">
      <w:pPr>
        <w:pStyle w:val="a5"/>
        <w:spacing w:line="360" w:lineRule="auto"/>
        <w:ind w:left="0" w:right="-1" w:firstLine="707"/>
      </w:pPr>
      <w:r>
        <w:t>А.Р.</w:t>
      </w:r>
      <w:r>
        <w:rPr>
          <w:spacing w:val="1"/>
        </w:rPr>
        <w:t xml:space="preserve"> </w:t>
      </w:r>
      <w:proofErr w:type="spellStart"/>
      <w:r>
        <w:t>Лурия</w:t>
      </w:r>
      <w:proofErr w:type="spellEnd"/>
      <w:r>
        <w:rPr>
          <w:spacing w:val="1"/>
        </w:rPr>
        <w:t xml:space="preserve"> </w:t>
      </w:r>
      <w:r>
        <w:t>предложил</w:t>
      </w:r>
      <w:r>
        <w:rPr>
          <w:spacing w:val="1"/>
        </w:rPr>
        <w:t xml:space="preserve"> </w:t>
      </w:r>
      <w:r>
        <w:t>классификацию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расстройств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клинического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синдромного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позволяющего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нейропсихологический</w:t>
      </w:r>
      <w:r>
        <w:rPr>
          <w:spacing w:val="1"/>
        </w:rPr>
        <w:t xml:space="preserve"> </w:t>
      </w:r>
      <w:r>
        <w:t>фактор,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расстройства.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А.Р.</w:t>
      </w:r>
      <w:r>
        <w:rPr>
          <w:spacing w:val="1"/>
        </w:rPr>
        <w:t xml:space="preserve"> </w:t>
      </w:r>
      <w:proofErr w:type="spellStart"/>
      <w:r>
        <w:t>Лурия</w:t>
      </w:r>
      <w:proofErr w:type="spellEnd"/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proofErr w:type="spellStart"/>
      <w:r w:rsidR="00FA5E46">
        <w:t>апраксий</w:t>
      </w:r>
      <w:proofErr w:type="spellEnd"/>
      <w:r>
        <w:t>.</w:t>
      </w:r>
    </w:p>
    <w:p w:rsidR="007C4210" w:rsidRDefault="007C4210" w:rsidP="008348D8">
      <w:pPr>
        <w:pStyle w:val="a5"/>
        <w:spacing w:line="360" w:lineRule="auto"/>
        <w:ind w:left="0" w:right="-1" w:firstLine="707"/>
      </w:pP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proofErr w:type="spellStart"/>
      <w:r>
        <w:t>Луриевская</w:t>
      </w:r>
      <w:proofErr w:type="spellEnd"/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proofErr w:type="spellStart"/>
      <w:r>
        <w:t>апраксий</w:t>
      </w:r>
      <w:proofErr w:type="spellEnd"/>
      <w:r>
        <w:t>,</w:t>
      </w:r>
      <w:r>
        <w:rPr>
          <w:spacing w:val="1"/>
        </w:rPr>
        <w:t xml:space="preserve"> </w:t>
      </w:r>
      <w:r>
        <w:t>вспомним,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необходимо для</w:t>
      </w:r>
      <w:r>
        <w:rPr>
          <w:spacing w:val="-1"/>
        </w:rPr>
        <w:t xml:space="preserve"> </w:t>
      </w:r>
      <w:r>
        <w:t>реализации движения.</w:t>
      </w:r>
      <w:r>
        <w:rPr>
          <w:spacing w:val="-1"/>
        </w:rPr>
        <w:t xml:space="preserve"> </w:t>
      </w:r>
      <w:r>
        <w:t>Итак,</w:t>
      </w:r>
      <w:r>
        <w:rPr>
          <w:spacing w:val="-1"/>
        </w:rPr>
        <w:t xml:space="preserve"> </w:t>
      </w:r>
      <w:r>
        <w:t>это:</w:t>
      </w:r>
    </w:p>
    <w:p w:rsidR="007C4210" w:rsidRPr="00FA5E46" w:rsidRDefault="007C4210" w:rsidP="008348D8">
      <w:pPr>
        <w:pStyle w:val="a7"/>
        <w:numPr>
          <w:ilvl w:val="0"/>
          <w:numId w:val="2"/>
        </w:numPr>
        <w:tabs>
          <w:tab w:val="left" w:pos="0"/>
          <w:tab w:val="left" w:pos="1134"/>
        </w:tabs>
        <w:spacing w:line="360" w:lineRule="auto"/>
        <w:ind w:left="0" w:right="-1" w:firstLine="709"/>
        <w:rPr>
          <w:sz w:val="24"/>
        </w:rPr>
      </w:pPr>
      <w:r w:rsidRPr="00FA5E46">
        <w:rPr>
          <w:sz w:val="24"/>
        </w:rPr>
        <w:t>сохранность</w:t>
      </w:r>
      <w:r w:rsidRPr="00FA5E46">
        <w:rPr>
          <w:spacing w:val="-4"/>
          <w:sz w:val="24"/>
        </w:rPr>
        <w:t xml:space="preserve"> </w:t>
      </w:r>
      <w:r w:rsidRPr="00FA5E46">
        <w:rPr>
          <w:sz w:val="24"/>
        </w:rPr>
        <w:t>кинестетической</w:t>
      </w:r>
      <w:r w:rsidRPr="00FA5E46">
        <w:rPr>
          <w:spacing w:val="-3"/>
          <w:sz w:val="24"/>
        </w:rPr>
        <w:t xml:space="preserve"> </w:t>
      </w:r>
      <w:r w:rsidRPr="00FA5E46">
        <w:rPr>
          <w:sz w:val="24"/>
        </w:rPr>
        <w:t>основы</w:t>
      </w:r>
      <w:r w:rsidRPr="00FA5E46">
        <w:rPr>
          <w:spacing w:val="-4"/>
          <w:sz w:val="24"/>
        </w:rPr>
        <w:t xml:space="preserve"> </w:t>
      </w:r>
      <w:r w:rsidRPr="00FA5E46">
        <w:rPr>
          <w:sz w:val="24"/>
        </w:rPr>
        <w:t>движения,</w:t>
      </w:r>
      <w:r w:rsidR="00FA5E46">
        <w:rPr>
          <w:sz w:val="24"/>
        </w:rPr>
        <w:t xml:space="preserve"> </w:t>
      </w:r>
      <w:r w:rsidRPr="00FA5E46">
        <w:rPr>
          <w:sz w:val="24"/>
        </w:rPr>
        <w:t>сохранность</w:t>
      </w:r>
      <w:r w:rsidRPr="00FA5E46">
        <w:rPr>
          <w:spacing w:val="-6"/>
          <w:sz w:val="24"/>
        </w:rPr>
        <w:t xml:space="preserve"> </w:t>
      </w:r>
      <w:r w:rsidRPr="00FA5E46">
        <w:rPr>
          <w:sz w:val="24"/>
        </w:rPr>
        <w:t>зрительно-пространственных</w:t>
      </w:r>
      <w:r w:rsidRPr="00FA5E46">
        <w:rPr>
          <w:spacing w:val="-2"/>
          <w:sz w:val="24"/>
        </w:rPr>
        <w:t xml:space="preserve"> </w:t>
      </w:r>
      <w:r w:rsidRPr="00FA5E46">
        <w:rPr>
          <w:sz w:val="24"/>
        </w:rPr>
        <w:t>координат,</w:t>
      </w:r>
    </w:p>
    <w:p w:rsidR="007C4210" w:rsidRDefault="007C4210" w:rsidP="008348D8">
      <w:pPr>
        <w:pStyle w:val="a7"/>
        <w:numPr>
          <w:ilvl w:val="0"/>
          <w:numId w:val="2"/>
        </w:numPr>
        <w:tabs>
          <w:tab w:val="left" w:pos="0"/>
          <w:tab w:val="left" w:pos="1134"/>
        </w:tabs>
        <w:spacing w:line="360" w:lineRule="auto"/>
        <w:ind w:left="0" w:right="-1" w:firstLine="709"/>
        <w:rPr>
          <w:sz w:val="24"/>
        </w:rPr>
      </w:pPr>
      <w:r>
        <w:rPr>
          <w:sz w:val="24"/>
        </w:rPr>
        <w:t>сохранность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кинетической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движения,</w:t>
      </w:r>
    </w:p>
    <w:p w:rsidR="007C4210" w:rsidRDefault="007C4210" w:rsidP="008348D8">
      <w:pPr>
        <w:pStyle w:val="a7"/>
        <w:numPr>
          <w:ilvl w:val="0"/>
          <w:numId w:val="2"/>
        </w:numPr>
        <w:tabs>
          <w:tab w:val="left" w:pos="0"/>
          <w:tab w:val="left" w:pos="1134"/>
        </w:tabs>
        <w:spacing w:line="360" w:lineRule="auto"/>
        <w:ind w:left="0" w:right="-1" w:firstLine="709"/>
        <w:rPr>
          <w:sz w:val="24"/>
        </w:rPr>
      </w:pPr>
      <w:r>
        <w:rPr>
          <w:sz w:val="24"/>
        </w:rPr>
        <w:lastRenderedPageBreak/>
        <w:t>четкость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</w:t>
      </w:r>
    </w:p>
    <w:p w:rsidR="007C4210" w:rsidRPr="00CD145A" w:rsidRDefault="007C4210" w:rsidP="008348D8">
      <w:pPr>
        <w:pStyle w:val="a5"/>
        <w:spacing w:line="360" w:lineRule="auto"/>
        <w:ind w:left="0" w:right="-1" w:firstLine="707"/>
        <w:rPr>
          <w:b/>
        </w:rPr>
      </w:pPr>
      <w:r>
        <w:t>Иначе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сказать,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сохранность</w:t>
      </w:r>
      <w:r>
        <w:rPr>
          <w:spacing w:val="1"/>
        </w:rPr>
        <w:t xml:space="preserve"> </w:t>
      </w:r>
      <w:r>
        <w:t>кинестетического,</w:t>
      </w:r>
      <w:r>
        <w:rPr>
          <w:spacing w:val="1"/>
        </w:rPr>
        <w:t xml:space="preserve"> </w:t>
      </w:r>
      <w:r>
        <w:t>пространственного, кинетического и регуляторного нейропсихологических факторов. Их</w:t>
      </w:r>
      <w:r>
        <w:rPr>
          <w:spacing w:val="1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могут приводить к</w:t>
      </w:r>
      <w:r>
        <w:rPr>
          <w:spacing w:val="-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апраксии</w:t>
      </w:r>
      <w:r>
        <w:rPr>
          <w:spacing w:val="-1"/>
        </w:rPr>
        <w:t xml:space="preserve"> </w:t>
      </w:r>
      <w:r>
        <w:t>(табл.</w:t>
      </w:r>
      <w:r>
        <w:rPr>
          <w:spacing w:val="4"/>
        </w:rPr>
        <w:t xml:space="preserve"> </w:t>
      </w:r>
      <w:r>
        <w:t>5).</w:t>
      </w:r>
    </w:p>
    <w:p w:rsidR="007C4210" w:rsidRPr="00CD145A" w:rsidRDefault="007C4210" w:rsidP="007C4210">
      <w:pPr>
        <w:pStyle w:val="a5"/>
        <w:spacing w:line="276" w:lineRule="exact"/>
        <w:ind w:left="0" w:right="545"/>
        <w:jc w:val="right"/>
        <w:rPr>
          <w:b/>
        </w:rPr>
      </w:pPr>
      <w:r w:rsidRPr="00CD145A">
        <w:rPr>
          <w:b/>
        </w:rPr>
        <w:t>Таблица</w:t>
      </w:r>
      <w:r w:rsidRPr="00CD145A">
        <w:rPr>
          <w:b/>
          <w:spacing w:val="-2"/>
        </w:rPr>
        <w:t xml:space="preserve"> </w:t>
      </w:r>
      <w:r w:rsidRPr="00CD145A">
        <w:rPr>
          <w:b/>
        </w:rPr>
        <w:t>5</w:t>
      </w:r>
    </w:p>
    <w:p w:rsidR="007C4210" w:rsidRPr="00CD145A" w:rsidRDefault="007C4210" w:rsidP="007C4210">
      <w:pPr>
        <w:pStyle w:val="a5"/>
        <w:spacing w:before="139"/>
        <w:ind w:left="600" w:right="929"/>
        <w:jc w:val="center"/>
        <w:rPr>
          <w:b/>
        </w:rPr>
      </w:pPr>
      <w:r w:rsidRPr="00CD145A">
        <w:rPr>
          <w:b/>
        </w:rPr>
        <w:t>Формы</w:t>
      </w:r>
      <w:r w:rsidRPr="00CD145A">
        <w:rPr>
          <w:b/>
          <w:spacing w:val="-5"/>
        </w:rPr>
        <w:t xml:space="preserve"> </w:t>
      </w:r>
      <w:proofErr w:type="spellStart"/>
      <w:r w:rsidRPr="00CD145A">
        <w:rPr>
          <w:b/>
        </w:rPr>
        <w:t>апраксий</w:t>
      </w:r>
      <w:proofErr w:type="spellEnd"/>
      <w:r w:rsidRPr="00CD145A">
        <w:rPr>
          <w:b/>
          <w:spacing w:val="-2"/>
        </w:rPr>
        <w:t xml:space="preserve"> </w:t>
      </w:r>
      <w:r w:rsidRPr="00CD145A">
        <w:rPr>
          <w:b/>
        </w:rPr>
        <w:t>(по</w:t>
      </w:r>
      <w:r w:rsidRPr="00CD145A">
        <w:rPr>
          <w:b/>
          <w:spacing w:val="-3"/>
        </w:rPr>
        <w:t xml:space="preserve"> </w:t>
      </w:r>
      <w:r w:rsidRPr="00CD145A">
        <w:rPr>
          <w:b/>
        </w:rPr>
        <w:t>классификации</w:t>
      </w:r>
      <w:r w:rsidRPr="00CD145A">
        <w:rPr>
          <w:b/>
          <w:spacing w:val="-2"/>
        </w:rPr>
        <w:t xml:space="preserve"> </w:t>
      </w:r>
      <w:r w:rsidRPr="00CD145A">
        <w:rPr>
          <w:b/>
        </w:rPr>
        <w:t>А.Р.</w:t>
      </w:r>
      <w:r w:rsidRPr="00CD145A">
        <w:rPr>
          <w:b/>
          <w:spacing w:val="-2"/>
        </w:rPr>
        <w:t xml:space="preserve"> </w:t>
      </w:r>
      <w:proofErr w:type="spellStart"/>
      <w:r w:rsidRPr="00CD145A">
        <w:rPr>
          <w:b/>
        </w:rPr>
        <w:t>Лурия</w:t>
      </w:r>
      <w:proofErr w:type="spellEnd"/>
      <w:r w:rsidRPr="00CD145A">
        <w:rPr>
          <w:b/>
        </w:rPr>
        <w:t>)</w:t>
      </w:r>
    </w:p>
    <w:p w:rsidR="007C4210" w:rsidRDefault="007C4210" w:rsidP="007C4210">
      <w:pPr>
        <w:pStyle w:val="a5"/>
        <w:spacing w:before="4"/>
        <w:ind w:left="0"/>
        <w:jc w:val="left"/>
        <w:rPr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1578"/>
        <w:gridCol w:w="1388"/>
        <w:gridCol w:w="1372"/>
        <w:gridCol w:w="2411"/>
        <w:gridCol w:w="1383"/>
      </w:tblGrid>
      <w:tr w:rsidR="007C4210" w:rsidTr="007C4210">
        <w:trPr>
          <w:trHeight w:val="921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210" w:rsidRPr="00CD145A" w:rsidRDefault="007C4210">
            <w:pPr>
              <w:pStyle w:val="TableParagraph"/>
              <w:spacing w:line="22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45A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proofErr w:type="spellEnd"/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210" w:rsidRPr="00CD145A" w:rsidRDefault="007C4210" w:rsidP="00CD145A">
            <w:pPr>
              <w:pStyle w:val="TableParagraph"/>
              <w:spacing w:line="235" w:lineRule="auto"/>
              <w:ind w:left="107" w:right="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4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Локализация</w:t>
            </w:r>
            <w:proofErr w:type="spellEnd"/>
            <w:r w:rsidRPr="00CD145A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CD145A">
              <w:rPr>
                <w:rFonts w:ascii="Times New Roman" w:hAnsi="Times New Roman" w:cs="Times New Roman"/>
                <w:sz w:val="24"/>
                <w:szCs w:val="24"/>
              </w:rPr>
              <w:t>поражения</w:t>
            </w:r>
            <w:proofErr w:type="spellEnd"/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210" w:rsidRPr="00CD145A" w:rsidRDefault="007C4210">
            <w:pPr>
              <w:pStyle w:val="TableParagraph"/>
              <w:ind w:left="104" w:righ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Нарушенное</w:t>
            </w:r>
            <w:r w:rsidRPr="00CD145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D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звено</w:t>
            </w:r>
            <w:r w:rsidRPr="00CD145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145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функциональ</w:t>
            </w:r>
            <w:proofErr w:type="spellEnd"/>
          </w:p>
          <w:p w:rsidR="007C4210" w:rsidRPr="00CD145A" w:rsidRDefault="007C4210">
            <w:pPr>
              <w:pStyle w:val="TableParagraph"/>
              <w:spacing w:line="216" w:lineRule="exact"/>
              <w:ind w:left="1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ной</w:t>
            </w:r>
            <w:r w:rsidRPr="00CD145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D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210" w:rsidRPr="00CD145A" w:rsidRDefault="007C4210">
            <w:pPr>
              <w:pStyle w:val="TableParagraph"/>
              <w:ind w:left="103" w:right="1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4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Нарушенные</w:t>
            </w:r>
            <w:proofErr w:type="spellEnd"/>
            <w:r w:rsidRPr="00CD145A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CD145A">
              <w:rPr>
                <w:rFonts w:ascii="Times New Roman" w:hAnsi="Times New Roman" w:cs="Times New Roman"/>
                <w:sz w:val="24"/>
                <w:szCs w:val="24"/>
              </w:rPr>
              <w:t>нейропсихо</w:t>
            </w:r>
            <w:proofErr w:type="spellEnd"/>
            <w:r w:rsidRPr="00CD1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145A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CD145A">
              <w:rPr>
                <w:rFonts w:ascii="Times New Roman" w:hAnsi="Times New Roman" w:cs="Times New Roman"/>
                <w:sz w:val="24"/>
                <w:szCs w:val="24"/>
              </w:rPr>
              <w:t>логические</w:t>
            </w:r>
            <w:proofErr w:type="spellEnd"/>
          </w:p>
          <w:p w:rsidR="007C4210" w:rsidRPr="00CD145A" w:rsidRDefault="007C4210">
            <w:pPr>
              <w:pStyle w:val="TableParagraph"/>
              <w:spacing w:line="216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45A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210" w:rsidRPr="00CD145A" w:rsidRDefault="007C4210">
            <w:pPr>
              <w:pStyle w:val="TableParagraph"/>
              <w:spacing w:line="235" w:lineRule="auto"/>
              <w:ind w:left="102" w:right="36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45A">
              <w:rPr>
                <w:rFonts w:ascii="Times New Roman" w:hAnsi="Times New Roman" w:cs="Times New Roman"/>
                <w:sz w:val="24"/>
                <w:szCs w:val="24"/>
              </w:rPr>
              <w:t>Некоторые</w:t>
            </w:r>
            <w:proofErr w:type="spellEnd"/>
            <w:r w:rsidRPr="00CD1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45A">
              <w:rPr>
                <w:rFonts w:ascii="Times New Roman" w:hAnsi="Times New Roman" w:cs="Times New Roman"/>
                <w:sz w:val="24"/>
                <w:szCs w:val="24"/>
              </w:rPr>
              <w:t>методики</w:t>
            </w:r>
            <w:proofErr w:type="spellEnd"/>
            <w:r w:rsidRPr="00CD145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D145A">
              <w:rPr>
                <w:rFonts w:ascii="Times New Roman" w:hAnsi="Times New Roman" w:cs="Times New Roman"/>
                <w:sz w:val="24"/>
                <w:szCs w:val="24"/>
              </w:rPr>
              <w:t>выявления</w:t>
            </w:r>
            <w:proofErr w:type="spellEnd"/>
            <w:r w:rsidRPr="00CD145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D145A">
              <w:rPr>
                <w:rFonts w:ascii="Times New Roman" w:hAnsi="Times New Roman" w:cs="Times New Roman"/>
                <w:sz w:val="24"/>
                <w:szCs w:val="24"/>
              </w:rPr>
              <w:t>нарушений</w:t>
            </w:r>
            <w:proofErr w:type="spellEnd"/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210" w:rsidRPr="00CD145A" w:rsidRDefault="007C4210">
            <w:pPr>
              <w:pStyle w:val="TableParagraph"/>
              <w:spacing w:line="235" w:lineRule="auto"/>
              <w:ind w:left="101" w:right="4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45A">
              <w:rPr>
                <w:rFonts w:ascii="Times New Roman" w:hAnsi="Times New Roman" w:cs="Times New Roman"/>
                <w:sz w:val="24"/>
                <w:szCs w:val="24"/>
              </w:rPr>
              <w:t>Специфи</w:t>
            </w:r>
            <w:proofErr w:type="spellEnd"/>
            <w:r w:rsidRPr="00CD1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145A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CD145A">
              <w:rPr>
                <w:rFonts w:ascii="Times New Roman" w:hAnsi="Times New Roman" w:cs="Times New Roman"/>
                <w:sz w:val="24"/>
                <w:szCs w:val="24"/>
              </w:rPr>
              <w:t>ческие</w:t>
            </w:r>
            <w:proofErr w:type="spellEnd"/>
          </w:p>
          <w:p w:rsidR="007C4210" w:rsidRPr="00CD145A" w:rsidRDefault="007C4210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45A">
              <w:rPr>
                <w:rFonts w:ascii="Times New Roman" w:hAnsi="Times New Roman" w:cs="Times New Roman"/>
                <w:sz w:val="24"/>
                <w:szCs w:val="24"/>
              </w:rPr>
              <w:t>нарушения</w:t>
            </w:r>
            <w:proofErr w:type="spellEnd"/>
          </w:p>
        </w:tc>
      </w:tr>
      <w:tr w:rsidR="007C4210" w:rsidTr="007C4210">
        <w:trPr>
          <w:trHeight w:val="2759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210" w:rsidRPr="00CD145A" w:rsidRDefault="007C4210">
            <w:pPr>
              <w:pStyle w:val="TableParagraph"/>
              <w:ind w:left="107" w:right="14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4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Кинестетичес</w:t>
            </w:r>
            <w:proofErr w:type="spellEnd"/>
            <w:r w:rsidRPr="00CD145A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CD145A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210" w:rsidRPr="00CD145A" w:rsidRDefault="007C4210" w:rsidP="00CD145A">
            <w:pPr>
              <w:pStyle w:val="TableParagraph"/>
              <w:ind w:left="107" w:righ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D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Нижне-</w:t>
            </w:r>
            <w:r w:rsidRPr="00CD145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D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теменная</w:t>
            </w:r>
            <w:proofErr w:type="gramEnd"/>
            <w:r w:rsidRPr="00CD145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D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конвекси</w:t>
            </w:r>
            <w:r w:rsidRPr="00CD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тальная</w:t>
            </w:r>
            <w:proofErr w:type="spellEnd"/>
            <w:r w:rsidRPr="00CD145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D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кора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10" w:rsidRPr="00CD145A" w:rsidRDefault="007C421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210" w:rsidRPr="00CD145A" w:rsidRDefault="007C421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210" w:rsidRPr="00CD145A" w:rsidRDefault="007C421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210" w:rsidRPr="00CD145A" w:rsidRDefault="007C421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210" w:rsidRPr="00CD145A" w:rsidRDefault="007C4210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210" w:rsidRPr="00CD145A" w:rsidRDefault="00CD145A" w:rsidP="00CD145A">
            <w:pPr>
              <w:pStyle w:val="TableParagraph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Афферент</w:t>
            </w:r>
            <w:r w:rsidR="007C4210" w:rsidRPr="00CD145A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210" w:rsidRPr="00CD145A" w:rsidRDefault="007C4210">
            <w:pPr>
              <w:pStyle w:val="TableParagraph"/>
              <w:ind w:left="103" w:right="16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4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Кинестетиче</w:t>
            </w:r>
            <w:proofErr w:type="spellEnd"/>
            <w:r w:rsidRPr="00CD145A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CD145A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210" w:rsidRPr="00CD145A" w:rsidRDefault="007C4210">
            <w:pPr>
              <w:pStyle w:val="TableParagraph"/>
              <w:spacing w:line="223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Пробы</w:t>
            </w:r>
          </w:p>
          <w:p w:rsidR="007C4210" w:rsidRPr="00CD145A" w:rsidRDefault="007C4210">
            <w:pPr>
              <w:pStyle w:val="TableParagraph"/>
              <w:ind w:left="102" w:right="5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(последовательное</w:t>
            </w:r>
            <w:r w:rsidRPr="00CD145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D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</w:t>
            </w:r>
            <w:r w:rsidRPr="00CD145A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CD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правой,</w:t>
            </w:r>
            <w:r w:rsidRPr="00CD145A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CD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левой</w:t>
            </w:r>
            <w:r w:rsidRPr="00CD145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D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рукой</w:t>
            </w:r>
            <w:r w:rsidRPr="00CD145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D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</w:t>
            </w:r>
          </w:p>
          <w:p w:rsidR="007C4210" w:rsidRPr="00CD145A" w:rsidRDefault="007C4210">
            <w:pPr>
              <w:pStyle w:val="TableParagraph"/>
              <w:ind w:left="102" w:right="2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45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зрительного </w:t>
            </w:r>
            <w:r w:rsidRPr="00CD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контроля):</w:t>
            </w:r>
            <w:r w:rsidRPr="00CD145A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праксис</w:t>
            </w:r>
            <w:proofErr w:type="spellEnd"/>
            <w:r w:rsidRPr="00CD145A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D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позы по</w:t>
            </w:r>
          </w:p>
          <w:p w:rsidR="007C4210" w:rsidRPr="00CD145A" w:rsidRDefault="007C4210">
            <w:pPr>
              <w:pStyle w:val="TableParagraph"/>
              <w:ind w:left="102" w:right="7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45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кинестетическому</w:t>
            </w:r>
            <w:r w:rsidRPr="00CD145A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CD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образцу,</w:t>
            </w:r>
          </w:p>
          <w:p w:rsidR="007C4210" w:rsidRPr="00CD145A" w:rsidRDefault="007C4210">
            <w:pPr>
              <w:pStyle w:val="TableParagraph"/>
              <w:spacing w:before="1"/>
              <w:ind w:left="102" w:right="8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CD145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CD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</w:t>
            </w:r>
            <w:r w:rsidRPr="00CD145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CD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CD145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D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речевой</w:t>
            </w:r>
            <w:r w:rsidRPr="00CD145A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CD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инструкции,</w:t>
            </w:r>
          </w:p>
          <w:p w:rsidR="007C4210" w:rsidRPr="00CD145A" w:rsidRDefault="007C4210">
            <w:pPr>
              <w:pStyle w:val="TableParagraph"/>
              <w:spacing w:line="230" w:lineRule="exact"/>
              <w:ind w:left="102" w:right="4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перенос</w:t>
            </w:r>
            <w:r w:rsidRPr="00CD145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CD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позы</w:t>
            </w:r>
            <w:r w:rsidRPr="00CD145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D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CD145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CD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одной</w:t>
            </w:r>
            <w:r w:rsidRPr="00CD145A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CD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руки на</w:t>
            </w:r>
            <w:r w:rsidRPr="00CD145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D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другую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10" w:rsidRPr="00CD145A" w:rsidRDefault="007C421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C4210" w:rsidTr="007C4210">
        <w:trPr>
          <w:trHeight w:val="690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210" w:rsidRPr="00CD145A" w:rsidRDefault="007C4210" w:rsidP="00CD14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45A">
              <w:rPr>
                <w:rFonts w:ascii="Times New Roman" w:hAnsi="Times New Roman" w:cs="Times New Roman"/>
                <w:sz w:val="24"/>
                <w:szCs w:val="24"/>
              </w:rPr>
              <w:t>Простран</w:t>
            </w:r>
            <w:proofErr w:type="spellEnd"/>
            <w:r w:rsidRPr="00CD1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145A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CD145A">
              <w:rPr>
                <w:rFonts w:ascii="Times New Roman" w:hAnsi="Times New Roman" w:cs="Times New Roman"/>
                <w:sz w:val="24"/>
                <w:szCs w:val="24"/>
              </w:rPr>
              <w:t>ственная</w:t>
            </w:r>
            <w:proofErr w:type="spellEnd"/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210" w:rsidRPr="00CD145A" w:rsidRDefault="007C4210">
            <w:pPr>
              <w:pStyle w:val="TableParagraph"/>
              <w:spacing w:line="22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45A">
              <w:rPr>
                <w:rFonts w:ascii="Times New Roman" w:hAnsi="Times New Roman" w:cs="Times New Roman"/>
                <w:sz w:val="24"/>
                <w:szCs w:val="24"/>
              </w:rPr>
              <w:t>Кора</w:t>
            </w:r>
            <w:proofErr w:type="spellEnd"/>
            <w:r w:rsidRPr="00CD14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D145A">
              <w:rPr>
                <w:rFonts w:ascii="Times New Roman" w:hAnsi="Times New Roman" w:cs="Times New Roman"/>
                <w:sz w:val="24"/>
                <w:szCs w:val="24"/>
              </w:rPr>
              <w:t>задней</w:t>
            </w:r>
            <w:proofErr w:type="spellEnd"/>
          </w:p>
          <w:p w:rsidR="007C4210" w:rsidRPr="00CD145A" w:rsidRDefault="007C4210">
            <w:pPr>
              <w:pStyle w:val="TableParagraph"/>
              <w:spacing w:line="230" w:lineRule="atLeast"/>
              <w:ind w:left="107" w:right="18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4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ассоциативной</w:t>
            </w:r>
            <w:proofErr w:type="spellEnd"/>
            <w:r w:rsidRPr="00CD145A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="00CD145A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145A">
              <w:rPr>
                <w:rFonts w:ascii="Times New Roman" w:hAnsi="Times New Roman" w:cs="Times New Roman"/>
                <w:sz w:val="24"/>
                <w:szCs w:val="24"/>
              </w:rPr>
              <w:t>зоны</w:t>
            </w:r>
            <w:proofErr w:type="spellEnd"/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4210" w:rsidRPr="00CD145A" w:rsidRDefault="007C4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210" w:rsidRPr="00CD145A" w:rsidRDefault="007C4210">
            <w:pPr>
              <w:pStyle w:val="TableParagraph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45A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Пространств</w:t>
            </w:r>
            <w:proofErr w:type="spellEnd"/>
            <w:r w:rsidRPr="00CD145A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CD145A">
              <w:rPr>
                <w:rFonts w:ascii="Times New Roman" w:hAnsi="Times New Roman" w:cs="Times New Roman"/>
                <w:sz w:val="24"/>
                <w:szCs w:val="24"/>
              </w:rPr>
              <w:t>енный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210" w:rsidRPr="00CD145A" w:rsidRDefault="007C4210" w:rsidP="00CD145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4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Пробы</w:t>
            </w:r>
            <w:proofErr w:type="spellEnd"/>
            <w:r w:rsidRPr="00CD14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D145A">
              <w:rPr>
                <w:rFonts w:ascii="Times New Roman" w:hAnsi="Times New Roman" w:cs="Times New Roman"/>
                <w:sz w:val="24"/>
                <w:szCs w:val="24"/>
              </w:rPr>
              <w:t>Хэда</w:t>
            </w:r>
            <w:proofErr w:type="spellEnd"/>
            <w:r w:rsidRPr="00CD14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D145A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CD145A">
              <w:rPr>
                <w:rFonts w:ascii="Times New Roman" w:hAnsi="Times New Roman" w:cs="Times New Roman"/>
                <w:sz w:val="24"/>
                <w:szCs w:val="24"/>
              </w:rPr>
              <w:t>одноручные</w:t>
            </w:r>
            <w:proofErr w:type="spellEnd"/>
            <w:r w:rsidRPr="00CD14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C4210" w:rsidRPr="00CD145A" w:rsidRDefault="007C4210">
            <w:pPr>
              <w:pStyle w:val="TableParagraph"/>
              <w:spacing w:line="217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45A">
              <w:rPr>
                <w:rFonts w:ascii="Times New Roman" w:hAnsi="Times New Roman" w:cs="Times New Roman"/>
                <w:sz w:val="24"/>
                <w:szCs w:val="24"/>
              </w:rPr>
              <w:t>двуручные</w:t>
            </w:r>
            <w:proofErr w:type="spellEnd"/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10" w:rsidRPr="00CD145A" w:rsidRDefault="007C421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210" w:rsidTr="007C4210">
        <w:trPr>
          <w:trHeight w:val="1610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210" w:rsidRPr="00CD145A" w:rsidRDefault="00CD145A" w:rsidP="00CD145A">
            <w:pPr>
              <w:pStyle w:val="TableParagraph"/>
              <w:ind w:left="107" w:right="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Кинетиче</w:t>
            </w:r>
            <w:r w:rsidR="007C4210" w:rsidRPr="00CD145A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210" w:rsidRPr="00CD145A" w:rsidRDefault="007C4210">
            <w:pPr>
              <w:pStyle w:val="TableParagraph"/>
              <w:spacing w:line="223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Нижняя</w:t>
            </w:r>
          </w:p>
          <w:p w:rsidR="007C4210" w:rsidRPr="00CD145A" w:rsidRDefault="007C4210">
            <w:pPr>
              <w:pStyle w:val="TableParagraph"/>
              <w:ind w:left="107" w:right="3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D145A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премоторная</w:t>
            </w:r>
            <w:proofErr w:type="spellEnd"/>
            <w:r w:rsidRPr="00CD145A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конвекси</w:t>
            </w:r>
            <w:proofErr w:type="spellEnd"/>
            <w:r w:rsidRPr="00CD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7C4210" w:rsidRPr="00CD145A" w:rsidRDefault="007C4210">
            <w:pPr>
              <w:pStyle w:val="TableParagraph"/>
              <w:spacing w:line="228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D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тальная</w:t>
            </w:r>
            <w:proofErr w:type="spellEnd"/>
            <w:r w:rsidRPr="00CD145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D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кора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10" w:rsidRPr="00CD145A" w:rsidRDefault="007C421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210" w:rsidRPr="00CD145A" w:rsidRDefault="007C421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210" w:rsidRPr="00CD145A" w:rsidRDefault="007C421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210" w:rsidRPr="00CD145A" w:rsidRDefault="007C421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210" w:rsidRPr="00CD145A" w:rsidRDefault="007C4210">
            <w:pPr>
              <w:pStyle w:val="TableParagraph"/>
              <w:spacing w:before="131"/>
              <w:ind w:left="104" w:right="3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4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Эфферент</w:t>
            </w:r>
            <w:proofErr w:type="spellEnd"/>
            <w:r w:rsidRPr="00CD14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CD145A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CD145A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210" w:rsidRPr="00CD145A" w:rsidRDefault="007C4210">
            <w:pPr>
              <w:pStyle w:val="TableParagraph"/>
              <w:ind w:left="103" w:right="1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4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Кинетически</w:t>
            </w:r>
            <w:proofErr w:type="spellEnd"/>
            <w:r w:rsidRPr="00CD145A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D145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210" w:rsidRPr="00CD145A" w:rsidRDefault="007C4210">
            <w:pPr>
              <w:pStyle w:val="TableParagraph"/>
              <w:ind w:left="102" w:right="18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Пробы</w:t>
            </w:r>
            <w:r w:rsidRPr="00CD145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D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D145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D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динамический</w:t>
            </w:r>
            <w:r w:rsidRPr="00CD145A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праксис</w:t>
            </w:r>
            <w:proofErr w:type="spellEnd"/>
          </w:p>
          <w:p w:rsidR="007C4210" w:rsidRPr="00CD145A" w:rsidRDefault="007C4210">
            <w:pPr>
              <w:pStyle w:val="TableParagraph"/>
              <w:ind w:left="102" w:right="5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(последовательное</w:t>
            </w:r>
            <w:r w:rsidRPr="00CD145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D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</w:t>
            </w:r>
            <w:r w:rsidRPr="00CD145A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CD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правой,</w:t>
            </w:r>
            <w:r w:rsidRPr="00CD145A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CD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левой</w:t>
            </w:r>
            <w:r w:rsidRPr="00CD145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D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рукой):</w:t>
            </w:r>
          </w:p>
          <w:p w:rsidR="007C4210" w:rsidRPr="00CD145A" w:rsidRDefault="007C4210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D145A">
              <w:rPr>
                <w:rFonts w:ascii="Times New Roman" w:hAnsi="Times New Roman" w:cs="Times New Roman"/>
                <w:sz w:val="24"/>
                <w:szCs w:val="24"/>
              </w:rPr>
              <w:t>К-Р-Л,</w:t>
            </w:r>
          </w:p>
          <w:p w:rsidR="007C4210" w:rsidRPr="00CD145A" w:rsidRDefault="007C4210">
            <w:pPr>
              <w:pStyle w:val="TableParagraph"/>
              <w:spacing w:line="217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D145A">
              <w:rPr>
                <w:rFonts w:ascii="Times New Roman" w:hAnsi="Times New Roman" w:cs="Times New Roman"/>
                <w:sz w:val="24"/>
                <w:szCs w:val="24"/>
              </w:rPr>
              <w:t>1-2;</w:t>
            </w:r>
            <w:r w:rsidRPr="00CD14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D145A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210" w:rsidRPr="00CD145A" w:rsidRDefault="007C4210">
            <w:pPr>
              <w:pStyle w:val="TableParagraph"/>
              <w:ind w:left="101" w:right="1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45A">
              <w:rPr>
                <w:rFonts w:ascii="Times New Roman" w:hAnsi="Times New Roman" w:cs="Times New Roman"/>
                <w:sz w:val="24"/>
                <w:szCs w:val="24"/>
              </w:rPr>
              <w:t>Элементар</w:t>
            </w:r>
            <w:proofErr w:type="spellEnd"/>
            <w:r w:rsidRPr="00CD1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145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D145A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CD1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45A">
              <w:rPr>
                <w:rFonts w:ascii="Times New Roman" w:hAnsi="Times New Roman" w:cs="Times New Roman"/>
                <w:sz w:val="24"/>
                <w:szCs w:val="24"/>
              </w:rPr>
              <w:t>персеве</w:t>
            </w:r>
            <w:proofErr w:type="spellEnd"/>
            <w:r w:rsidRPr="00CD1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145A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CD145A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  <w:proofErr w:type="spellEnd"/>
          </w:p>
        </w:tc>
      </w:tr>
      <w:tr w:rsidR="007C4210" w:rsidTr="007C4210">
        <w:trPr>
          <w:trHeight w:val="918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210" w:rsidRPr="00CD145A" w:rsidRDefault="007C4210">
            <w:pPr>
              <w:pStyle w:val="TableParagraph"/>
              <w:spacing w:line="22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45A">
              <w:rPr>
                <w:rFonts w:ascii="Times New Roman" w:hAnsi="Times New Roman" w:cs="Times New Roman"/>
                <w:sz w:val="24"/>
                <w:szCs w:val="24"/>
              </w:rPr>
              <w:t>Регуляторная</w:t>
            </w:r>
            <w:proofErr w:type="spellEnd"/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210" w:rsidRPr="00CD145A" w:rsidRDefault="007C4210">
            <w:pPr>
              <w:pStyle w:val="TableParagraph"/>
              <w:ind w:left="107" w:right="1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45A">
              <w:rPr>
                <w:rFonts w:ascii="Times New Roman" w:hAnsi="Times New Roman" w:cs="Times New Roman"/>
                <w:sz w:val="24"/>
                <w:szCs w:val="24"/>
              </w:rPr>
              <w:t>Кора</w:t>
            </w:r>
            <w:proofErr w:type="spellEnd"/>
            <w:r w:rsidRPr="00CD1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45A">
              <w:rPr>
                <w:rFonts w:ascii="Times New Roman" w:hAnsi="Times New Roman" w:cs="Times New Roman"/>
                <w:sz w:val="24"/>
                <w:szCs w:val="24"/>
              </w:rPr>
              <w:t>передней</w:t>
            </w:r>
            <w:proofErr w:type="spellEnd"/>
            <w:r w:rsidRPr="00CD145A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CD14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ассоциативной</w:t>
            </w:r>
            <w:proofErr w:type="spellEnd"/>
            <w:r w:rsidRPr="00CD145A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CD145A">
              <w:rPr>
                <w:rFonts w:ascii="Times New Roman" w:hAnsi="Times New Roman" w:cs="Times New Roman"/>
                <w:sz w:val="24"/>
                <w:szCs w:val="24"/>
              </w:rPr>
              <w:t>зоны</w:t>
            </w:r>
            <w:proofErr w:type="spellEnd"/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4210" w:rsidRPr="00CD145A" w:rsidRDefault="007C4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210" w:rsidRPr="00CD145A" w:rsidRDefault="007C4210">
            <w:pPr>
              <w:pStyle w:val="TableParagraph"/>
              <w:ind w:left="103" w:right="14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4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Регуляторны</w:t>
            </w:r>
            <w:proofErr w:type="spellEnd"/>
            <w:r w:rsidRPr="00CD145A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D145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210" w:rsidRPr="00CD145A" w:rsidRDefault="007C4210">
            <w:pPr>
              <w:pStyle w:val="TableParagraph"/>
              <w:spacing w:line="223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Пробы</w:t>
            </w:r>
            <w:r w:rsidRPr="00CD145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D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D145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D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условные</w:t>
            </w:r>
          </w:p>
          <w:p w:rsidR="007C4210" w:rsidRPr="00CD145A" w:rsidRDefault="007C4210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двигательные</w:t>
            </w:r>
            <w:r w:rsidRPr="00CD145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D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реакции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210" w:rsidRPr="00CD145A" w:rsidRDefault="007C4210" w:rsidP="00CD145A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4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Системные</w:t>
            </w:r>
            <w:proofErr w:type="spellEnd"/>
            <w:r w:rsidRPr="00CD145A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CD145A">
              <w:rPr>
                <w:rFonts w:ascii="Times New Roman" w:hAnsi="Times New Roman" w:cs="Times New Roman"/>
                <w:sz w:val="24"/>
                <w:szCs w:val="24"/>
              </w:rPr>
              <w:t>персеве</w:t>
            </w:r>
            <w:proofErr w:type="spellEnd"/>
            <w:r w:rsidRPr="00CD1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145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D145A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  <w:proofErr w:type="spellEnd"/>
            <w:r w:rsidRPr="00CD14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4210" w:rsidRPr="00CD145A" w:rsidRDefault="007C4210">
            <w:pPr>
              <w:pStyle w:val="TableParagraph"/>
              <w:spacing w:line="216" w:lineRule="exact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45A">
              <w:rPr>
                <w:rFonts w:ascii="Times New Roman" w:hAnsi="Times New Roman" w:cs="Times New Roman"/>
                <w:sz w:val="24"/>
                <w:szCs w:val="24"/>
              </w:rPr>
              <w:t>Эхопраксии</w:t>
            </w:r>
            <w:proofErr w:type="spellEnd"/>
          </w:p>
        </w:tc>
      </w:tr>
    </w:tbl>
    <w:p w:rsidR="007C4210" w:rsidRDefault="007C4210" w:rsidP="007C4210">
      <w:pPr>
        <w:pStyle w:val="a5"/>
        <w:spacing w:before="9"/>
        <w:ind w:left="0"/>
        <w:jc w:val="left"/>
        <w:rPr>
          <w:sz w:val="27"/>
        </w:rPr>
      </w:pPr>
    </w:p>
    <w:p w:rsidR="007C4210" w:rsidRDefault="007C4210" w:rsidP="008348D8">
      <w:pPr>
        <w:pStyle w:val="a5"/>
        <w:spacing w:before="90"/>
        <w:ind w:left="0" w:right="-284" w:firstLine="709"/>
      </w:pPr>
      <w:r>
        <w:t>Кратко</w:t>
      </w:r>
      <w:r>
        <w:rPr>
          <w:spacing w:val="-2"/>
        </w:rPr>
        <w:t xml:space="preserve"> </w:t>
      </w:r>
      <w:r>
        <w:t>охарактеризуем представленные</w:t>
      </w:r>
      <w:r>
        <w:rPr>
          <w:spacing w:val="-3"/>
        </w:rPr>
        <w:t xml:space="preserve"> </w:t>
      </w:r>
      <w:r>
        <w:t>формы</w:t>
      </w:r>
      <w:r>
        <w:rPr>
          <w:spacing w:val="-1"/>
        </w:rPr>
        <w:t xml:space="preserve"> </w:t>
      </w:r>
      <w:proofErr w:type="spellStart"/>
      <w:r>
        <w:t>апраксий</w:t>
      </w:r>
      <w:proofErr w:type="spellEnd"/>
      <w:r>
        <w:t>.</w:t>
      </w:r>
    </w:p>
    <w:p w:rsidR="007C4210" w:rsidRDefault="007C4210" w:rsidP="008348D8">
      <w:pPr>
        <w:pStyle w:val="a5"/>
        <w:spacing w:before="137" w:line="360" w:lineRule="auto"/>
        <w:ind w:left="0" w:right="-284" w:firstLine="709"/>
      </w:pPr>
      <w:r>
        <w:rPr>
          <w:u w:val="single"/>
        </w:rPr>
        <w:t>Кинестетическая</w:t>
      </w:r>
      <w:r>
        <w:rPr>
          <w:spacing w:val="1"/>
        </w:rPr>
        <w:t xml:space="preserve"> </w:t>
      </w:r>
      <w:r>
        <w:t>апраксия.</w:t>
      </w:r>
      <w:r>
        <w:rPr>
          <w:spacing w:val="1"/>
        </w:rPr>
        <w:t xml:space="preserve"> </w:t>
      </w:r>
      <w:r>
        <w:t>Локализация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нижние</w:t>
      </w:r>
      <w:r>
        <w:rPr>
          <w:spacing w:val="1"/>
        </w:rPr>
        <w:t xml:space="preserve"> </w:t>
      </w:r>
      <w:r>
        <w:t>отделы</w:t>
      </w:r>
      <w:r>
        <w:rPr>
          <w:spacing w:val="1"/>
        </w:rPr>
        <w:t xml:space="preserve"> </w:t>
      </w:r>
      <w:r>
        <w:t>постцентральной</w:t>
      </w:r>
      <w:r>
        <w:rPr>
          <w:spacing w:val="46"/>
        </w:rPr>
        <w:t xml:space="preserve"> </w:t>
      </w:r>
      <w:r>
        <w:lastRenderedPageBreak/>
        <w:t>области</w:t>
      </w:r>
      <w:r>
        <w:rPr>
          <w:spacing w:val="47"/>
        </w:rPr>
        <w:t xml:space="preserve"> </w:t>
      </w:r>
      <w:r>
        <w:t>коры</w:t>
      </w:r>
      <w:r>
        <w:rPr>
          <w:spacing w:val="45"/>
        </w:rPr>
        <w:t xml:space="preserve"> </w:t>
      </w:r>
      <w:r>
        <w:t>больших</w:t>
      </w:r>
      <w:r>
        <w:rPr>
          <w:spacing w:val="47"/>
        </w:rPr>
        <w:t xml:space="preserve"> </w:t>
      </w:r>
      <w:r>
        <w:t>полушарий</w:t>
      </w:r>
      <w:r>
        <w:rPr>
          <w:spacing w:val="47"/>
        </w:rPr>
        <w:t xml:space="preserve"> </w:t>
      </w:r>
      <w:r>
        <w:t>(1-е</w:t>
      </w:r>
      <w:r>
        <w:rPr>
          <w:spacing w:val="44"/>
        </w:rPr>
        <w:t xml:space="preserve"> </w:t>
      </w:r>
      <w:r>
        <w:t>поле,</w:t>
      </w:r>
      <w:r>
        <w:rPr>
          <w:spacing w:val="45"/>
        </w:rPr>
        <w:t xml:space="preserve"> </w:t>
      </w:r>
      <w:r>
        <w:t>2-е</w:t>
      </w:r>
      <w:r>
        <w:rPr>
          <w:spacing w:val="48"/>
        </w:rPr>
        <w:t xml:space="preserve"> </w:t>
      </w:r>
      <w:r>
        <w:t>поле,</w:t>
      </w:r>
      <w:r>
        <w:rPr>
          <w:spacing w:val="45"/>
        </w:rPr>
        <w:t xml:space="preserve"> </w:t>
      </w:r>
      <w:r>
        <w:t>частично</w:t>
      </w:r>
      <w:r>
        <w:rPr>
          <w:spacing w:val="45"/>
        </w:rPr>
        <w:t xml:space="preserve"> </w:t>
      </w:r>
      <w:r>
        <w:t>40-</w:t>
      </w:r>
      <w:proofErr w:type="gramStart"/>
      <w:r>
        <w:t>е</w:t>
      </w:r>
      <w:r w:rsidR="008348D8">
        <w:t xml:space="preserve"> </w:t>
      </w:r>
      <w:r>
        <w:rPr>
          <w:spacing w:val="-58"/>
        </w:rPr>
        <w:t xml:space="preserve"> </w:t>
      </w:r>
      <w:r>
        <w:t>поле</w:t>
      </w:r>
      <w:proofErr w:type="gramEnd"/>
      <w:r>
        <w:rPr>
          <w:spacing w:val="-2"/>
        </w:rPr>
        <w:t xml:space="preserve"> </w:t>
      </w:r>
      <w:r>
        <w:t>преимущественно левого</w:t>
      </w:r>
      <w:r>
        <w:rPr>
          <w:spacing w:val="-1"/>
        </w:rPr>
        <w:t xml:space="preserve"> </w:t>
      </w:r>
      <w:r>
        <w:t>полушария</w:t>
      </w:r>
      <w:r>
        <w:rPr>
          <w:spacing w:val="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правшей).</w:t>
      </w:r>
    </w:p>
    <w:p w:rsidR="007C4210" w:rsidRDefault="007C4210" w:rsidP="008348D8">
      <w:pPr>
        <w:pStyle w:val="a5"/>
        <w:spacing w:before="1" w:line="360" w:lineRule="auto"/>
        <w:ind w:left="0" w:right="-284" w:firstLine="709"/>
      </w:pPr>
      <w:r>
        <w:t>Нарушен</w:t>
      </w:r>
      <w:r>
        <w:rPr>
          <w:spacing w:val="1"/>
        </w:rPr>
        <w:t xml:space="preserve"> </w:t>
      </w:r>
      <w:r>
        <w:t>кинестетический</w:t>
      </w:r>
      <w:r>
        <w:rPr>
          <w:spacing w:val="1"/>
        </w:rPr>
        <w:t xml:space="preserve"> </w:t>
      </w:r>
      <w:r>
        <w:t>фактор.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«страдает»</w:t>
      </w:r>
      <w:r>
        <w:rPr>
          <w:spacing w:val="1"/>
        </w:rPr>
        <w:t xml:space="preserve"> </w:t>
      </w:r>
      <w:r>
        <w:t>кинестетическая</w:t>
      </w:r>
      <w:r>
        <w:rPr>
          <w:spacing w:val="1"/>
        </w:rPr>
        <w:t xml:space="preserve"> </w:t>
      </w:r>
      <w:proofErr w:type="spellStart"/>
      <w:r>
        <w:t>афферентация</w:t>
      </w:r>
      <w:proofErr w:type="spellEnd"/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недифференцированными,</w:t>
      </w:r>
      <w:r>
        <w:rPr>
          <w:spacing w:val="1"/>
        </w:rPr>
        <w:t xml:space="preserve"> </w:t>
      </w:r>
      <w:r>
        <w:t>плохо</w:t>
      </w:r>
      <w:r>
        <w:rPr>
          <w:spacing w:val="1"/>
        </w:rPr>
        <w:t xml:space="preserve"> </w:t>
      </w:r>
      <w:r>
        <w:t>управляемыми («рука-лопата»). Больной не может правильно воспроизвести различные</w:t>
      </w:r>
      <w:r>
        <w:rPr>
          <w:spacing w:val="1"/>
        </w:rPr>
        <w:t xml:space="preserve"> </w:t>
      </w:r>
      <w:r>
        <w:t>позы</w:t>
      </w:r>
      <w:r>
        <w:rPr>
          <w:spacing w:val="9"/>
        </w:rPr>
        <w:t xml:space="preserve"> </w:t>
      </w:r>
      <w:r>
        <w:t>руки</w:t>
      </w:r>
      <w:r>
        <w:rPr>
          <w:spacing w:val="10"/>
        </w:rPr>
        <w:t xml:space="preserve"> </w:t>
      </w:r>
      <w:r>
        <w:t>(апраксия</w:t>
      </w:r>
      <w:r>
        <w:rPr>
          <w:spacing w:val="9"/>
        </w:rPr>
        <w:t xml:space="preserve"> </w:t>
      </w:r>
      <w:r>
        <w:t>позы),</w:t>
      </w:r>
      <w:r>
        <w:rPr>
          <w:spacing w:val="9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может</w:t>
      </w:r>
      <w:r>
        <w:rPr>
          <w:spacing w:val="10"/>
        </w:rPr>
        <w:t xml:space="preserve"> </w:t>
      </w:r>
      <w:r>
        <w:t>показать,</w:t>
      </w:r>
      <w:r>
        <w:rPr>
          <w:spacing w:val="9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совершается</w:t>
      </w:r>
      <w:r>
        <w:rPr>
          <w:spacing w:val="9"/>
        </w:rPr>
        <w:t xml:space="preserve"> </w:t>
      </w:r>
      <w:r>
        <w:t>то</w:t>
      </w:r>
      <w:r>
        <w:rPr>
          <w:spacing w:val="10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t>иное</w:t>
      </w:r>
      <w:r>
        <w:rPr>
          <w:spacing w:val="8"/>
        </w:rPr>
        <w:t xml:space="preserve"> </w:t>
      </w:r>
      <w:r>
        <w:t>действие</w:t>
      </w:r>
      <w:r>
        <w:rPr>
          <w:spacing w:val="8"/>
        </w:rPr>
        <w:t xml:space="preserve"> </w:t>
      </w:r>
      <w:r>
        <w:t>без</w:t>
      </w:r>
      <w:r w:rsidR="00CD145A">
        <w:t xml:space="preserve"> </w:t>
      </w:r>
      <w:r>
        <w:t>предмета (налить воду, отвинтить пробку), нарушаются движения при письме. Однако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пространственная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сохранна.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усилении</w:t>
      </w:r>
      <w:r>
        <w:rPr>
          <w:spacing w:val="1"/>
        </w:rPr>
        <w:t xml:space="preserve"> </w:t>
      </w:r>
      <w:r>
        <w:t>зрительного</w:t>
      </w:r>
      <w:r>
        <w:rPr>
          <w:spacing w:val="-1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дефект</w:t>
      </w:r>
      <w:r>
        <w:rPr>
          <w:spacing w:val="-1"/>
        </w:rPr>
        <w:t xml:space="preserve"> </w:t>
      </w:r>
      <w:r>
        <w:t>можно в</w:t>
      </w:r>
      <w:r>
        <w:rPr>
          <w:spacing w:val="-2"/>
        </w:rPr>
        <w:t xml:space="preserve"> </w:t>
      </w:r>
      <w:r>
        <w:t>некоторой</w:t>
      </w:r>
      <w:r>
        <w:rPr>
          <w:spacing w:val="-1"/>
        </w:rPr>
        <w:t xml:space="preserve"> </w:t>
      </w:r>
      <w:r>
        <w:t>степени компенсировать.</w:t>
      </w:r>
    </w:p>
    <w:p w:rsidR="007C4210" w:rsidRDefault="007C4210" w:rsidP="008348D8">
      <w:pPr>
        <w:pStyle w:val="a5"/>
        <w:spacing w:before="2" w:line="360" w:lineRule="auto"/>
        <w:ind w:left="0" w:right="-284" w:firstLine="709"/>
      </w:pPr>
      <w:r>
        <w:t>При</w:t>
      </w:r>
      <w:r>
        <w:rPr>
          <w:spacing w:val="1"/>
        </w:rPr>
        <w:t xml:space="preserve"> </w:t>
      </w:r>
      <w:r>
        <w:t>левостороннем</w:t>
      </w:r>
      <w:r>
        <w:rPr>
          <w:spacing w:val="1"/>
        </w:rPr>
        <w:t xml:space="preserve"> </w:t>
      </w:r>
      <w:r>
        <w:t>поражении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коры</w:t>
      </w:r>
      <w:r>
        <w:rPr>
          <w:spacing w:val="61"/>
        </w:rPr>
        <w:t xml:space="preserve"> </w:t>
      </w:r>
      <w:r>
        <w:t>апраксия</w:t>
      </w:r>
      <w:r>
        <w:rPr>
          <w:spacing w:val="1"/>
        </w:rPr>
        <w:t xml:space="preserve"> </w:t>
      </w:r>
      <w:r>
        <w:t>проявляется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обеих</w:t>
      </w:r>
      <w:r>
        <w:rPr>
          <w:spacing w:val="2"/>
        </w:rPr>
        <w:t xml:space="preserve"> </w:t>
      </w:r>
      <w:r>
        <w:t>руках.</w:t>
      </w:r>
      <w:r>
        <w:rPr>
          <w:spacing w:val="-1"/>
        </w:rPr>
        <w:t xml:space="preserve"> </w:t>
      </w:r>
      <w:r>
        <w:t>При правостороннем</w:t>
      </w:r>
      <w:r>
        <w:rPr>
          <w:spacing w:val="1"/>
        </w:rPr>
        <w:t xml:space="preserve"> </w:t>
      </w:r>
      <w:r>
        <w:t>– только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левой</w:t>
      </w:r>
      <w:r>
        <w:rPr>
          <w:spacing w:val="-1"/>
        </w:rPr>
        <w:t xml:space="preserve"> </w:t>
      </w:r>
      <w:r>
        <w:t>руке.</w:t>
      </w:r>
    </w:p>
    <w:p w:rsidR="007C4210" w:rsidRDefault="007C4210" w:rsidP="008348D8">
      <w:pPr>
        <w:pStyle w:val="a5"/>
        <w:spacing w:line="360" w:lineRule="auto"/>
        <w:ind w:left="0" w:right="-284" w:firstLine="709"/>
      </w:pPr>
      <w:r>
        <w:t>Для выявления данной формы апраксии при нейропсихологическом исследовании</w:t>
      </w:r>
      <w:r>
        <w:rPr>
          <w:spacing w:val="1"/>
        </w:rPr>
        <w:t xml:space="preserve"> </w:t>
      </w:r>
      <w:r>
        <w:t xml:space="preserve">используются пробы на </w:t>
      </w:r>
      <w:proofErr w:type="spellStart"/>
      <w:r>
        <w:t>праксис</w:t>
      </w:r>
      <w:proofErr w:type="spellEnd"/>
      <w:r>
        <w:t xml:space="preserve"> позы пальцев рук, на показ действий с предметом при его</w:t>
      </w:r>
      <w:r>
        <w:rPr>
          <w:spacing w:val="-57"/>
        </w:rPr>
        <w:t xml:space="preserve"> </w:t>
      </w:r>
      <w:r>
        <w:t>отсутствии.</w:t>
      </w:r>
    </w:p>
    <w:p w:rsidR="007C4210" w:rsidRDefault="007C4210" w:rsidP="008348D8">
      <w:pPr>
        <w:pStyle w:val="a5"/>
        <w:spacing w:line="360" w:lineRule="auto"/>
        <w:ind w:left="0" w:right="-284" w:firstLine="709"/>
      </w:pPr>
      <w:r>
        <w:rPr>
          <w:u w:val="single"/>
        </w:rPr>
        <w:t>Пространственная</w:t>
      </w:r>
      <w:r>
        <w:t xml:space="preserve"> апраксия. Конструктивная апраксия. Возникает при поражении</w:t>
      </w:r>
      <w:r>
        <w:rPr>
          <w:spacing w:val="1"/>
        </w:rPr>
        <w:t xml:space="preserve"> </w:t>
      </w:r>
      <w:r>
        <w:t>теменно-затылочных</w:t>
      </w:r>
      <w:r>
        <w:rPr>
          <w:spacing w:val="1"/>
        </w:rPr>
        <w:t xml:space="preserve"> </w:t>
      </w:r>
      <w:r>
        <w:t>отделов</w:t>
      </w:r>
      <w:r>
        <w:rPr>
          <w:spacing w:val="1"/>
        </w:rPr>
        <w:t xml:space="preserve"> </w:t>
      </w:r>
      <w:r>
        <w:t>коры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границе</w:t>
      </w:r>
      <w:r>
        <w:rPr>
          <w:spacing w:val="1"/>
        </w:rPr>
        <w:t xml:space="preserve"> </w:t>
      </w:r>
      <w:r>
        <w:t>19-го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39-го</w:t>
      </w:r>
      <w:r>
        <w:rPr>
          <w:spacing w:val="1"/>
        </w:rPr>
        <w:t xml:space="preserve"> </w:t>
      </w:r>
      <w:r>
        <w:t>полей,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поражении</w:t>
      </w:r>
      <w:r>
        <w:rPr>
          <w:spacing w:val="-1"/>
        </w:rPr>
        <w:t xml:space="preserve"> </w:t>
      </w:r>
      <w:r>
        <w:t>левого</w:t>
      </w:r>
      <w:r>
        <w:rPr>
          <w:spacing w:val="-2"/>
        </w:rPr>
        <w:t xml:space="preserve"> </w:t>
      </w:r>
      <w:r>
        <w:t>полушария (у</w:t>
      </w:r>
      <w:r>
        <w:rPr>
          <w:spacing w:val="-6"/>
        </w:rPr>
        <w:t xml:space="preserve"> </w:t>
      </w:r>
      <w:r>
        <w:t>правшей)</w:t>
      </w:r>
      <w:r>
        <w:rPr>
          <w:spacing w:val="-1"/>
        </w:rPr>
        <w:t xml:space="preserve"> </w:t>
      </w:r>
      <w:r>
        <w:t>или при</w:t>
      </w:r>
      <w:r>
        <w:rPr>
          <w:spacing w:val="-1"/>
        </w:rPr>
        <w:t xml:space="preserve"> </w:t>
      </w:r>
      <w:r>
        <w:t>двусторонних</w:t>
      </w:r>
      <w:r>
        <w:rPr>
          <w:spacing w:val="-2"/>
        </w:rPr>
        <w:t xml:space="preserve"> </w:t>
      </w:r>
      <w:r>
        <w:t>поражениях.</w:t>
      </w:r>
    </w:p>
    <w:p w:rsidR="007C4210" w:rsidRDefault="007C4210" w:rsidP="008348D8">
      <w:pPr>
        <w:pStyle w:val="a5"/>
        <w:spacing w:before="1" w:line="360" w:lineRule="auto"/>
        <w:ind w:left="0" w:right="-284" w:firstLine="709"/>
      </w:pPr>
      <w:r>
        <w:t>Нарушен пространственный фактор, что приводит к нарушению пространственной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трудностях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пространственно-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(больные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одеться,</w:t>
      </w:r>
      <w:r>
        <w:rPr>
          <w:spacing w:val="1"/>
        </w:rPr>
        <w:t xml:space="preserve"> </w:t>
      </w:r>
      <w:r>
        <w:t>застелить</w:t>
      </w:r>
      <w:r>
        <w:rPr>
          <w:spacing w:val="1"/>
        </w:rPr>
        <w:t xml:space="preserve"> </w:t>
      </w:r>
      <w:r>
        <w:t>постель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Усиление</w:t>
      </w:r>
      <w:r>
        <w:rPr>
          <w:spacing w:val="-2"/>
        </w:rPr>
        <w:t xml:space="preserve"> </w:t>
      </w:r>
      <w:r>
        <w:t>зрительного</w:t>
      </w:r>
      <w:r>
        <w:rPr>
          <w:spacing w:val="-3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движениями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помогает.</w:t>
      </w:r>
    </w:p>
    <w:p w:rsidR="007C4210" w:rsidRDefault="007C4210" w:rsidP="008348D8">
      <w:pPr>
        <w:pStyle w:val="a5"/>
        <w:spacing w:line="360" w:lineRule="auto"/>
        <w:ind w:left="0" w:right="-284" w:firstLine="709"/>
      </w:pPr>
      <w:r>
        <w:t>Если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выкладывание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палочек,</w:t>
      </w:r>
      <w:r>
        <w:rPr>
          <w:spacing w:val="1"/>
        </w:rPr>
        <w:t xml:space="preserve"> </w:t>
      </w:r>
      <w:r>
        <w:t>складывание</w:t>
      </w:r>
      <w:r>
        <w:rPr>
          <w:spacing w:val="-57"/>
        </w:rPr>
        <w:t xml:space="preserve"> </w:t>
      </w:r>
      <w:r>
        <w:t xml:space="preserve">кубиков </w:t>
      </w:r>
      <w:proofErr w:type="spellStart"/>
      <w:r>
        <w:t>Кооса</w:t>
      </w:r>
      <w:proofErr w:type="spellEnd"/>
      <w:r>
        <w:t xml:space="preserve"> больные испытывают затруднения в стыковке элементов, конструирования</w:t>
      </w:r>
      <w:r>
        <w:rPr>
          <w:spacing w:val="-57"/>
        </w:rPr>
        <w:t xml:space="preserve"> </w:t>
      </w:r>
      <w:r>
        <w:t>целого из отдельных элементов, то данные нарушения описываются как конструктивная</w:t>
      </w:r>
      <w:r>
        <w:rPr>
          <w:spacing w:val="1"/>
        </w:rPr>
        <w:t xml:space="preserve"> </w:t>
      </w:r>
      <w:r>
        <w:t>апраксия.</w:t>
      </w:r>
    </w:p>
    <w:p w:rsidR="007C4210" w:rsidRDefault="007C4210" w:rsidP="008348D8">
      <w:pPr>
        <w:pStyle w:val="a5"/>
        <w:spacing w:line="360" w:lineRule="auto"/>
        <w:ind w:left="0" w:right="-284" w:firstLine="709"/>
      </w:pPr>
      <w:r>
        <w:t>Сочетание</w:t>
      </w:r>
      <w:r>
        <w:rPr>
          <w:spacing w:val="1"/>
        </w:rPr>
        <w:t xml:space="preserve"> </w:t>
      </w:r>
      <w:r>
        <w:t>двигательно-пространственных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зрительно-пространственных</w:t>
      </w:r>
      <w:r>
        <w:rPr>
          <w:spacing w:val="1"/>
        </w:rPr>
        <w:t xml:space="preserve"> </w:t>
      </w:r>
      <w:r>
        <w:t>нарушений</w:t>
      </w:r>
      <w:r>
        <w:rPr>
          <w:spacing w:val="-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proofErr w:type="spellStart"/>
      <w:r>
        <w:t>апрактоагнозией</w:t>
      </w:r>
      <w:proofErr w:type="spellEnd"/>
      <w:r>
        <w:t>.</w:t>
      </w:r>
    </w:p>
    <w:p w:rsidR="007C4210" w:rsidRDefault="007C4210" w:rsidP="008348D8">
      <w:pPr>
        <w:pStyle w:val="a5"/>
        <w:spacing w:before="1" w:line="360" w:lineRule="auto"/>
        <w:ind w:left="0" w:right="-284" w:firstLine="709"/>
      </w:pPr>
      <w:r>
        <w:t>Пространственная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нарушается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левосторонней локализации очага и не зависит от того, какой рукой выполняется заданное</w:t>
      </w:r>
      <w:r>
        <w:rPr>
          <w:spacing w:val="-57"/>
        </w:rPr>
        <w:t xml:space="preserve"> </w:t>
      </w:r>
      <w:r>
        <w:t>движение.</w:t>
      </w:r>
    </w:p>
    <w:p w:rsidR="007C4210" w:rsidRDefault="007C4210" w:rsidP="008348D8">
      <w:pPr>
        <w:pStyle w:val="a5"/>
        <w:spacing w:line="360" w:lineRule="auto"/>
        <w:ind w:left="0" w:right="-284" w:firstLine="709"/>
      </w:pPr>
      <w:r>
        <w:t>Для выявления данной формы апраксии при нейропсихологическом исследовании</w:t>
      </w:r>
      <w:r>
        <w:rPr>
          <w:spacing w:val="1"/>
        </w:rPr>
        <w:t xml:space="preserve"> </w:t>
      </w:r>
      <w:r>
        <w:t xml:space="preserve">используются пробы </w:t>
      </w:r>
      <w:proofErr w:type="spellStart"/>
      <w:r>
        <w:t>Хэда</w:t>
      </w:r>
      <w:proofErr w:type="spellEnd"/>
      <w:r>
        <w:t>, задания на выкладывание фигур из элементов, написание букв,</w:t>
      </w:r>
      <w:r>
        <w:rPr>
          <w:spacing w:val="-57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пространственно-ориентированные</w:t>
      </w:r>
      <w:r>
        <w:rPr>
          <w:spacing w:val="-2"/>
        </w:rPr>
        <w:t xml:space="preserve"> </w:t>
      </w:r>
      <w:r>
        <w:t>элементы.</w:t>
      </w:r>
    </w:p>
    <w:p w:rsidR="007C4210" w:rsidRDefault="007C4210" w:rsidP="008348D8">
      <w:pPr>
        <w:pStyle w:val="a5"/>
        <w:spacing w:line="360" w:lineRule="auto"/>
        <w:ind w:left="0" w:right="-284" w:firstLine="709"/>
      </w:pPr>
      <w:r>
        <w:rPr>
          <w:u w:val="single"/>
        </w:rPr>
        <w:t>Кинетическая</w:t>
      </w:r>
      <w:r>
        <w:t xml:space="preserve"> или </w:t>
      </w:r>
      <w:proofErr w:type="gramStart"/>
      <w:r>
        <w:t>эфферентная</w:t>
      </w:r>
      <w:proofErr w:type="gramEnd"/>
      <w:r>
        <w:t xml:space="preserve"> или </w:t>
      </w:r>
      <w:proofErr w:type="spellStart"/>
      <w:r>
        <w:t>премоторная</w:t>
      </w:r>
      <w:proofErr w:type="spellEnd"/>
      <w:r>
        <w:t xml:space="preserve"> или заднелобная. Возникает при</w:t>
      </w:r>
      <w:r>
        <w:rPr>
          <w:spacing w:val="1"/>
        </w:rPr>
        <w:t xml:space="preserve"> </w:t>
      </w:r>
      <w:r>
        <w:t xml:space="preserve">поражении нижних отделов </w:t>
      </w:r>
      <w:proofErr w:type="spellStart"/>
      <w:r>
        <w:t>премоторной</w:t>
      </w:r>
      <w:proofErr w:type="spellEnd"/>
      <w:r>
        <w:t xml:space="preserve"> области ко</w:t>
      </w:r>
      <w:r w:rsidR="00CD145A">
        <w:t>ры больших полушарий</w:t>
      </w:r>
      <w:r>
        <w:t>.</w:t>
      </w:r>
    </w:p>
    <w:p w:rsidR="007C4210" w:rsidRDefault="007C4210" w:rsidP="008348D8">
      <w:pPr>
        <w:pStyle w:val="a5"/>
        <w:spacing w:line="360" w:lineRule="auto"/>
        <w:ind w:left="0" w:right="349" w:firstLine="709"/>
      </w:pPr>
      <w:r>
        <w:t>Нарушен кинетический фактор, обеспечивающий развертывание во времени и</w:t>
      </w:r>
      <w:r>
        <w:rPr>
          <w:spacing w:val="-57"/>
        </w:rPr>
        <w:t xml:space="preserve"> </w:t>
      </w:r>
      <w:r>
        <w:lastRenderedPageBreak/>
        <w:t>автоматизацию,</w:t>
      </w:r>
      <w:r>
        <w:rPr>
          <w:spacing w:val="-3"/>
        </w:rPr>
        <w:t xml:space="preserve"> </w:t>
      </w:r>
      <w:r>
        <w:t>т.е.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proofErr w:type="spellStart"/>
      <w:r>
        <w:t>сукцессивную</w:t>
      </w:r>
      <w:proofErr w:type="spellEnd"/>
      <w:r>
        <w:rPr>
          <w:spacing w:val="-3"/>
        </w:rPr>
        <w:t xml:space="preserve"> </w:t>
      </w:r>
      <w:r>
        <w:t>организацию</w:t>
      </w:r>
      <w:r>
        <w:rPr>
          <w:spacing w:val="-3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ВПФ,</w:t>
      </w:r>
      <w:r>
        <w:rPr>
          <w:spacing w:val="-3"/>
        </w:rPr>
        <w:t xml:space="preserve"> </w:t>
      </w:r>
      <w:r>
        <w:t>и,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частности,</w:t>
      </w:r>
      <w:r w:rsidR="00CD145A">
        <w:t xml:space="preserve"> </w:t>
      </w:r>
      <w:r>
        <w:t>движений. Проявляется в нарушении самых различных двигательных актов – предметных</w:t>
      </w:r>
      <w:r>
        <w:rPr>
          <w:spacing w:val="-57"/>
        </w:rPr>
        <w:t xml:space="preserve"> </w:t>
      </w:r>
      <w:r>
        <w:t>действий, рисования, письма. У больных изменяется почерк, отмечаются нарушения 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графических</w:t>
      </w:r>
      <w:r>
        <w:rPr>
          <w:spacing w:val="-2"/>
        </w:rPr>
        <w:t xml:space="preserve"> </w:t>
      </w:r>
      <w:r>
        <w:t>проб.</w:t>
      </w:r>
      <w:r>
        <w:rPr>
          <w:spacing w:val="-1"/>
        </w:rPr>
        <w:t xml:space="preserve"> </w:t>
      </w:r>
      <w:r>
        <w:t>Нарушается способность</w:t>
      </w:r>
      <w:r>
        <w:rPr>
          <w:spacing w:val="-1"/>
        </w:rPr>
        <w:t xml:space="preserve"> </w:t>
      </w:r>
      <w:r>
        <w:t>автоматизированного</w:t>
      </w:r>
      <w:r w:rsidR="00CD145A">
        <w:t xml:space="preserve"> </w:t>
      </w:r>
      <w:r>
        <w:t>выполнения серий операций, входящих в привычный двигательный навык (например, у</w:t>
      </w:r>
      <w:r>
        <w:rPr>
          <w:spacing w:val="-57"/>
        </w:rPr>
        <w:t xml:space="preserve"> </w:t>
      </w:r>
      <w:r>
        <w:t>музыкантов).</w:t>
      </w:r>
    </w:p>
    <w:p w:rsidR="007C4210" w:rsidRDefault="007C4210" w:rsidP="008348D8">
      <w:pPr>
        <w:pStyle w:val="a5"/>
        <w:spacing w:before="1" w:line="360" w:lineRule="auto"/>
        <w:ind w:left="0" w:right="-1" w:firstLine="707"/>
      </w:pPr>
      <w:r>
        <w:t>При левостороннем поражении соответствующей области коры проявляются на</w:t>
      </w:r>
      <w:r>
        <w:rPr>
          <w:spacing w:val="-57"/>
        </w:rPr>
        <w:t xml:space="preserve"> </w:t>
      </w:r>
      <w:r>
        <w:t>обеих</w:t>
      </w:r>
      <w:r>
        <w:rPr>
          <w:spacing w:val="1"/>
        </w:rPr>
        <w:t xml:space="preserve"> </w:t>
      </w:r>
      <w:r>
        <w:t>руках. При</w:t>
      </w:r>
      <w:r>
        <w:rPr>
          <w:spacing w:val="-1"/>
        </w:rPr>
        <w:t xml:space="preserve"> </w:t>
      </w:r>
      <w:r>
        <w:t>правостороннем</w:t>
      </w:r>
      <w:r>
        <w:rPr>
          <w:spacing w:val="2"/>
        </w:rPr>
        <w:t xml:space="preserve"> </w:t>
      </w:r>
      <w:r>
        <w:t>– только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левой</w:t>
      </w:r>
      <w:r>
        <w:rPr>
          <w:spacing w:val="-1"/>
        </w:rPr>
        <w:t xml:space="preserve"> </w:t>
      </w:r>
      <w:r>
        <w:t>руке.</w:t>
      </w:r>
    </w:p>
    <w:p w:rsidR="007C4210" w:rsidRDefault="007C4210" w:rsidP="008348D8">
      <w:pPr>
        <w:pStyle w:val="a5"/>
        <w:spacing w:line="360" w:lineRule="auto"/>
        <w:ind w:left="0" w:right="-1" w:firstLine="767"/>
      </w:pPr>
      <w:r>
        <w:t>Для выявления данной формы апраксии при нейропсихологическом исследовании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 xml:space="preserve">пробы на динамический </w:t>
      </w:r>
      <w:proofErr w:type="spellStart"/>
      <w:r>
        <w:t>праксис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усвоение и переделка двигательного</w:t>
      </w:r>
      <w:r>
        <w:rPr>
          <w:spacing w:val="1"/>
        </w:rPr>
        <w:t xml:space="preserve"> </w:t>
      </w:r>
      <w:r>
        <w:t>навыка,</w:t>
      </w:r>
      <w:r>
        <w:rPr>
          <w:spacing w:val="1"/>
        </w:rPr>
        <w:t xml:space="preserve"> </w:t>
      </w:r>
      <w:r>
        <w:t>состоящего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движений:</w:t>
      </w:r>
      <w:r>
        <w:rPr>
          <w:spacing w:val="1"/>
        </w:rPr>
        <w:t xml:space="preserve"> </w:t>
      </w:r>
      <w:r>
        <w:t>«кулак-ребро-ладонь»,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ритмических</w:t>
      </w:r>
      <w:r>
        <w:rPr>
          <w:spacing w:val="1"/>
        </w:rPr>
        <w:t xml:space="preserve"> </w:t>
      </w:r>
      <w:r>
        <w:t>структур,</w:t>
      </w:r>
      <w:r>
        <w:rPr>
          <w:spacing w:val="1"/>
        </w:rPr>
        <w:t xml:space="preserve"> </w:t>
      </w:r>
      <w:r>
        <w:t>письмо,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реципрокную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рук.</w:t>
      </w:r>
      <w:r>
        <w:rPr>
          <w:spacing w:val="1"/>
        </w:rPr>
        <w:t xml:space="preserve"> </w:t>
      </w:r>
      <w:r>
        <w:t>Специфическим</w:t>
      </w:r>
      <w:r>
        <w:rPr>
          <w:spacing w:val="-2"/>
        </w:rPr>
        <w:t xml:space="preserve"> </w:t>
      </w:r>
      <w:r>
        <w:t>симптомом</w:t>
      </w:r>
      <w:r>
        <w:rPr>
          <w:spacing w:val="-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элементарные</w:t>
      </w:r>
      <w:r>
        <w:rPr>
          <w:spacing w:val="-2"/>
        </w:rPr>
        <w:t xml:space="preserve"> </w:t>
      </w:r>
      <w:r>
        <w:t>персеверации.</w:t>
      </w:r>
    </w:p>
    <w:p w:rsidR="007C4210" w:rsidRDefault="007C4210" w:rsidP="008348D8">
      <w:pPr>
        <w:pStyle w:val="a5"/>
        <w:spacing w:before="1" w:line="360" w:lineRule="auto"/>
        <w:ind w:left="0" w:right="-1" w:firstLine="707"/>
      </w:pPr>
      <w:r>
        <w:rPr>
          <w:u w:val="single"/>
        </w:rPr>
        <w:t>Регуляторная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или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префронтальная</w:t>
      </w:r>
      <w:r>
        <w:rPr>
          <w:spacing w:val="1"/>
        </w:rPr>
        <w:t xml:space="preserve"> </w:t>
      </w:r>
      <w:r>
        <w:t>апраксия.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поражении</w:t>
      </w:r>
      <w:r>
        <w:rPr>
          <w:spacing w:val="1"/>
        </w:rPr>
        <w:t xml:space="preserve"> </w:t>
      </w:r>
      <w:proofErr w:type="spellStart"/>
      <w:r>
        <w:t>конвекситальной</w:t>
      </w:r>
      <w:proofErr w:type="spellEnd"/>
      <w:r>
        <w:rPr>
          <w:spacing w:val="1"/>
        </w:rPr>
        <w:t xml:space="preserve"> </w:t>
      </w:r>
      <w:r>
        <w:t>префронтальной</w:t>
      </w:r>
      <w:r>
        <w:rPr>
          <w:spacing w:val="1"/>
        </w:rPr>
        <w:t xml:space="preserve"> </w:t>
      </w:r>
      <w:r>
        <w:t>коры</w:t>
      </w:r>
      <w:r>
        <w:rPr>
          <w:spacing w:val="1"/>
        </w:rPr>
        <w:t xml:space="preserve"> </w:t>
      </w:r>
      <w:r>
        <w:t>кпереди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proofErr w:type="spellStart"/>
      <w:r>
        <w:t>премоторных</w:t>
      </w:r>
      <w:proofErr w:type="spellEnd"/>
      <w:r>
        <w:rPr>
          <w:spacing w:val="1"/>
        </w:rPr>
        <w:t xml:space="preserve"> </w:t>
      </w:r>
      <w:r>
        <w:t>отделов.</w:t>
      </w:r>
      <w:r>
        <w:rPr>
          <w:spacing w:val="1"/>
        </w:rPr>
        <w:t xml:space="preserve"> </w:t>
      </w:r>
      <w:r>
        <w:t>Обычно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фоне</w:t>
      </w:r>
      <w:r>
        <w:rPr>
          <w:spacing w:val="-2"/>
        </w:rPr>
        <w:t xml:space="preserve"> </w:t>
      </w:r>
      <w:r>
        <w:t>почти</w:t>
      </w:r>
      <w:r>
        <w:rPr>
          <w:spacing w:val="-1"/>
        </w:rPr>
        <w:t xml:space="preserve"> </w:t>
      </w:r>
      <w:r>
        <w:t>полной сохранности тонуса</w:t>
      </w:r>
      <w:r>
        <w:rPr>
          <w:spacing w:val="-1"/>
        </w:rPr>
        <w:t xml:space="preserve"> </w:t>
      </w:r>
      <w:r>
        <w:t>и мышечной силы.</w:t>
      </w:r>
    </w:p>
    <w:p w:rsidR="007C4210" w:rsidRDefault="007C4210" w:rsidP="008348D8">
      <w:pPr>
        <w:pStyle w:val="a5"/>
        <w:spacing w:line="360" w:lineRule="auto"/>
        <w:ind w:left="0" w:right="-1" w:firstLine="707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расстройства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регуляторного</w:t>
      </w:r>
      <w:r>
        <w:rPr>
          <w:spacing w:val="1"/>
        </w:rPr>
        <w:t xml:space="preserve"> </w:t>
      </w:r>
      <w:r>
        <w:t>фактора.</w:t>
      </w:r>
      <w:r>
        <w:rPr>
          <w:spacing w:val="-57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выполнения, замены нужных движений шаблонами и стереотипами. Поведение</w:t>
      </w:r>
      <w:r>
        <w:rPr>
          <w:spacing w:val="1"/>
        </w:rPr>
        <w:t xml:space="preserve"> </w:t>
      </w:r>
      <w:r>
        <w:t>больного</w:t>
      </w:r>
      <w:r>
        <w:rPr>
          <w:spacing w:val="-57"/>
        </w:rPr>
        <w:t xml:space="preserve"> </w:t>
      </w:r>
      <w:r>
        <w:t>характеризуется</w:t>
      </w:r>
      <w:r>
        <w:rPr>
          <w:spacing w:val="-2"/>
        </w:rPr>
        <w:t xml:space="preserve"> </w:t>
      </w:r>
      <w:r>
        <w:t>стереотипами,</w:t>
      </w:r>
      <w:r>
        <w:rPr>
          <w:spacing w:val="-2"/>
        </w:rPr>
        <w:t xml:space="preserve"> </w:t>
      </w:r>
      <w:r>
        <w:t>штампами,</w:t>
      </w:r>
      <w:r>
        <w:rPr>
          <w:spacing w:val="-2"/>
        </w:rPr>
        <w:t xml:space="preserve"> </w:t>
      </w:r>
      <w:r>
        <w:t>проявляется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«полевого</w:t>
      </w:r>
      <w:r>
        <w:rPr>
          <w:spacing w:val="-2"/>
        </w:rPr>
        <w:t xml:space="preserve"> </w:t>
      </w:r>
      <w:r>
        <w:t>поведения».</w:t>
      </w:r>
    </w:p>
    <w:p w:rsidR="007C4210" w:rsidRDefault="007C4210" w:rsidP="008348D8">
      <w:pPr>
        <w:pStyle w:val="a5"/>
        <w:spacing w:line="360" w:lineRule="auto"/>
        <w:ind w:left="0" w:right="-1" w:firstLine="707"/>
      </w:pPr>
      <w:r>
        <w:t>Для выявления данной формы апраксии при нейропсихологическом исследовании</w:t>
      </w:r>
      <w:r>
        <w:rPr>
          <w:spacing w:val="1"/>
        </w:rPr>
        <w:t xml:space="preserve"> </w:t>
      </w:r>
      <w:r>
        <w:t xml:space="preserve">используются пробы на условные двигательные реакции, пробы </w:t>
      </w:r>
      <w:proofErr w:type="spellStart"/>
      <w:r>
        <w:t>Хэда</w:t>
      </w:r>
      <w:proofErr w:type="spellEnd"/>
      <w:r>
        <w:t>, 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регулирующей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письмо,</w:t>
      </w:r>
      <w:r>
        <w:rPr>
          <w:spacing w:val="1"/>
        </w:rPr>
        <w:t xml:space="preserve"> </w:t>
      </w:r>
      <w:r>
        <w:t>конструктивная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(рисунок),</w:t>
      </w:r>
      <w:r>
        <w:rPr>
          <w:spacing w:val="-57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диссоциации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непроизвольным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произвольным</w:t>
      </w:r>
      <w:r>
        <w:rPr>
          <w:spacing w:val="1"/>
        </w:rPr>
        <w:t xml:space="preserve"> </w:t>
      </w:r>
      <w:r>
        <w:t>уровнями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Специфическими</w:t>
      </w:r>
      <w:r>
        <w:rPr>
          <w:spacing w:val="1"/>
        </w:rPr>
        <w:t xml:space="preserve"> </w:t>
      </w:r>
      <w:r>
        <w:t>симптомами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системные</w:t>
      </w:r>
      <w:r>
        <w:rPr>
          <w:spacing w:val="1"/>
        </w:rPr>
        <w:t xml:space="preserve"> </w:t>
      </w:r>
      <w:r>
        <w:t xml:space="preserve">персеверации и </w:t>
      </w:r>
      <w:proofErr w:type="spellStart"/>
      <w:r>
        <w:t>эхопраксии</w:t>
      </w:r>
      <w:proofErr w:type="spellEnd"/>
      <w:r>
        <w:t>. Системные персеверации – персеверации всей двигательной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элементов.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трудным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больных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proofErr w:type="spellStart"/>
      <w:r>
        <w:t>Эхопраксии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подчиненность</w:t>
      </w:r>
      <w:r>
        <w:rPr>
          <w:spacing w:val="1"/>
        </w:rPr>
        <w:t xml:space="preserve"> </w:t>
      </w:r>
      <w:r>
        <w:t>двигательной</w:t>
      </w:r>
      <w:r>
        <w:rPr>
          <w:spacing w:val="-3"/>
        </w:rPr>
        <w:t xml:space="preserve"> </w:t>
      </w:r>
      <w:r>
        <w:t>программы характеру</w:t>
      </w:r>
      <w:r>
        <w:rPr>
          <w:spacing w:val="-5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стимулов.</w:t>
      </w:r>
    </w:p>
    <w:p w:rsidR="00D01899" w:rsidRDefault="007C4210" w:rsidP="008348D8">
      <w:pPr>
        <w:pStyle w:val="a5"/>
        <w:spacing w:before="2" w:line="360" w:lineRule="auto"/>
        <w:ind w:left="0" w:right="-1" w:firstLine="707"/>
      </w:pPr>
      <w:r>
        <w:t xml:space="preserve">В заключение отметим, что рассмотренная классификация создана А.Р. </w:t>
      </w:r>
      <w:proofErr w:type="spellStart"/>
      <w:r>
        <w:t>Лурия</w:t>
      </w:r>
      <w:proofErr w:type="spellEnd"/>
      <w:r>
        <w:t xml:space="preserve">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больных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поражении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левого</w:t>
      </w:r>
      <w:r>
        <w:rPr>
          <w:spacing w:val="1"/>
        </w:rPr>
        <w:t xml:space="preserve"> </w:t>
      </w:r>
      <w:r>
        <w:t>полушария</w:t>
      </w:r>
      <w:r>
        <w:rPr>
          <w:spacing w:val="1"/>
        </w:rPr>
        <w:t xml:space="preserve"> </w:t>
      </w:r>
      <w:r>
        <w:t>головного</w:t>
      </w:r>
      <w:r>
        <w:rPr>
          <w:spacing w:val="1"/>
        </w:rPr>
        <w:t xml:space="preserve"> </w:t>
      </w:r>
      <w:r>
        <w:t>мозга.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произвольных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поражении</w:t>
      </w:r>
      <w:r>
        <w:rPr>
          <w:spacing w:val="1"/>
        </w:rPr>
        <w:t xml:space="preserve"> </w:t>
      </w:r>
      <w:r>
        <w:t>правого</w:t>
      </w:r>
      <w:r>
        <w:rPr>
          <w:spacing w:val="1"/>
        </w:rPr>
        <w:t xml:space="preserve"> </w:t>
      </w:r>
      <w:r>
        <w:t>полушария</w:t>
      </w:r>
      <w:r>
        <w:rPr>
          <w:spacing w:val="1"/>
        </w:rPr>
        <w:t xml:space="preserve"> </w:t>
      </w:r>
      <w:r>
        <w:t>исследованы</w:t>
      </w:r>
      <w:r>
        <w:rPr>
          <w:spacing w:val="1"/>
        </w:rPr>
        <w:t xml:space="preserve"> </w:t>
      </w:r>
      <w:r>
        <w:t>меньше.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указывают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преимущественную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левого</w:t>
      </w:r>
      <w:r>
        <w:rPr>
          <w:spacing w:val="1"/>
        </w:rPr>
        <w:t xml:space="preserve"> </w:t>
      </w:r>
      <w:r>
        <w:t>полушария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-1"/>
        </w:rPr>
        <w:t xml:space="preserve"> </w:t>
      </w:r>
      <w:r>
        <w:t>произвольных</w:t>
      </w:r>
      <w:r>
        <w:rPr>
          <w:spacing w:val="2"/>
        </w:rPr>
        <w:t xml:space="preserve"> </w:t>
      </w:r>
      <w:r>
        <w:t>движений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действий.</w:t>
      </w:r>
    </w:p>
    <w:sectPr w:rsidR="00D01899" w:rsidSect="00D01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A5EEF"/>
    <w:multiLevelType w:val="hybridMultilevel"/>
    <w:tmpl w:val="7764B778"/>
    <w:lvl w:ilvl="0" w:tplc="0818EA88">
      <w:numFmt w:val="bullet"/>
      <w:lvlText w:val=""/>
      <w:lvlJc w:val="left"/>
      <w:pPr>
        <w:ind w:left="222" w:hanging="6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EE848AE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304F376">
      <w:numFmt w:val="bullet"/>
      <w:lvlText w:val="•"/>
      <w:lvlJc w:val="left"/>
      <w:pPr>
        <w:ind w:left="1960" w:hanging="360"/>
      </w:pPr>
      <w:rPr>
        <w:lang w:val="ru-RU" w:eastAsia="en-US" w:bidi="ar-SA"/>
      </w:rPr>
    </w:lvl>
    <w:lvl w:ilvl="3" w:tplc="B5F4EC4E">
      <w:numFmt w:val="bullet"/>
      <w:lvlText w:val="•"/>
      <w:lvlJc w:val="left"/>
      <w:pPr>
        <w:ind w:left="2981" w:hanging="360"/>
      </w:pPr>
      <w:rPr>
        <w:lang w:val="ru-RU" w:eastAsia="en-US" w:bidi="ar-SA"/>
      </w:rPr>
    </w:lvl>
    <w:lvl w:ilvl="4" w:tplc="EB14DE8C">
      <w:numFmt w:val="bullet"/>
      <w:lvlText w:val="•"/>
      <w:lvlJc w:val="left"/>
      <w:pPr>
        <w:ind w:left="4002" w:hanging="360"/>
      </w:pPr>
      <w:rPr>
        <w:lang w:val="ru-RU" w:eastAsia="en-US" w:bidi="ar-SA"/>
      </w:rPr>
    </w:lvl>
    <w:lvl w:ilvl="5" w:tplc="3806A2A0">
      <w:numFmt w:val="bullet"/>
      <w:lvlText w:val="•"/>
      <w:lvlJc w:val="left"/>
      <w:pPr>
        <w:ind w:left="5022" w:hanging="360"/>
      </w:pPr>
      <w:rPr>
        <w:lang w:val="ru-RU" w:eastAsia="en-US" w:bidi="ar-SA"/>
      </w:rPr>
    </w:lvl>
    <w:lvl w:ilvl="6" w:tplc="47F63460">
      <w:numFmt w:val="bullet"/>
      <w:lvlText w:val="•"/>
      <w:lvlJc w:val="left"/>
      <w:pPr>
        <w:ind w:left="6043" w:hanging="360"/>
      </w:pPr>
      <w:rPr>
        <w:lang w:val="ru-RU" w:eastAsia="en-US" w:bidi="ar-SA"/>
      </w:rPr>
    </w:lvl>
    <w:lvl w:ilvl="7" w:tplc="C8F2771E">
      <w:numFmt w:val="bullet"/>
      <w:lvlText w:val="•"/>
      <w:lvlJc w:val="left"/>
      <w:pPr>
        <w:ind w:left="7064" w:hanging="360"/>
      </w:pPr>
      <w:rPr>
        <w:lang w:val="ru-RU" w:eastAsia="en-US" w:bidi="ar-SA"/>
      </w:rPr>
    </w:lvl>
    <w:lvl w:ilvl="8" w:tplc="3C54C8DA">
      <w:numFmt w:val="bullet"/>
      <w:lvlText w:val="•"/>
      <w:lvlJc w:val="left"/>
      <w:pPr>
        <w:ind w:left="8084" w:hanging="360"/>
      </w:pPr>
      <w:rPr>
        <w:lang w:val="ru-RU" w:eastAsia="en-US" w:bidi="ar-SA"/>
      </w:rPr>
    </w:lvl>
  </w:abstractNum>
  <w:abstractNum w:abstractNumId="1" w15:restartNumberingAfterBreak="0">
    <w:nsid w:val="52AD6F3E"/>
    <w:multiLevelType w:val="hybridMultilevel"/>
    <w:tmpl w:val="F4BC5ADA"/>
    <w:lvl w:ilvl="0" w:tplc="E1DC64BA">
      <w:start w:val="1"/>
      <w:numFmt w:val="decimal"/>
      <w:lvlText w:val="%1."/>
      <w:lvlJc w:val="left"/>
      <w:pPr>
        <w:ind w:left="58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4463C0">
      <w:numFmt w:val="bullet"/>
      <w:lvlText w:val="•"/>
      <w:lvlJc w:val="left"/>
      <w:pPr>
        <w:ind w:left="1534" w:hanging="360"/>
      </w:pPr>
      <w:rPr>
        <w:lang w:val="ru-RU" w:eastAsia="en-US" w:bidi="ar-SA"/>
      </w:rPr>
    </w:lvl>
    <w:lvl w:ilvl="2" w:tplc="16ECAA1A">
      <w:numFmt w:val="bullet"/>
      <w:lvlText w:val="•"/>
      <w:lvlJc w:val="left"/>
      <w:pPr>
        <w:ind w:left="2489" w:hanging="360"/>
      </w:pPr>
      <w:rPr>
        <w:lang w:val="ru-RU" w:eastAsia="en-US" w:bidi="ar-SA"/>
      </w:rPr>
    </w:lvl>
    <w:lvl w:ilvl="3" w:tplc="22544CE8">
      <w:numFmt w:val="bullet"/>
      <w:lvlText w:val="•"/>
      <w:lvlJc w:val="left"/>
      <w:pPr>
        <w:ind w:left="3443" w:hanging="360"/>
      </w:pPr>
      <w:rPr>
        <w:lang w:val="ru-RU" w:eastAsia="en-US" w:bidi="ar-SA"/>
      </w:rPr>
    </w:lvl>
    <w:lvl w:ilvl="4" w:tplc="C38A376E">
      <w:numFmt w:val="bullet"/>
      <w:lvlText w:val="•"/>
      <w:lvlJc w:val="left"/>
      <w:pPr>
        <w:ind w:left="4398" w:hanging="360"/>
      </w:pPr>
      <w:rPr>
        <w:lang w:val="ru-RU" w:eastAsia="en-US" w:bidi="ar-SA"/>
      </w:rPr>
    </w:lvl>
    <w:lvl w:ilvl="5" w:tplc="EBAA565C">
      <w:numFmt w:val="bullet"/>
      <w:lvlText w:val="•"/>
      <w:lvlJc w:val="left"/>
      <w:pPr>
        <w:ind w:left="5353" w:hanging="360"/>
      </w:pPr>
      <w:rPr>
        <w:lang w:val="ru-RU" w:eastAsia="en-US" w:bidi="ar-SA"/>
      </w:rPr>
    </w:lvl>
    <w:lvl w:ilvl="6" w:tplc="6BDA045A">
      <w:numFmt w:val="bullet"/>
      <w:lvlText w:val="•"/>
      <w:lvlJc w:val="left"/>
      <w:pPr>
        <w:ind w:left="6307" w:hanging="360"/>
      </w:pPr>
      <w:rPr>
        <w:lang w:val="ru-RU" w:eastAsia="en-US" w:bidi="ar-SA"/>
      </w:rPr>
    </w:lvl>
    <w:lvl w:ilvl="7" w:tplc="47C254E0">
      <w:numFmt w:val="bullet"/>
      <w:lvlText w:val="•"/>
      <w:lvlJc w:val="left"/>
      <w:pPr>
        <w:ind w:left="7262" w:hanging="360"/>
      </w:pPr>
      <w:rPr>
        <w:lang w:val="ru-RU" w:eastAsia="en-US" w:bidi="ar-SA"/>
      </w:rPr>
    </w:lvl>
    <w:lvl w:ilvl="8" w:tplc="6BAC271E">
      <w:numFmt w:val="bullet"/>
      <w:lvlText w:val="•"/>
      <w:lvlJc w:val="left"/>
      <w:pPr>
        <w:ind w:left="8217" w:hanging="360"/>
      </w:pPr>
      <w:rPr>
        <w:lang w:val="ru-RU" w:eastAsia="en-US" w:bidi="ar-SA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10"/>
    <w:rsid w:val="000A1BD5"/>
    <w:rsid w:val="003008AE"/>
    <w:rsid w:val="003D0240"/>
    <w:rsid w:val="003D5194"/>
    <w:rsid w:val="00471630"/>
    <w:rsid w:val="00666A5A"/>
    <w:rsid w:val="006C3258"/>
    <w:rsid w:val="007C4210"/>
    <w:rsid w:val="008348D8"/>
    <w:rsid w:val="00902296"/>
    <w:rsid w:val="00BA1B97"/>
    <w:rsid w:val="00CD145A"/>
    <w:rsid w:val="00D01899"/>
    <w:rsid w:val="00F46B56"/>
    <w:rsid w:val="00F75A8C"/>
    <w:rsid w:val="00FA5E46"/>
    <w:rsid w:val="00FC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3BFF1-2461-4AFA-8DCC-C50ECE0B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C4210"/>
    <w:pPr>
      <w:widowControl w:val="0"/>
      <w:autoSpaceDE w:val="0"/>
      <w:autoSpaceDN w:val="0"/>
      <w:spacing w:after="0" w:line="240" w:lineRule="auto"/>
    </w:pPr>
    <w:rPr>
      <w:rFonts w:eastAsia="Times New Roman"/>
      <w:sz w:val="22"/>
    </w:rPr>
  </w:style>
  <w:style w:type="paragraph" w:styleId="1">
    <w:name w:val="heading 1"/>
    <w:basedOn w:val="a"/>
    <w:link w:val="10"/>
    <w:uiPriority w:val="1"/>
    <w:qFormat/>
    <w:rsid w:val="007C4210"/>
    <w:pPr>
      <w:spacing w:before="1"/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C4210"/>
    <w:rPr>
      <w:rFonts w:eastAsia="Times New Roman"/>
      <w:b/>
      <w:bCs/>
      <w:sz w:val="24"/>
      <w:szCs w:val="24"/>
    </w:rPr>
  </w:style>
  <w:style w:type="paragraph" w:styleId="a3">
    <w:name w:val="Title"/>
    <w:basedOn w:val="a"/>
    <w:link w:val="a4"/>
    <w:uiPriority w:val="1"/>
    <w:qFormat/>
    <w:rsid w:val="007C4210"/>
    <w:pPr>
      <w:spacing w:before="1"/>
      <w:ind w:left="224" w:right="550"/>
      <w:jc w:val="center"/>
    </w:pPr>
    <w:rPr>
      <w:b/>
      <w:bCs/>
      <w:sz w:val="52"/>
      <w:szCs w:val="52"/>
    </w:rPr>
  </w:style>
  <w:style w:type="character" w:customStyle="1" w:styleId="a4">
    <w:name w:val="Название Знак"/>
    <w:basedOn w:val="a0"/>
    <w:link w:val="a3"/>
    <w:uiPriority w:val="1"/>
    <w:rsid w:val="007C4210"/>
    <w:rPr>
      <w:rFonts w:eastAsia="Times New Roman"/>
      <w:b/>
      <w:bCs/>
      <w:sz w:val="52"/>
      <w:szCs w:val="52"/>
    </w:rPr>
  </w:style>
  <w:style w:type="paragraph" w:styleId="a5">
    <w:name w:val="Body Text"/>
    <w:basedOn w:val="a"/>
    <w:link w:val="a6"/>
    <w:uiPriority w:val="1"/>
    <w:unhideWhenUsed/>
    <w:qFormat/>
    <w:rsid w:val="007C4210"/>
    <w:pPr>
      <w:ind w:left="222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C4210"/>
    <w:rPr>
      <w:rFonts w:eastAsia="Times New Roman"/>
      <w:sz w:val="24"/>
      <w:szCs w:val="24"/>
    </w:rPr>
  </w:style>
  <w:style w:type="paragraph" w:styleId="a7">
    <w:name w:val="List Paragraph"/>
    <w:basedOn w:val="a"/>
    <w:uiPriority w:val="1"/>
    <w:qFormat/>
    <w:rsid w:val="007C4210"/>
    <w:pPr>
      <w:ind w:left="94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7C4210"/>
  </w:style>
  <w:style w:type="table" w:customStyle="1" w:styleId="TableNormal">
    <w:name w:val="Table Normal"/>
    <w:uiPriority w:val="2"/>
    <w:semiHidden/>
    <w:qFormat/>
    <w:rsid w:val="007C4210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2448</Words>
  <Characters>13957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2023-03-05T16:38:00Z</dcterms:created>
  <dcterms:modified xsi:type="dcterms:W3CDTF">2023-03-05T18:01:00Z</dcterms:modified>
</cp:coreProperties>
</file>