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790A2F" w14:textId="77777777" w:rsidR="0081706F" w:rsidRPr="0081706F" w:rsidRDefault="0081706F" w:rsidP="0081706F">
      <w:pPr>
        <w:spacing w:before="0"/>
        <w:ind w:firstLine="567"/>
        <w:jc w:val="center"/>
        <w:rPr>
          <w:b/>
          <w:bCs/>
        </w:rPr>
      </w:pPr>
      <w:r w:rsidRPr="0081706F">
        <w:rPr>
          <w:b/>
          <w:bCs/>
        </w:rPr>
        <w:t>Учебно-методическое обеспечение дисциплины (модуля).</w:t>
      </w:r>
    </w:p>
    <w:p w14:paraId="26885E01" w14:textId="049E61FE" w:rsidR="0081706F" w:rsidRPr="0081706F" w:rsidRDefault="0081706F" w:rsidP="0081706F">
      <w:pPr>
        <w:pStyle w:val="3"/>
        <w:spacing w:before="0"/>
        <w:jc w:val="center"/>
        <w:rPr>
          <w:rFonts w:ascii="Times New Roman" w:hAnsi="Times New Roman"/>
          <w:b/>
          <w:bCs/>
          <w:color w:val="auto"/>
        </w:rPr>
      </w:pPr>
      <w:r w:rsidRPr="0081706F">
        <w:rPr>
          <w:rFonts w:ascii="Times New Roman" w:hAnsi="Times New Roman"/>
          <w:b/>
          <w:bCs/>
          <w:color w:val="auto"/>
        </w:rPr>
        <w:t>Основная литература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0"/>
        <w:gridCol w:w="8465"/>
      </w:tblGrid>
      <w:tr w:rsidR="0081706F" w:rsidRPr="0081706F" w14:paraId="2347426B" w14:textId="77777777" w:rsidTr="0081706F">
        <w:trPr>
          <w:trHeight w:val="765"/>
        </w:trPr>
        <w:tc>
          <w:tcPr>
            <w:tcW w:w="920" w:type="dxa"/>
          </w:tcPr>
          <w:p w14:paraId="588B174A" w14:textId="77777777" w:rsidR="0081706F" w:rsidRPr="0081706F" w:rsidRDefault="0081706F" w:rsidP="003C2437">
            <w:pPr>
              <w:autoSpaceDE w:val="0"/>
              <w:snapToGrid w:val="0"/>
              <w:spacing w:before="0"/>
              <w:jc w:val="center"/>
            </w:pPr>
            <w:r w:rsidRPr="0081706F">
              <w:t>№</w:t>
            </w:r>
          </w:p>
          <w:p w14:paraId="6B09644C" w14:textId="77777777" w:rsidR="0081706F" w:rsidRPr="0081706F" w:rsidRDefault="0081706F" w:rsidP="003C2437">
            <w:pPr>
              <w:autoSpaceDE w:val="0"/>
              <w:spacing w:before="0"/>
              <w:jc w:val="center"/>
            </w:pPr>
            <w:r w:rsidRPr="0081706F">
              <w:t>п/п</w:t>
            </w:r>
          </w:p>
        </w:tc>
        <w:tc>
          <w:tcPr>
            <w:tcW w:w="8465" w:type="dxa"/>
          </w:tcPr>
          <w:p w14:paraId="62599F75" w14:textId="77777777" w:rsidR="0081706F" w:rsidRPr="0081706F" w:rsidRDefault="0081706F" w:rsidP="003C2437">
            <w:pPr>
              <w:autoSpaceDE w:val="0"/>
              <w:snapToGrid w:val="0"/>
              <w:spacing w:before="0"/>
              <w:jc w:val="center"/>
            </w:pPr>
            <w:r w:rsidRPr="0081706F">
              <w:t>Наименование, библиографическое описание</w:t>
            </w:r>
          </w:p>
        </w:tc>
      </w:tr>
      <w:tr w:rsidR="0081706F" w:rsidRPr="0081706F" w14:paraId="02EF4512" w14:textId="77777777" w:rsidTr="0081706F">
        <w:trPr>
          <w:trHeight w:val="416"/>
        </w:trPr>
        <w:tc>
          <w:tcPr>
            <w:tcW w:w="920" w:type="dxa"/>
          </w:tcPr>
          <w:p w14:paraId="7FCBC075" w14:textId="77777777" w:rsidR="0081706F" w:rsidRPr="0081706F" w:rsidRDefault="0081706F" w:rsidP="003C2437">
            <w:pPr>
              <w:autoSpaceDE w:val="0"/>
              <w:snapToGrid w:val="0"/>
              <w:spacing w:before="0"/>
              <w:jc w:val="center"/>
            </w:pPr>
            <w:r w:rsidRPr="0081706F">
              <w:t>1</w:t>
            </w:r>
          </w:p>
        </w:tc>
        <w:tc>
          <w:tcPr>
            <w:tcW w:w="8465" w:type="dxa"/>
          </w:tcPr>
          <w:p w14:paraId="46A3548B" w14:textId="77777777" w:rsidR="0081706F" w:rsidRPr="0081706F" w:rsidRDefault="0081706F" w:rsidP="003C2437">
            <w:pPr>
              <w:autoSpaceDE w:val="0"/>
              <w:snapToGrid w:val="0"/>
              <w:spacing w:before="0"/>
              <w:jc w:val="both"/>
              <w:rPr>
                <w:b/>
                <w:i/>
              </w:rPr>
            </w:pPr>
            <w:r w:rsidRPr="0081706F">
              <w:t>Гируцкий, А.А. Общее языкознание: учебник / А.А. Гируцкий. – Минск: Высшая школа, 2017. – 240 с. – Режим доступа: по подписке. – URL: </w:t>
            </w:r>
            <w:hyperlink r:id="rId5" w:history="1">
              <w:r w:rsidRPr="0081706F">
                <w:rPr>
                  <w:rStyle w:val="a4"/>
                  <w:color w:val="auto"/>
                </w:rPr>
                <w:t>http://biblioclub.ru/index.php?page=book&amp;id=477423</w:t>
              </w:r>
            </w:hyperlink>
            <w:r w:rsidRPr="0081706F">
              <w:t xml:space="preserve">. – </w:t>
            </w:r>
            <w:proofErr w:type="spellStart"/>
            <w:r w:rsidRPr="0081706F">
              <w:t>Библиогр</w:t>
            </w:r>
            <w:proofErr w:type="spellEnd"/>
            <w:r w:rsidRPr="0081706F">
              <w:t>. в кн. – ISBN 978-985-06-2772-8. – Текст: электронный.</w:t>
            </w:r>
          </w:p>
        </w:tc>
      </w:tr>
      <w:tr w:rsidR="0081706F" w:rsidRPr="0081706F" w14:paraId="0194D0FB" w14:textId="77777777" w:rsidTr="0081706F">
        <w:trPr>
          <w:trHeight w:val="420"/>
        </w:trPr>
        <w:tc>
          <w:tcPr>
            <w:tcW w:w="920" w:type="dxa"/>
          </w:tcPr>
          <w:p w14:paraId="30397E95" w14:textId="77777777" w:rsidR="0081706F" w:rsidRPr="0081706F" w:rsidRDefault="0081706F" w:rsidP="003C2437">
            <w:pPr>
              <w:autoSpaceDE w:val="0"/>
              <w:snapToGrid w:val="0"/>
              <w:spacing w:before="0"/>
              <w:jc w:val="center"/>
              <w:rPr>
                <w:bCs/>
              </w:rPr>
            </w:pPr>
            <w:r w:rsidRPr="0081706F">
              <w:rPr>
                <w:bCs/>
              </w:rPr>
              <w:t>2</w:t>
            </w:r>
          </w:p>
        </w:tc>
        <w:tc>
          <w:tcPr>
            <w:tcW w:w="8465" w:type="dxa"/>
          </w:tcPr>
          <w:p w14:paraId="28B9F911" w14:textId="77777777" w:rsidR="0081706F" w:rsidRPr="0081706F" w:rsidRDefault="0081706F" w:rsidP="003C2437">
            <w:r w:rsidRPr="0081706F">
              <w:t xml:space="preserve">Даниленко, В.П. Введение в языкознание: курс лекций / В.П. Даниленко. – 3-е изд., стер. – </w:t>
            </w:r>
            <w:proofErr w:type="gramStart"/>
            <w:r w:rsidRPr="0081706F">
              <w:t>Москва :</w:t>
            </w:r>
            <w:proofErr w:type="gramEnd"/>
            <w:r w:rsidRPr="0081706F">
              <w:t xml:space="preserve"> Флинта, 2016. – 289 с. – Режим доступа: по подписке. – URL: </w:t>
            </w:r>
            <w:hyperlink r:id="rId6" w:history="1">
              <w:r w:rsidRPr="0081706F">
                <w:rPr>
                  <w:rStyle w:val="a4"/>
                  <w:color w:val="auto"/>
                </w:rPr>
                <w:t>http://biblioclub.ru/index.php?page=book&amp;id=57930</w:t>
              </w:r>
            </w:hyperlink>
            <w:r w:rsidRPr="0081706F">
              <w:t xml:space="preserve">. – </w:t>
            </w:r>
            <w:proofErr w:type="spellStart"/>
            <w:r w:rsidRPr="0081706F">
              <w:t>Библиогр</w:t>
            </w:r>
            <w:proofErr w:type="spellEnd"/>
            <w:r w:rsidRPr="0081706F">
              <w:t>. в кн. – ISBN 978-5-9765-0833-0. – Текст: электронный.</w:t>
            </w:r>
          </w:p>
        </w:tc>
      </w:tr>
    </w:tbl>
    <w:p w14:paraId="4521CB74" w14:textId="77777777" w:rsidR="0081706F" w:rsidRPr="0081706F" w:rsidRDefault="0081706F" w:rsidP="0081706F">
      <w:pPr>
        <w:spacing w:before="0"/>
        <w:jc w:val="both"/>
      </w:pPr>
    </w:p>
    <w:p w14:paraId="3C8709AB" w14:textId="71EB3E46" w:rsidR="0081706F" w:rsidRPr="0081706F" w:rsidRDefault="0081706F" w:rsidP="0081706F">
      <w:pPr>
        <w:pStyle w:val="3"/>
        <w:spacing w:before="0"/>
        <w:jc w:val="center"/>
        <w:rPr>
          <w:rFonts w:ascii="Times New Roman" w:hAnsi="Times New Roman"/>
          <w:b/>
          <w:bCs/>
          <w:color w:val="auto"/>
        </w:rPr>
      </w:pPr>
      <w:r w:rsidRPr="0081706F">
        <w:rPr>
          <w:rFonts w:ascii="Times New Roman" w:hAnsi="Times New Roman"/>
          <w:b/>
          <w:bCs/>
          <w:color w:val="auto"/>
        </w:rPr>
        <w:t>Дополнительная литература, периодические издания</w:t>
      </w:r>
    </w:p>
    <w:tbl>
      <w:tblPr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34"/>
      </w:tblGrid>
      <w:tr w:rsidR="0081706F" w:rsidRPr="0081706F" w14:paraId="4A2305F6" w14:textId="77777777" w:rsidTr="0081706F">
        <w:trPr>
          <w:trHeight w:val="77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8AB2F9" w14:textId="77777777" w:rsidR="0081706F" w:rsidRPr="0081706F" w:rsidRDefault="0081706F" w:rsidP="003C2437">
            <w:pPr>
              <w:autoSpaceDE w:val="0"/>
              <w:snapToGrid w:val="0"/>
              <w:jc w:val="center"/>
            </w:pPr>
            <w:r w:rsidRPr="0081706F">
              <w:t>№</w:t>
            </w:r>
          </w:p>
          <w:p w14:paraId="1B00C9BC" w14:textId="77777777" w:rsidR="0081706F" w:rsidRPr="0081706F" w:rsidRDefault="0081706F" w:rsidP="003C2437">
            <w:pPr>
              <w:autoSpaceDE w:val="0"/>
              <w:jc w:val="center"/>
            </w:pPr>
            <w:r w:rsidRPr="0081706F">
              <w:t>п/п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EB85" w14:textId="77777777" w:rsidR="0081706F" w:rsidRPr="0081706F" w:rsidRDefault="0081706F" w:rsidP="003C2437">
            <w:pPr>
              <w:autoSpaceDE w:val="0"/>
              <w:snapToGrid w:val="0"/>
              <w:jc w:val="center"/>
            </w:pPr>
            <w:r w:rsidRPr="0081706F">
              <w:t>Наименование, библиографическое описание</w:t>
            </w:r>
          </w:p>
        </w:tc>
      </w:tr>
      <w:tr w:rsidR="0081706F" w:rsidRPr="0081706F" w14:paraId="305D758F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8947F" w14:textId="77777777" w:rsidR="0081706F" w:rsidRPr="0081706F" w:rsidRDefault="0081706F" w:rsidP="003C2437">
            <w:pPr>
              <w:autoSpaceDE w:val="0"/>
              <w:snapToGrid w:val="0"/>
              <w:jc w:val="center"/>
              <w:rPr>
                <w:bCs/>
                <w:iCs/>
              </w:rPr>
            </w:pPr>
            <w:r w:rsidRPr="0081706F">
              <w:rPr>
                <w:bCs/>
                <w:iCs/>
              </w:rPr>
              <w:t>1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95B8" w14:textId="77777777" w:rsidR="0081706F" w:rsidRPr="0081706F" w:rsidRDefault="0081706F" w:rsidP="003C2437">
            <w:pPr>
              <w:snapToGrid w:val="0"/>
              <w:jc w:val="both"/>
              <w:rPr>
                <w:rFonts w:eastAsia="Calibri"/>
              </w:rPr>
            </w:pPr>
            <w:proofErr w:type="spellStart"/>
            <w:r w:rsidRPr="0081706F">
              <w:t>Ашукин</w:t>
            </w:r>
            <w:proofErr w:type="spellEnd"/>
            <w:r w:rsidRPr="0081706F">
              <w:t xml:space="preserve"> Н.С., </w:t>
            </w:r>
            <w:proofErr w:type="spellStart"/>
            <w:r w:rsidRPr="0081706F">
              <w:t>Ашукина</w:t>
            </w:r>
            <w:proofErr w:type="spellEnd"/>
            <w:r w:rsidRPr="0081706F">
              <w:t xml:space="preserve"> М.Г. Крылатые слова / Н.С. </w:t>
            </w:r>
            <w:proofErr w:type="spellStart"/>
            <w:r w:rsidRPr="0081706F">
              <w:t>Ашукин</w:t>
            </w:r>
            <w:proofErr w:type="spellEnd"/>
            <w:r w:rsidRPr="0081706F">
              <w:t xml:space="preserve">, М.Г. </w:t>
            </w:r>
            <w:proofErr w:type="spellStart"/>
            <w:r w:rsidRPr="0081706F">
              <w:t>Ашукина</w:t>
            </w:r>
            <w:proofErr w:type="spellEnd"/>
            <w:r w:rsidRPr="0081706F">
              <w:t>. – М., 1987. – 526 с.</w:t>
            </w:r>
          </w:p>
        </w:tc>
      </w:tr>
      <w:tr w:rsidR="0081706F" w:rsidRPr="0081706F" w14:paraId="33F1D6BA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73ADE4" w14:textId="77777777" w:rsidR="0081706F" w:rsidRPr="0081706F" w:rsidRDefault="0081706F" w:rsidP="003C2437">
            <w:pPr>
              <w:autoSpaceDE w:val="0"/>
              <w:snapToGrid w:val="0"/>
              <w:jc w:val="center"/>
              <w:rPr>
                <w:bCs/>
                <w:iCs/>
              </w:rPr>
            </w:pPr>
            <w:r w:rsidRPr="0081706F">
              <w:rPr>
                <w:bCs/>
                <w:iCs/>
              </w:rPr>
              <w:t>2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CD7B" w14:textId="77777777" w:rsidR="0081706F" w:rsidRPr="0081706F" w:rsidRDefault="0081706F" w:rsidP="003C2437">
            <w:pPr>
              <w:snapToGrid w:val="0"/>
              <w:rPr>
                <w:rFonts w:eastAsia="Calibri"/>
              </w:rPr>
            </w:pPr>
            <w:r w:rsidRPr="0081706F">
              <w:t>Введение в языковедение: Хрестоматия / Сост. А.В. Блинов, И.И. Богатырёва, В.П. Мурат, Г.И. Рапова. – М., 2001. – 342 с.</w:t>
            </w:r>
          </w:p>
        </w:tc>
      </w:tr>
      <w:tr w:rsidR="0081706F" w:rsidRPr="0081706F" w14:paraId="27E55C9A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C77EC0" w14:textId="77777777" w:rsidR="0081706F" w:rsidRPr="0081706F" w:rsidRDefault="0081706F" w:rsidP="003C2437">
            <w:pPr>
              <w:autoSpaceDE w:val="0"/>
              <w:snapToGrid w:val="0"/>
              <w:jc w:val="center"/>
              <w:rPr>
                <w:bCs/>
                <w:iCs/>
              </w:rPr>
            </w:pPr>
            <w:r w:rsidRPr="0081706F">
              <w:rPr>
                <w:bCs/>
                <w:iCs/>
              </w:rPr>
              <w:t>3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7C25" w14:textId="77777777" w:rsidR="0081706F" w:rsidRPr="0081706F" w:rsidRDefault="0081706F" w:rsidP="003C2437">
            <w:pPr>
              <w:snapToGrid w:val="0"/>
            </w:pPr>
            <w:proofErr w:type="spellStart"/>
            <w:r w:rsidRPr="0081706F">
              <w:t>Матезиус</w:t>
            </w:r>
            <w:proofErr w:type="spellEnd"/>
            <w:r w:rsidRPr="0081706F">
              <w:t xml:space="preserve"> В.О так называемом актуальном членении предложения / В. </w:t>
            </w:r>
            <w:proofErr w:type="spellStart"/>
            <w:r w:rsidRPr="0081706F">
              <w:t>Матезиус</w:t>
            </w:r>
            <w:proofErr w:type="spellEnd"/>
            <w:r w:rsidRPr="0081706F">
              <w:t xml:space="preserve"> // Введение в языковедение: Хрестоматия. – М., 2001. – С. 237-244.</w:t>
            </w:r>
          </w:p>
        </w:tc>
      </w:tr>
      <w:tr w:rsidR="0081706F" w:rsidRPr="0081706F" w14:paraId="0E3A3A0C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1E4C86" w14:textId="77777777" w:rsidR="0081706F" w:rsidRPr="0081706F" w:rsidRDefault="0081706F" w:rsidP="003C2437">
            <w:pPr>
              <w:autoSpaceDE w:val="0"/>
              <w:snapToGrid w:val="0"/>
              <w:jc w:val="center"/>
              <w:rPr>
                <w:bCs/>
                <w:iCs/>
              </w:rPr>
            </w:pPr>
            <w:r w:rsidRPr="0081706F">
              <w:rPr>
                <w:bCs/>
                <w:iCs/>
              </w:rPr>
              <w:t>4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A7C96" w14:textId="77777777" w:rsidR="0081706F" w:rsidRPr="0081706F" w:rsidRDefault="0081706F" w:rsidP="003C2437">
            <w:pPr>
              <w:autoSpaceDE w:val="0"/>
              <w:snapToGrid w:val="0"/>
              <w:rPr>
                <w:bCs/>
                <w:iCs/>
              </w:rPr>
            </w:pPr>
            <w:r w:rsidRPr="0081706F">
              <w:t>Реформатский А. А. Из истории отечественной фонологии / А. А. Реформатский. – М., 1979. – С. 35-46, 114-120.</w:t>
            </w:r>
          </w:p>
        </w:tc>
      </w:tr>
      <w:tr w:rsidR="0081706F" w:rsidRPr="0081706F" w14:paraId="054E6DCD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190A2" w14:textId="77777777" w:rsidR="0081706F" w:rsidRPr="0081706F" w:rsidRDefault="0081706F" w:rsidP="003C2437">
            <w:pPr>
              <w:autoSpaceDE w:val="0"/>
              <w:snapToGrid w:val="0"/>
              <w:jc w:val="center"/>
              <w:rPr>
                <w:bCs/>
                <w:iCs/>
              </w:rPr>
            </w:pPr>
            <w:r w:rsidRPr="0081706F">
              <w:rPr>
                <w:bCs/>
                <w:iCs/>
              </w:rPr>
              <w:t>5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6927D" w14:textId="77777777" w:rsidR="0081706F" w:rsidRPr="0081706F" w:rsidRDefault="0081706F" w:rsidP="003C2437">
            <w:pPr>
              <w:autoSpaceDE w:val="0"/>
              <w:snapToGrid w:val="0"/>
              <w:rPr>
                <w:bCs/>
                <w:iCs/>
              </w:rPr>
            </w:pPr>
            <w:r w:rsidRPr="0081706F">
              <w:t xml:space="preserve">Современный русский язык: Теория, анализ языковых единиц: учебное пособие для студентов вузов в 2 ч. Ч. 1. / Под ред. Е. Д. </w:t>
            </w:r>
            <w:proofErr w:type="spellStart"/>
            <w:r w:rsidRPr="0081706F">
              <w:t>Дибровой</w:t>
            </w:r>
            <w:proofErr w:type="spellEnd"/>
            <w:r w:rsidRPr="0081706F">
              <w:t>. – М., 2002.</w:t>
            </w:r>
          </w:p>
        </w:tc>
      </w:tr>
      <w:tr w:rsidR="0081706F" w:rsidRPr="0081706F" w14:paraId="1E219207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70147" w14:textId="77777777" w:rsidR="0081706F" w:rsidRPr="0081706F" w:rsidRDefault="0081706F" w:rsidP="003C2437">
            <w:pPr>
              <w:autoSpaceDE w:val="0"/>
              <w:snapToGrid w:val="0"/>
              <w:jc w:val="center"/>
              <w:rPr>
                <w:bCs/>
                <w:iCs/>
              </w:rPr>
            </w:pPr>
            <w:r w:rsidRPr="0081706F">
              <w:rPr>
                <w:bCs/>
                <w:iCs/>
              </w:rPr>
              <w:t>6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8D649" w14:textId="77777777" w:rsidR="0081706F" w:rsidRPr="0081706F" w:rsidRDefault="0081706F" w:rsidP="003C2437">
            <w:pPr>
              <w:autoSpaceDE w:val="0"/>
              <w:snapToGrid w:val="0"/>
              <w:rPr>
                <w:bCs/>
                <w:iCs/>
              </w:rPr>
            </w:pPr>
            <w:r w:rsidRPr="0081706F">
              <w:t>Соссюр Ф. де Курс общей лингвистики / Ф. де Соссюр. – М., 1977.</w:t>
            </w:r>
          </w:p>
        </w:tc>
      </w:tr>
      <w:tr w:rsidR="0081706F" w:rsidRPr="0081706F" w14:paraId="7CA52F8D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BD26A" w14:textId="77777777" w:rsidR="0081706F" w:rsidRPr="0081706F" w:rsidRDefault="0081706F" w:rsidP="003C2437">
            <w:pPr>
              <w:autoSpaceDE w:val="0"/>
              <w:snapToGrid w:val="0"/>
              <w:jc w:val="center"/>
              <w:rPr>
                <w:bCs/>
                <w:iCs/>
              </w:rPr>
            </w:pPr>
            <w:r w:rsidRPr="0081706F">
              <w:rPr>
                <w:bCs/>
                <w:iCs/>
              </w:rPr>
              <w:t>7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E501" w14:textId="77777777" w:rsidR="0081706F" w:rsidRPr="0081706F" w:rsidRDefault="0081706F" w:rsidP="003C2437">
            <w:pPr>
              <w:autoSpaceDE w:val="0"/>
              <w:snapToGrid w:val="0"/>
              <w:rPr>
                <w:bCs/>
                <w:iCs/>
              </w:rPr>
            </w:pPr>
            <w:r w:rsidRPr="0081706F">
              <w:t>Щерба Л. В. Языковая система и речевая деятельность / Л. В. Щерба. – Л., 1974.</w:t>
            </w:r>
          </w:p>
        </w:tc>
      </w:tr>
      <w:tr w:rsidR="0081706F" w:rsidRPr="0081706F" w14:paraId="0924ED29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1E2C68" w14:textId="77777777" w:rsidR="0081706F" w:rsidRPr="0081706F" w:rsidRDefault="0081706F" w:rsidP="003C2437">
            <w:pPr>
              <w:autoSpaceDE w:val="0"/>
              <w:snapToGrid w:val="0"/>
              <w:jc w:val="center"/>
              <w:rPr>
                <w:bCs/>
                <w:iCs/>
              </w:rPr>
            </w:pPr>
            <w:r w:rsidRPr="0081706F">
              <w:rPr>
                <w:bCs/>
                <w:iCs/>
              </w:rPr>
              <w:t>8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791B" w14:textId="77777777" w:rsidR="0081706F" w:rsidRPr="0081706F" w:rsidRDefault="0081706F" w:rsidP="003C2437">
            <w:pPr>
              <w:autoSpaceDE w:val="0"/>
              <w:snapToGrid w:val="0"/>
              <w:rPr>
                <w:bCs/>
                <w:iCs/>
              </w:rPr>
            </w:pPr>
            <w:r w:rsidRPr="0081706F">
              <w:t>Якобсон Р. О. Избранные работы по лингвистике / Р. О. Якобсон. – Благовещенск, 1998.</w:t>
            </w:r>
          </w:p>
        </w:tc>
      </w:tr>
      <w:tr w:rsidR="0081706F" w:rsidRPr="0081706F" w14:paraId="7C2A92EC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AE408" w14:textId="77777777" w:rsidR="0081706F" w:rsidRPr="0081706F" w:rsidRDefault="0081706F" w:rsidP="003C2437">
            <w:pPr>
              <w:autoSpaceDE w:val="0"/>
              <w:snapToGrid w:val="0"/>
              <w:jc w:val="center"/>
              <w:rPr>
                <w:bCs/>
                <w:iCs/>
              </w:rPr>
            </w:pPr>
            <w:r w:rsidRPr="0081706F">
              <w:rPr>
                <w:bCs/>
                <w:iCs/>
              </w:rPr>
              <w:t>9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AF233" w14:textId="77777777" w:rsidR="0081706F" w:rsidRPr="0081706F" w:rsidRDefault="0081706F" w:rsidP="003C2437">
            <w:pPr>
              <w:autoSpaceDE w:val="0"/>
              <w:snapToGrid w:val="0"/>
            </w:pPr>
            <w:r w:rsidRPr="0081706F">
              <w:t>Реферативный журнал. Серия 6. Языкознание. 2012, М.: РАН ИНИОН, 2012. – 184 с.</w:t>
            </w:r>
          </w:p>
        </w:tc>
      </w:tr>
      <w:tr w:rsidR="0081706F" w:rsidRPr="0081706F" w14:paraId="119FF25F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536671" w14:textId="77777777" w:rsidR="0081706F" w:rsidRPr="0081706F" w:rsidRDefault="0081706F" w:rsidP="003C2437">
            <w:pPr>
              <w:autoSpaceDE w:val="0"/>
              <w:snapToGrid w:val="0"/>
              <w:jc w:val="center"/>
              <w:rPr>
                <w:bCs/>
                <w:iCs/>
              </w:rPr>
            </w:pPr>
            <w:r w:rsidRPr="0081706F">
              <w:rPr>
                <w:bCs/>
                <w:iCs/>
              </w:rPr>
              <w:t>10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DB686" w14:textId="77777777" w:rsidR="0081706F" w:rsidRPr="0081706F" w:rsidRDefault="0081706F" w:rsidP="003C2437">
            <w:pPr>
              <w:snapToGrid w:val="0"/>
              <w:spacing w:before="0"/>
              <w:jc w:val="both"/>
            </w:pPr>
            <w:r w:rsidRPr="0081706F">
              <w:t xml:space="preserve">Кодухов В.И. Введение в языкознание / В. И. Кодухов. – М., 2012. – 288 с. </w:t>
            </w:r>
          </w:p>
        </w:tc>
      </w:tr>
      <w:tr w:rsidR="0081706F" w:rsidRPr="0081706F" w14:paraId="4A1D83BB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1E920" w14:textId="77777777" w:rsidR="0081706F" w:rsidRPr="0081706F" w:rsidRDefault="0081706F" w:rsidP="003C2437">
            <w:pPr>
              <w:autoSpaceDE w:val="0"/>
              <w:snapToGrid w:val="0"/>
              <w:jc w:val="center"/>
              <w:rPr>
                <w:bCs/>
                <w:iCs/>
              </w:rPr>
            </w:pPr>
            <w:r w:rsidRPr="0081706F">
              <w:rPr>
                <w:bCs/>
                <w:iCs/>
              </w:rPr>
              <w:t>11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4D75" w14:textId="77777777" w:rsidR="0081706F" w:rsidRPr="0081706F" w:rsidRDefault="0081706F" w:rsidP="003C2437">
            <w:pPr>
              <w:snapToGrid w:val="0"/>
              <w:spacing w:before="0"/>
              <w:jc w:val="both"/>
            </w:pPr>
            <w:r w:rsidRPr="0081706F">
              <w:t xml:space="preserve">Левицкий Ю.А. Общее языкознание. – М., 2009. – 266 с. </w:t>
            </w:r>
          </w:p>
        </w:tc>
      </w:tr>
      <w:tr w:rsidR="0081706F" w:rsidRPr="0081706F" w14:paraId="6FDE7564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536B15" w14:textId="77777777" w:rsidR="0081706F" w:rsidRPr="0081706F" w:rsidRDefault="0081706F" w:rsidP="003C2437">
            <w:pPr>
              <w:autoSpaceDE w:val="0"/>
              <w:snapToGrid w:val="0"/>
              <w:jc w:val="center"/>
              <w:rPr>
                <w:bCs/>
                <w:iCs/>
              </w:rPr>
            </w:pPr>
            <w:r w:rsidRPr="0081706F">
              <w:rPr>
                <w:bCs/>
                <w:iCs/>
              </w:rPr>
              <w:t>12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FEFC7" w14:textId="77777777" w:rsidR="0081706F" w:rsidRPr="0081706F" w:rsidRDefault="0081706F" w:rsidP="003C2437">
            <w:pPr>
              <w:snapToGrid w:val="0"/>
              <w:spacing w:before="0"/>
              <w:jc w:val="both"/>
            </w:pPr>
            <w:r w:rsidRPr="0081706F">
              <w:t>Норман Б.Ю. Теория языка. Вводный курс / Б.Ю. Норман. – М, 2009. – 296 с.</w:t>
            </w:r>
          </w:p>
        </w:tc>
      </w:tr>
      <w:tr w:rsidR="0081706F" w:rsidRPr="0081706F" w14:paraId="0D1D8CE8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A5DD6" w14:textId="77777777" w:rsidR="0081706F" w:rsidRPr="0081706F" w:rsidRDefault="0081706F" w:rsidP="003C2437">
            <w:pPr>
              <w:autoSpaceDE w:val="0"/>
              <w:snapToGrid w:val="0"/>
              <w:jc w:val="center"/>
              <w:rPr>
                <w:bCs/>
                <w:iCs/>
              </w:rPr>
            </w:pPr>
            <w:r w:rsidRPr="0081706F">
              <w:rPr>
                <w:bCs/>
                <w:iCs/>
              </w:rPr>
              <w:t>13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B2C8" w14:textId="77777777" w:rsidR="0081706F" w:rsidRPr="0081706F" w:rsidRDefault="0081706F" w:rsidP="003C2437">
            <w:pPr>
              <w:snapToGrid w:val="0"/>
              <w:spacing w:before="0"/>
              <w:jc w:val="both"/>
            </w:pPr>
            <w:r w:rsidRPr="0081706F">
              <w:t>Даниленко В. П. Введение в языкознание: курс лекций / В.П. Даниленко. – М.: Флинта, 2010.– 145 с. (ЭБС)</w:t>
            </w:r>
          </w:p>
        </w:tc>
      </w:tr>
    </w:tbl>
    <w:p w14:paraId="41B369A3" w14:textId="77777777" w:rsidR="0081706F" w:rsidRPr="0081706F" w:rsidRDefault="0081706F" w:rsidP="0081706F">
      <w:bookmarkStart w:id="0" w:name="_GoBack"/>
      <w:bookmarkEnd w:id="0"/>
    </w:p>
    <w:p w14:paraId="1AE86563" w14:textId="5B644808" w:rsidR="0081706F" w:rsidRPr="0081706F" w:rsidRDefault="0081706F" w:rsidP="0081706F">
      <w:pPr>
        <w:pStyle w:val="3"/>
        <w:spacing w:before="0"/>
        <w:jc w:val="center"/>
        <w:rPr>
          <w:rFonts w:ascii="Times New Roman" w:hAnsi="Times New Roman"/>
          <w:b/>
          <w:bCs/>
          <w:color w:val="auto"/>
        </w:rPr>
      </w:pPr>
      <w:r w:rsidRPr="0081706F">
        <w:rPr>
          <w:rFonts w:ascii="Times New Roman" w:hAnsi="Times New Roman"/>
          <w:b/>
          <w:bCs/>
          <w:color w:val="auto"/>
        </w:rPr>
        <w:t>Ресурсы информационно-телекоммуникационной сети «Интернет»</w:t>
      </w:r>
    </w:p>
    <w:tbl>
      <w:tblPr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534"/>
      </w:tblGrid>
      <w:tr w:rsidR="0081706F" w:rsidRPr="0081706F" w14:paraId="2663484A" w14:textId="77777777" w:rsidTr="0081706F">
        <w:trPr>
          <w:trHeight w:val="707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865244" w14:textId="77777777" w:rsidR="0081706F" w:rsidRPr="0081706F" w:rsidRDefault="0081706F" w:rsidP="003C2437">
            <w:pPr>
              <w:autoSpaceDE w:val="0"/>
              <w:snapToGrid w:val="0"/>
              <w:jc w:val="center"/>
            </w:pPr>
            <w:r w:rsidRPr="0081706F">
              <w:t>№</w:t>
            </w:r>
          </w:p>
          <w:p w14:paraId="1C0EE999" w14:textId="77777777" w:rsidR="0081706F" w:rsidRPr="0081706F" w:rsidRDefault="0081706F" w:rsidP="003C2437">
            <w:pPr>
              <w:autoSpaceDE w:val="0"/>
              <w:jc w:val="center"/>
            </w:pPr>
            <w:r w:rsidRPr="0081706F">
              <w:t>п/п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65D5" w14:textId="77777777" w:rsidR="0081706F" w:rsidRPr="0081706F" w:rsidRDefault="0081706F" w:rsidP="003C2437">
            <w:pPr>
              <w:autoSpaceDE w:val="0"/>
              <w:snapToGrid w:val="0"/>
              <w:jc w:val="center"/>
            </w:pPr>
            <w:r w:rsidRPr="0081706F">
              <w:t>Название (адрес) ресурса</w:t>
            </w:r>
          </w:p>
        </w:tc>
      </w:tr>
      <w:tr w:rsidR="0081706F" w:rsidRPr="0081706F" w14:paraId="7E65A1A7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9034B" w14:textId="77777777" w:rsidR="0081706F" w:rsidRPr="0081706F" w:rsidRDefault="0081706F" w:rsidP="003C2437">
            <w:pPr>
              <w:autoSpaceDE w:val="0"/>
              <w:snapToGrid w:val="0"/>
              <w:jc w:val="center"/>
            </w:pPr>
            <w:r w:rsidRPr="0081706F">
              <w:t>1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03EDF" w14:textId="77777777" w:rsidR="0081706F" w:rsidRPr="0081706F" w:rsidRDefault="0081706F" w:rsidP="003C2437">
            <w:pPr>
              <w:pStyle w:val="Style5"/>
              <w:widowControl/>
              <w:spacing w:line="276" w:lineRule="auto"/>
              <w:ind w:right="10"/>
              <w:rPr>
                <w:rStyle w:val="FontStyle12"/>
              </w:rPr>
            </w:pPr>
            <w:r w:rsidRPr="0081706F">
              <w:rPr>
                <w:rStyle w:val="FontStyle14"/>
              </w:rPr>
              <w:t xml:space="preserve">«Библиотека учебной и научной литературы» </w:t>
            </w:r>
            <w:r w:rsidRPr="0081706F">
              <w:rPr>
                <w:rStyle w:val="FontStyle12"/>
              </w:rPr>
              <w:t>Русского Гуманитарного Интернет-университета [Электронный ресурс]. - Режим доступа:</w:t>
            </w:r>
          </w:p>
          <w:p w14:paraId="7858B6B1" w14:textId="77777777" w:rsidR="0081706F" w:rsidRPr="0081706F" w:rsidRDefault="0081706F" w:rsidP="003C2437">
            <w:pPr>
              <w:jc w:val="both"/>
            </w:pPr>
            <w:r w:rsidRPr="0081706F">
              <w:rPr>
                <w:rStyle w:val="FontStyle14"/>
                <w:lang w:val="en-US"/>
              </w:rPr>
              <w:t>http</w:t>
            </w:r>
            <w:r w:rsidRPr="0081706F">
              <w:rPr>
                <w:rStyle w:val="FontStyle14"/>
              </w:rPr>
              <w:t>://</w:t>
            </w:r>
            <w:r w:rsidRPr="0081706F">
              <w:rPr>
                <w:rStyle w:val="FontStyle14"/>
                <w:lang w:val="en-US"/>
              </w:rPr>
              <w:t>www</w:t>
            </w:r>
            <w:r w:rsidRPr="0081706F">
              <w:rPr>
                <w:rStyle w:val="FontStyle14"/>
              </w:rPr>
              <w:t>.</w:t>
            </w:r>
            <w:proofErr w:type="spellStart"/>
            <w:r w:rsidRPr="0081706F">
              <w:rPr>
                <w:rStyle w:val="FontStyle14"/>
                <w:lang w:val="en-US"/>
              </w:rPr>
              <w:t>i</w:t>
            </w:r>
            <w:proofErr w:type="spellEnd"/>
            <w:r w:rsidRPr="0081706F">
              <w:rPr>
                <w:rStyle w:val="FontStyle14"/>
              </w:rPr>
              <w:t>-</w:t>
            </w:r>
            <w:r w:rsidRPr="0081706F">
              <w:rPr>
                <w:rStyle w:val="FontStyle14"/>
                <w:lang w:val="en-US"/>
              </w:rPr>
              <w:t>u</w:t>
            </w:r>
            <w:r w:rsidRPr="0081706F">
              <w:rPr>
                <w:rStyle w:val="FontStyle14"/>
              </w:rPr>
              <w:t>.</w:t>
            </w:r>
            <w:r w:rsidRPr="0081706F">
              <w:rPr>
                <w:rStyle w:val="FontStyle14"/>
                <w:lang w:val="en-US"/>
              </w:rPr>
              <w:t>ru</w:t>
            </w:r>
            <w:r w:rsidRPr="0081706F">
              <w:rPr>
                <w:rStyle w:val="FontStyle14"/>
              </w:rPr>
              <w:t>/</w:t>
            </w:r>
            <w:r w:rsidRPr="0081706F">
              <w:rPr>
                <w:rStyle w:val="FontStyle14"/>
                <w:lang w:val="en-US"/>
              </w:rPr>
              <w:t>biblio</w:t>
            </w:r>
            <w:r w:rsidRPr="0081706F">
              <w:rPr>
                <w:rStyle w:val="FontStyle14"/>
              </w:rPr>
              <w:t>/</w:t>
            </w:r>
            <w:r w:rsidRPr="0081706F">
              <w:rPr>
                <w:rStyle w:val="FontStyle14"/>
                <w:lang w:val="en-US"/>
              </w:rPr>
              <w:t>default</w:t>
            </w:r>
            <w:r w:rsidRPr="0081706F">
              <w:rPr>
                <w:rStyle w:val="FontStyle14"/>
              </w:rPr>
              <w:t>.</w:t>
            </w:r>
            <w:r w:rsidRPr="0081706F">
              <w:rPr>
                <w:rStyle w:val="FontStyle14"/>
                <w:lang w:val="en-US"/>
              </w:rPr>
              <w:t>aspx</w:t>
            </w:r>
          </w:p>
        </w:tc>
      </w:tr>
      <w:tr w:rsidR="0081706F" w:rsidRPr="0081706F" w14:paraId="49F69C2D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77F87" w14:textId="77777777" w:rsidR="0081706F" w:rsidRPr="0081706F" w:rsidRDefault="0081706F" w:rsidP="003C2437">
            <w:pPr>
              <w:autoSpaceDE w:val="0"/>
              <w:snapToGrid w:val="0"/>
              <w:jc w:val="center"/>
            </w:pPr>
            <w:r w:rsidRPr="0081706F">
              <w:lastRenderedPageBreak/>
              <w:t>2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41B43" w14:textId="77777777" w:rsidR="0081706F" w:rsidRPr="0081706F" w:rsidRDefault="0081706F" w:rsidP="003C2437">
            <w:r w:rsidRPr="0081706F">
              <w:t>http://www.slovesnik.ru — Словесник. Сайт для студентов-филологов, педагогов и просто любителей словесности. Учебные пособия, монографии и статьи, конспекты, художественные тексты, тесты.</w:t>
            </w:r>
          </w:p>
        </w:tc>
      </w:tr>
      <w:tr w:rsidR="0081706F" w:rsidRPr="0081706F" w14:paraId="68184976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D24517" w14:textId="77777777" w:rsidR="0081706F" w:rsidRPr="0081706F" w:rsidRDefault="0081706F" w:rsidP="003C2437">
            <w:pPr>
              <w:autoSpaceDE w:val="0"/>
              <w:snapToGrid w:val="0"/>
              <w:jc w:val="center"/>
            </w:pPr>
            <w:r w:rsidRPr="0081706F">
              <w:t>3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14105" w14:textId="77777777" w:rsidR="0081706F" w:rsidRPr="0081706F" w:rsidRDefault="0081706F" w:rsidP="003C2437">
            <w:r w:rsidRPr="0081706F">
              <w:t>http://www.gramota.ru — Грамота.ru. Справочно-информационный портал. Каталог сетевых ресурсов по русскому языку. Русский язык в современном мире, конкурсы, олимпиады, проекты, исследования, методические пособия.</w:t>
            </w:r>
          </w:p>
        </w:tc>
      </w:tr>
      <w:tr w:rsidR="0081706F" w:rsidRPr="0081706F" w14:paraId="71A42FC6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C71C3F" w14:textId="77777777" w:rsidR="0081706F" w:rsidRPr="0081706F" w:rsidRDefault="0081706F" w:rsidP="003C2437">
            <w:pPr>
              <w:autoSpaceDE w:val="0"/>
              <w:snapToGrid w:val="0"/>
              <w:jc w:val="center"/>
            </w:pPr>
            <w:r w:rsidRPr="0081706F">
              <w:t>4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5157" w14:textId="77777777" w:rsidR="0081706F" w:rsidRPr="0081706F" w:rsidRDefault="0081706F" w:rsidP="003C2437">
            <w:r w:rsidRPr="0081706F">
              <w:t>http://www.slovari.ru — Русские словари. Служба русского языка (Институт русского языка им. В.В. Виноградова).</w:t>
            </w:r>
          </w:p>
        </w:tc>
      </w:tr>
      <w:tr w:rsidR="0081706F" w:rsidRPr="0081706F" w14:paraId="753F0529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C9AF79" w14:textId="77777777" w:rsidR="0081706F" w:rsidRPr="0081706F" w:rsidRDefault="0081706F" w:rsidP="003C2437">
            <w:pPr>
              <w:autoSpaceDE w:val="0"/>
              <w:snapToGrid w:val="0"/>
              <w:jc w:val="center"/>
            </w:pPr>
            <w:r w:rsidRPr="0081706F">
              <w:t>5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8834" w14:textId="77777777" w:rsidR="0081706F" w:rsidRPr="0081706F" w:rsidRDefault="0081706F" w:rsidP="003C2437">
            <w:pPr>
              <w:snapToGrid w:val="0"/>
            </w:pPr>
            <w:r w:rsidRPr="0081706F">
              <w:t>http://www.philolog.ru.</w:t>
            </w:r>
          </w:p>
        </w:tc>
      </w:tr>
      <w:tr w:rsidR="0081706F" w:rsidRPr="0081706F" w14:paraId="5762CEA5" w14:textId="77777777" w:rsidTr="0081706F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B5E0AC" w14:textId="77777777" w:rsidR="0081706F" w:rsidRPr="0081706F" w:rsidRDefault="0081706F" w:rsidP="003C2437">
            <w:pPr>
              <w:autoSpaceDE w:val="0"/>
              <w:snapToGrid w:val="0"/>
              <w:jc w:val="center"/>
            </w:pPr>
            <w:r w:rsidRPr="0081706F">
              <w:t>6</w:t>
            </w:r>
          </w:p>
        </w:tc>
        <w:tc>
          <w:tcPr>
            <w:tcW w:w="8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8D3D2" w14:textId="77777777" w:rsidR="0081706F" w:rsidRPr="0081706F" w:rsidRDefault="0081706F" w:rsidP="003C2437">
            <w:pPr>
              <w:snapToGrid w:val="0"/>
            </w:pPr>
            <w:r w:rsidRPr="0081706F">
              <w:t>http://www.magazines.russ.ru.</w:t>
            </w:r>
          </w:p>
        </w:tc>
      </w:tr>
    </w:tbl>
    <w:p w14:paraId="5858536C" w14:textId="77777777" w:rsidR="00EF4BB8" w:rsidRPr="0081706F" w:rsidRDefault="00EF4BB8" w:rsidP="0081706F"/>
    <w:sectPr w:rsidR="00EF4BB8" w:rsidRPr="008170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5CB4"/>
    <w:multiLevelType w:val="hybridMultilevel"/>
    <w:tmpl w:val="13109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D966AF"/>
    <w:multiLevelType w:val="hybridMultilevel"/>
    <w:tmpl w:val="B3682D6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3B9"/>
    <w:rsid w:val="0016558D"/>
    <w:rsid w:val="00276814"/>
    <w:rsid w:val="0081706F"/>
    <w:rsid w:val="008443B9"/>
    <w:rsid w:val="00EB232B"/>
    <w:rsid w:val="00E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3B66D"/>
  <w15:chartTrackingRefBased/>
  <w15:docId w15:val="{75ECE014-D7B5-4994-86C7-39786088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B232B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32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EB232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B232B"/>
    <w:pPr>
      <w:spacing w:before="0"/>
      <w:ind w:left="720"/>
    </w:pPr>
    <w:rPr>
      <w:rFonts w:ascii="Calibri" w:hAnsi="Calibri" w:cs="Calibri"/>
      <w:sz w:val="22"/>
      <w:szCs w:val="22"/>
    </w:rPr>
  </w:style>
  <w:style w:type="character" w:styleId="a4">
    <w:name w:val="Hyperlink"/>
    <w:rsid w:val="00EB232B"/>
    <w:rPr>
      <w:color w:val="0000FF"/>
      <w:u w:val="single"/>
    </w:rPr>
  </w:style>
  <w:style w:type="character" w:customStyle="1" w:styleId="FontStyle106">
    <w:name w:val="Font Style106"/>
    <w:rsid w:val="00EB232B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rsid w:val="0081706F"/>
    <w:pPr>
      <w:widowControl w:val="0"/>
      <w:autoSpaceDE w:val="0"/>
      <w:autoSpaceDN w:val="0"/>
      <w:adjustRightInd w:val="0"/>
      <w:spacing w:before="0" w:line="274" w:lineRule="exact"/>
      <w:jc w:val="both"/>
    </w:pPr>
  </w:style>
  <w:style w:type="character" w:customStyle="1" w:styleId="FontStyle12">
    <w:name w:val="Font Style12"/>
    <w:rsid w:val="0081706F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rsid w:val="0081706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blioclub.ru/index.php?page=book&amp;id=57930" TargetMode="External"/><Relationship Id="rId5" Type="http://schemas.openxmlformats.org/officeDocument/2006/relationships/hyperlink" Target="http://biblioclub.ru/index.php?page=book&amp;id=4774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Кудайнетова Рузанна</dc:creator>
  <cp:keywords/>
  <dc:description/>
  <cp:lastModifiedBy>Кудайнетова Рузанна</cp:lastModifiedBy>
  <cp:revision>3</cp:revision>
  <dcterms:created xsi:type="dcterms:W3CDTF">2022-03-28T10:37:00Z</dcterms:created>
  <dcterms:modified xsi:type="dcterms:W3CDTF">2022-04-26T08:48:00Z</dcterms:modified>
</cp:coreProperties>
</file>