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151B7" w14:textId="77777777" w:rsidR="00934E31" w:rsidRPr="004C6D25" w:rsidRDefault="00934E31">
      <w:pPr>
        <w:pStyle w:val="Standard"/>
        <w:rPr>
          <w:rFonts w:cs="Times New Roman"/>
        </w:rPr>
      </w:pPr>
    </w:p>
    <w:p w14:paraId="3BF88E61" w14:textId="77777777" w:rsidR="00CF3A39" w:rsidRDefault="00934E31">
      <w:pPr>
        <w:pStyle w:val="Standard"/>
        <w:jc w:val="center"/>
        <w:rPr>
          <w:rFonts w:cs="Times New Roman"/>
          <w:lang w:val="ru-RU"/>
        </w:rPr>
      </w:pPr>
      <w:r w:rsidRPr="004C6D25">
        <w:rPr>
          <w:rFonts w:cs="Times New Roman"/>
          <w:lang w:val="ru-RU"/>
        </w:rPr>
        <w:t xml:space="preserve">Адыгейский государственный университет. </w:t>
      </w:r>
    </w:p>
    <w:p w14:paraId="497B0238" w14:textId="77777777" w:rsidR="00934E31" w:rsidRPr="004C6D25" w:rsidRDefault="00934E31">
      <w:pPr>
        <w:pStyle w:val="Standard"/>
        <w:jc w:val="center"/>
        <w:rPr>
          <w:rFonts w:cs="Times New Roman"/>
        </w:rPr>
      </w:pPr>
      <w:r w:rsidRPr="004C6D25">
        <w:rPr>
          <w:rFonts w:cs="Times New Roman"/>
          <w:lang w:val="ru-RU"/>
        </w:rPr>
        <w:t>Исторический факультет.</w:t>
      </w:r>
      <w:r w:rsidRPr="004C6D25">
        <w:rPr>
          <w:rFonts w:cs="Times New Roman"/>
        </w:rPr>
        <w:t xml:space="preserve"> </w:t>
      </w:r>
    </w:p>
    <w:p w14:paraId="0F10F62A" w14:textId="77777777" w:rsidR="00934E31" w:rsidRPr="004C6D25" w:rsidRDefault="00934E31">
      <w:pPr>
        <w:pStyle w:val="Standard"/>
        <w:jc w:val="right"/>
        <w:rPr>
          <w:rFonts w:cs="Times New Roman"/>
        </w:rPr>
      </w:pPr>
      <w:r w:rsidRPr="004C6D25">
        <w:rPr>
          <w:rFonts w:cs="Times New Roman"/>
        </w:rPr>
        <w:t>УТВЕРЖДАЮ</w:t>
      </w:r>
    </w:p>
    <w:p w14:paraId="18C0583E" w14:textId="77777777" w:rsidR="00934E31" w:rsidRPr="004C6D25" w:rsidRDefault="00934E31">
      <w:pPr>
        <w:pStyle w:val="Standard"/>
        <w:jc w:val="right"/>
        <w:rPr>
          <w:rFonts w:cs="Times New Roman"/>
        </w:rPr>
      </w:pPr>
    </w:p>
    <w:p w14:paraId="2605F1BB" w14:textId="77777777" w:rsidR="00934E31" w:rsidRPr="004C6D25" w:rsidRDefault="00934E31">
      <w:pPr>
        <w:pStyle w:val="Standard"/>
        <w:jc w:val="right"/>
        <w:rPr>
          <w:rFonts w:cs="Times New Roman"/>
        </w:rPr>
      </w:pPr>
    </w:p>
    <w:p w14:paraId="4D17570B" w14:textId="77777777" w:rsidR="00934E31" w:rsidRPr="004C6D25" w:rsidRDefault="00934E31">
      <w:pPr>
        <w:pStyle w:val="Standard"/>
        <w:jc w:val="right"/>
        <w:rPr>
          <w:rFonts w:cs="Times New Roman"/>
        </w:rPr>
      </w:pPr>
      <w:r w:rsidRPr="004C6D25">
        <w:rPr>
          <w:rFonts w:cs="Times New Roman"/>
        </w:rPr>
        <w:t>_______________________</w:t>
      </w:r>
    </w:p>
    <w:p w14:paraId="13731F1C" w14:textId="77777777" w:rsidR="00934E31" w:rsidRPr="004C6D25" w:rsidRDefault="00934E31">
      <w:pPr>
        <w:pStyle w:val="Standard"/>
        <w:jc w:val="right"/>
        <w:rPr>
          <w:rFonts w:cs="Times New Roman"/>
        </w:rPr>
      </w:pPr>
    </w:p>
    <w:p w14:paraId="427D2E0B" w14:textId="77777777" w:rsidR="00934E31" w:rsidRPr="004C6D25" w:rsidRDefault="00934E31">
      <w:pPr>
        <w:pStyle w:val="Standard"/>
        <w:jc w:val="right"/>
        <w:rPr>
          <w:rFonts w:cs="Times New Roman"/>
        </w:rPr>
      </w:pPr>
      <w:r w:rsidRPr="004C6D25">
        <w:rPr>
          <w:rFonts w:cs="Times New Roman"/>
        </w:rPr>
        <w:t>"_____"__________________20__ г.</w:t>
      </w:r>
    </w:p>
    <w:p w14:paraId="575C30AA" w14:textId="77777777" w:rsidR="00934E31" w:rsidRPr="004C6D25" w:rsidRDefault="00934E31">
      <w:pPr>
        <w:pStyle w:val="Standard"/>
        <w:tabs>
          <w:tab w:val="left" w:pos="11340"/>
        </w:tabs>
        <w:ind w:left="5670" w:hanging="567"/>
        <w:rPr>
          <w:rFonts w:cs="Times New Roman"/>
        </w:rPr>
      </w:pPr>
    </w:p>
    <w:p w14:paraId="06C3CD57" w14:textId="77777777" w:rsidR="00934E31" w:rsidRPr="004C6D25" w:rsidRDefault="00934E31">
      <w:pPr>
        <w:pStyle w:val="Standard"/>
        <w:tabs>
          <w:tab w:val="left" w:pos="11340"/>
        </w:tabs>
        <w:ind w:left="5670" w:hanging="567"/>
        <w:rPr>
          <w:rFonts w:cs="Times New Roman"/>
        </w:rPr>
      </w:pPr>
    </w:p>
    <w:p w14:paraId="20A94572" w14:textId="77777777" w:rsidR="00934E31" w:rsidRPr="004C6D25" w:rsidRDefault="00934E31">
      <w:pPr>
        <w:pStyle w:val="Standard"/>
        <w:jc w:val="center"/>
        <w:rPr>
          <w:rFonts w:cs="Times New Roman"/>
          <w:b/>
          <w:lang w:val="ru-RU"/>
        </w:rPr>
      </w:pPr>
      <w:r w:rsidRPr="004C6D25">
        <w:rPr>
          <w:rFonts w:cs="Times New Roman"/>
          <w:b/>
        </w:rPr>
        <w:t>Программа учебной практики</w:t>
      </w:r>
      <w:r w:rsidRPr="004C6D25">
        <w:rPr>
          <w:rFonts w:cs="Times New Roman"/>
          <w:b/>
          <w:lang w:val="ru-RU"/>
        </w:rPr>
        <w:t>.</w:t>
      </w:r>
    </w:p>
    <w:p w14:paraId="18D9DACB" w14:textId="77777777" w:rsidR="00934E31" w:rsidRPr="004C6D25" w:rsidRDefault="00934E31">
      <w:pPr>
        <w:pStyle w:val="Standard"/>
        <w:jc w:val="center"/>
        <w:rPr>
          <w:rFonts w:cs="Times New Roman"/>
          <w:b/>
          <w:lang w:val="ru-RU"/>
        </w:rPr>
      </w:pPr>
      <w:r w:rsidRPr="004C6D25">
        <w:rPr>
          <w:rFonts w:cs="Times New Roman"/>
          <w:b/>
        </w:rPr>
        <w:t>Этнология и социальная антропология.</w:t>
      </w:r>
      <w:r w:rsidRPr="004C6D25">
        <w:rPr>
          <w:rFonts w:cs="Times New Roman"/>
          <w:b/>
          <w:lang w:val="ru-RU"/>
        </w:rPr>
        <w:t xml:space="preserve"> </w:t>
      </w:r>
    </w:p>
    <w:p w14:paraId="78AB4FF2" w14:textId="77777777" w:rsidR="00934E31" w:rsidRPr="004C6D25" w:rsidRDefault="00934E31">
      <w:pPr>
        <w:pStyle w:val="Standard"/>
        <w:rPr>
          <w:rFonts w:cs="Times New Roman"/>
        </w:rPr>
      </w:pPr>
    </w:p>
    <w:p w14:paraId="5F26EB93" w14:textId="77777777" w:rsidR="00934E31" w:rsidRPr="004C6D25" w:rsidRDefault="00934E31">
      <w:pPr>
        <w:pStyle w:val="Standard"/>
        <w:jc w:val="center"/>
        <w:rPr>
          <w:rFonts w:cs="Times New Roman"/>
        </w:rPr>
      </w:pPr>
      <w:r w:rsidRPr="004C6D25">
        <w:rPr>
          <w:rFonts w:cs="Times New Roman"/>
        </w:rPr>
        <w:t>Направление подготовки</w:t>
      </w:r>
    </w:p>
    <w:p w14:paraId="73285F8F" w14:textId="77777777" w:rsidR="00934E31" w:rsidRPr="004C6D25" w:rsidRDefault="00934E31">
      <w:pPr>
        <w:pStyle w:val="Standard"/>
        <w:jc w:val="center"/>
        <w:rPr>
          <w:rFonts w:cs="Times New Roman"/>
        </w:rPr>
      </w:pPr>
      <w:r w:rsidRPr="004C6D25">
        <w:rPr>
          <w:rFonts w:cs="Times New Roman"/>
        </w:rPr>
        <w:t>_____________________</w:t>
      </w:r>
    </w:p>
    <w:p w14:paraId="6EE6E622" w14:textId="77777777" w:rsidR="00934E31" w:rsidRPr="004C6D25" w:rsidRDefault="00934E31">
      <w:pPr>
        <w:pStyle w:val="Standard"/>
        <w:jc w:val="center"/>
        <w:rPr>
          <w:rFonts w:cs="Times New Roman"/>
        </w:rPr>
      </w:pPr>
    </w:p>
    <w:p w14:paraId="2B17A9DA" w14:textId="77777777" w:rsidR="00934E31" w:rsidRPr="004C6D25" w:rsidRDefault="00934E31">
      <w:pPr>
        <w:pStyle w:val="Standard"/>
        <w:jc w:val="center"/>
        <w:rPr>
          <w:rFonts w:cs="Times New Roman"/>
        </w:rPr>
      </w:pPr>
    </w:p>
    <w:p w14:paraId="45DBE1A4" w14:textId="77777777" w:rsidR="00934E31" w:rsidRPr="004C6D25" w:rsidRDefault="00934E31">
      <w:pPr>
        <w:pStyle w:val="Standard"/>
        <w:jc w:val="center"/>
        <w:rPr>
          <w:rFonts w:cs="Times New Roman"/>
        </w:rPr>
      </w:pPr>
      <w:r w:rsidRPr="004C6D25">
        <w:rPr>
          <w:rFonts w:cs="Times New Roman"/>
        </w:rPr>
        <w:t>Профиль подготовки</w:t>
      </w:r>
    </w:p>
    <w:p w14:paraId="1F6C3B6E" w14:textId="77777777" w:rsidR="00934E31" w:rsidRPr="004C6D25" w:rsidRDefault="00934E31">
      <w:pPr>
        <w:pStyle w:val="Standard"/>
        <w:jc w:val="center"/>
        <w:rPr>
          <w:rFonts w:cs="Times New Roman"/>
        </w:rPr>
      </w:pPr>
      <w:r w:rsidRPr="004C6D25">
        <w:rPr>
          <w:rFonts w:cs="Times New Roman"/>
        </w:rPr>
        <w:t>_____________________</w:t>
      </w:r>
    </w:p>
    <w:p w14:paraId="16309F30" w14:textId="77777777" w:rsidR="00934E31" w:rsidRPr="004C6D25" w:rsidRDefault="00934E31">
      <w:pPr>
        <w:pStyle w:val="Standard"/>
        <w:jc w:val="center"/>
        <w:rPr>
          <w:rFonts w:cs="Times New Roman"/>
        </w:rPr>
      </w:pPr>
    </w:p>
    <w:p w14:paraId="6257BF10" w14:textId="77777777" w:rsidR="00934E31" w:rsidRPr="004C6D25" w:rsidRDefault="00934E31">
      <w:pPr>
        <w:pStyle w:val="Standard"/>
        <w:jc w:val="center"/>
        <w:rPr>
          <w:rFonts w:cs="Times New Roman"/>
        </w:rPr>
      </w:pPr>
    </w:p>
    <w:p w14:paraId="5B49C5B7" w14:textId="77777777" w:rsidR="00934E31" w:rsidRPr="004C6D25" w:rsidRDefault="00934E31">
      <w:pPr>
        <w:pStyle w:val="Standard"/>
        <w:jc w:val="center"/>
        <w:rPr>
          <w:rFonts w:cs="Times New Roman"/>
        </w:rPr>
      </w:pPr>
      <w:r w:rsidRPr="004C6D25">
        <w:rPr>
          <w:rFonts w:cs="Times New Roman"/>
        </w:rPr>
        <w:t>Квалификация (степень) выпускника</w:t>
      </w:r>
    </w:p>
    <w:p w14:paraId="3832F5D1" w14:textId="77777777" w:rsidR="00934E31" w:rsidRPr="004C6D25" w:rsidRDefault="00934E31">
      <w:pPr>
        <w:pStyle w:val="Standard"/>
        <w:jc w:val="center"/>
        <w:rPr>
          <w:rFonts w:cs="Times New Roman"/>
        </w:rPr>
      </w:pPr>
      <w:r w:rsidRPr="004C6D25">
        <w:rPr>
          <w:rFonts w:cs="Times New Roman"/>
        </w:rPr>
        <w:t>Бакалавр</w:t>
      </w:r>
    </w:p>
    <w:p w14:paraId="160D21D4" w14:textId="77777777" w:rsidR="00934E31" w:rsidRPr="004C6D25" w:rsidRDefault="00934E31">
      <w:pPr>
        <w:pStyle w:val="Standard"/>
        <w:rPr>
          <w:rFonts w:cs="Times New Roman"/>
        </w:rPr>
      </w:pPr>
    </w:p>
    <w:p w14:paraId="10D77FC2" w14:textId="77777777" w:rsidR="00934E31" w:rsidRPr="004C6D25" w:rsidRDefault="00934E31">
      <w:pPr>
        <w:pStyle w:val="Standard"/>
        <w:rPr>
          <w:rFonts w:cs="Times New Roman"/>
        </w:rPr>
      </w:pPr>
    </w:p>
    <w:p w14:paraId="364D02BB" w14:textId="77777777" w:rsidR="00934E31" w:rsidRPr="004C6D25" w:rsidRDefault="00934E31">
      <w:pPr>
        <w:pStyle w:val="Standard"/>
        <w:rPr>
          <w:rFonts w:cs="Times New Roman"/>
        </w:rPr>
      </w:pPr>
    </w:p>
    <w:p w14:paraId="436E7DD3" w14:textId="77777777" w:rsidR="00D206F8" w:rsidRDefault="00D206F8" w:rsidP="00D206F8">
      <w:pPr>
        <w:pStyle w:val="paragraph"/>
        <w:spacing w:before="0" w:beforeAutospacing="0" w:after="0" w:afterAutospacing="0"/>
        <w:ind w:firstLine="5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РПД адаптирована для лиц с ограниченными возможностями здоровья и инвалидов</w:t>
      </w:r>
      <w:r>
        <w:rPr>
          <w:rStyle w:val="eop"/>
        </w:rPr>
        <w:t> </w:t>
      </w:r>
    </w:p>
    <w:p w14:paraId="00DDE2D8" w14:textId="77777777" w:rsidR="00D206F8" w:rsidRDefault="00D206F8" w:rsidP="00D206F8">
      <w:pPr>
        <w:pStyle w:val="paragraph"/>
        <w:spacing w:before="0" w:beforeAutospacing="0" w:after="0" w:afterAutospacing="0"/>
        <w:ind w:firstLine="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B542E1E" w14:textId="77777777" w:rsidR="00934E31" w:rsidRPr="00D206F8" w:rsidRDefault="00934E31">
      <w:pPr>
        <w:pStyle w:val="Standard"/>
        <w:rPr>
          <w:rFonts w:cs="Times New Roman"/>
          <w:lang w:val="ru-RU"/>
        </w:rPr>
      </w:pPr>
    </w:p>
    <w:p w14:paraId="477A10D6" w14:textId="77777777" w:rsidR="00934E31" w:rsidRPr="004C6D25" w:rsidRDefault="00934E31">
      <w:pPr>
        <w:pStyle w:val="Standard"/>
        <w:rPr>
          <w:rFonts w:cs="Times New Roman"/>
        </w:rPr>
      </w:pPr>
    </w:p>
    <w:p w14:paraId="30E4C22D" w14:textId="77777777" w:rsidR="00934E31" w:rsidRPr="004C6D25" w:rsidRDefault="00934E31">
      <w:pPr>
        <w:pStyle w:val="Standard"/>
        <w:rPr>
          <w:rFonts w:cs="Times New Roman"/>
        </w:rPr>
      </w:pPr>
    </w:p>
    <w:p w14:paraId="52FA096B" w14:textId="77777777" w:rsidR="00934E31" w:rsidRPr="004C6D25" w:rsidRDefault="00934E31">
      <w:pPr>
        <w:pStyle w:val="Standard"/>
        <w:rPr>
          <w:rFonts w:cs="Times New Roman"/>
        </w:rPr>
      </w:pPr>
    </w:p>
    <w:p w14:paraId="5D483C3D" w14:textId="77777777" w:rsidR="00934E31" w:rsidRPr="004C6D25" w:rsidRDefault="00934E31">
      <w:pPr>
        <w:pStyle w:val="Standard"/>
        <w:rPr>
          <w:rFonts w:cs="Times New Roman"/>
        </w:rPr>
      </w:pPr>
    </w:p>
    <w:p w14:paraId="373BDF5B" w14:textId="77777777" w:rsidR="00934E31" w:rsidRPr="004C6D25" w:rsidRDefault="00934E31">
      <w:pPr>
        <w:pStyle w:val="Standard"/>
        <w:rPr>
          <w:rFonts w:cs="Times New Roman"/>
        </w:rPr>
      </w:pPr>
    </w:p>
    <w:p w14:paraId="0EF46ED1" w14:textId="77777777" w:rsidR="00934E31" w:rsidRPr="004C6D25" w:rsidRDefault="00934E31">
      <w:pPr>
        <w:pStyle w:val="Standard"/>
        <w:rPr>
          <w:rFonts w:cs="Times New Roman"/>
        </w:rPr>
      </w:pPr>
    </w:p>
    <w:p w14:paraId="524C09B6" w14:textId="77777777" w:rsidR="00934E31" w:rsidRPr="004C6D25" w:rsidRDefault="00934E31">
      <w:pPr>
        <w:pStyle w:val="Standard"/>
        <w:rPr>
          <w:rFonts w:cs="Times New Roman"/>
        </w:rPr>
      </w:pPr>
    </w:p>
    <w:p w14:paraId="4A1D7763" w14:textId="77777777" w:rsidR="00934E31" w:rsidRPr="004C6D25" w:rsidRDefault="00934E31">
      <w:pPr>
        <w:pStyle w:val="Standard"/>
        <w:rPr>
          <w:rFonts w:cs="Times New Roman"/>
        </w:rPr>
      </w:pPr>
    </w:p>
    <w:p w14:paraId="6779FCDC" w14:textId="77777777" w:rsidR="00934E31" w:rsidRPr="004C6D25" w:rsidRDefault="00934E31">
      <w:pPr>
        <w:pStyle w:val="Standard"/>
        <w:rPr>
          <w:rFonts w:cs="Times New Roman"/>
        </w:rPr>
      </w:pPr>
    </w:p>
    <w:p w14:paraId="4DE67357" w14:textId="77777777" w:rsidR="00934E31" w:rsidRPr="004C6D25" w:rsidRDefault="00934E31">
      <w:pPr>
        <w:pStyle w:val="Standard"/>
        <w:rPr>
          <w:rFonts w:cs="Times New Roman"/>
        </w:rPr>
      </w:pPr>
    </w:p>
    <w:p w14:paraId="1CE3AE45" w14:textId="77777777" w:rsidR="00934E31" w:rsidRPr="004C6D25" w:rsidRDefault="00934E31">
      <w:pPr>
        <w:pStyle w:val="Standard"/>
        <w:rPr>
          <w:rFonts w:cs="Times New Roman"/>
        </w:rPr>
      </w:pPr>
    </w:p>
    <w:p w14:paraId="65A1427D" w14:textId="77777777" w:rsidR="00934E31" w:rsidRPr="004C6D25" w:rsidRDefault="00934E31">
      <w:pPr>
        <w:pStyle w:val="Standard"/>
        <w:rPr>
          <w:rFonts w:cs="Times New Roman"/>
        </w:rPr>
      </w:pPr>
    </w:p>
    <w:p w14:paraId="7680A2CD" w14:textId="77777777" w:rsidR="00934E31" w:rsidRPr="004C6D25" w:rsidRDefault="00934E31">
      <w:pPr>
        <w:pStyle w:val="Standard"/>
        <w:rPr>
          <w:rFonts w:cs="Times New Roman"/>
        </w:rPr>
      </w:pPr>
    </w:p>
    <w:p w14:paraId="3FF29A2B" w14:textId="77777777" w:rsidR="00934E31" w:rsidRPr="004C6D25" w:rsidRDefault="00934E31">
      <w:pPr>
        <w:pStyle w:val="Standard"/>
        <w:rPr>
          <w:rFonts w:cs="Times New Roman"/>
        </w:rPr>
      </w:pPr>
    </w:p>
    <w:p w14:paraId="59113BA9" w14:textId="77777777" w:rsidR="00934E31" w:rsidRPr="004C6D25" w:rsidRDefault="00934E31">
      <w:pPr>
        <w:pStyle w:val="Standard"/>
        <w:rPr>
          <w:rFonts w:cs="Times New Roman"/>
        </w:rPr>
      </w:pPr>
    </w:p>
    <w:p w14:paraId="052AACA6" w14:textId="77777777" w:rsidR="00934E31" w:rsidRPr="004C6D25" w:rsidRDefault="00934E31">
      <w:pPr>
        <w:pStyle w:val="Standard"/>
        <w:rPr>
          <w:rFonts w:cs="Times New Roman"/>
        </w:rPr>
      </w:pPr>
    </w:p>
    <w:p w14:paraId="512DFF25" w14:textId="77777777" w:rsidR="00934E31" w:rsidRPr="004C6D25" w:rsidRDefault="00934E31">
      <w:pPr>
        <w:pStyle w:val="Standard"/>
        <w:rPr>
          <w:rFonts w:cs="Times New Roman"/>
        </w:rPr>
      </w:pPr>
    </w:p>
    <w:p w14:paraId="6CA21A09" w14:textId="77777777" w:rsidR="00934E31" w:rsidRPr="004C6D25" w:rsidRDefault="00934E31">
      <w:pPr>
        <w:pStyle w:val="Standard"/>
        <w:rPr>
          <w:rFonts w:cs="Times New Roman"/>
        </w:rPr>
      </w:pPr>
    </w:p>
    <w:p w14:paraId="21CDC52E" w14:textId="77777777" w:rsidR="00934E31" w:rsidRPr="004C6D25" w:rsidRDefault="00934E31">
      <w:pPr>
        <w:pStyle w:val="Standard"/>
        <w:rPr>
          <w:rFonts w:cs="Times New Roman"/>
        </w:rPr>
      </w:pPr>
    </w:p>
    <w:p w14:paraId="6E123D91" w14:textId="77777777" w:rsidR="00934E31" w:rsidRPr="004C6D25" w:rsidRDefault="00934E31">
      <w:pPr>
        <w:sectPr w:rsidR="00934E31" w:rsidRPr="004C6D25">
          <w:pgSz w:w="11906" w:h="16838"/>
          <w:pgMar w:top="1410" w:right="851" w:bottom="1410" w:left="1065" w:header="720" w:footer="720" w:gutter="0"/>
          <w:cols w:space="720"/>
          <w:docGrid w:linePitch="360"/>
        </w:sectPr>
      </w:pPr>
      <w:r w:rsidRPr="004C6D25">
        <w:t xml:space="preserve">                                                      20</w:t>
      </w:r>
      <w:r w:rsidR="00C403FA" w:rsidRPr="004C6D25">
        <w:t>20</w:t>
      </w:r>
    </w:p>
    <w:p w14:paraId="4CD0C4EF" w14:textId="77777777" w:rsidR="00934E31" w:rsidRPr="004C6D25" w:rsidRDefault="00934E31">
      <w:pPr>
        <w:pStyle w:val="Standard"/>
        <w:rPr>
          <w:rFonts w:cs="Times New Roman"/>
          <w:lang w:val="ru-RU"/>
        </w:rPr>
      </w:pPr>
      <w:r w:rsidRPr="004C6D25">
        <w:rPr>
          <w:rFonts w:cs="Times New Roman"/>
        </w:rPr>
        <w:lastRenderedPageBreak/>
        <w:t xml:space="preserve">Автор (ы) </w:t>
      </w:r>
      <w:r w:rsidRPr="004C6D25">
        <w:rPr>
          <w:rFonts w:cs="Times New Roman"/>
          <w:lang w:val="ru-RU"/>
        </w:rPr>
        <w:t>д.и.н., проф. Чеучева А.К</w:t>
      </w:r>
    </w:p>
    <w:p w14:paraId="001FD5FA" w14:textId="77777777" w:rsidR="00934E31" w:rsidRPr="004C6D25" w:rsidRDefault="00934E31">
      <w:pPr>
        <w:pStyle w:val="Standard"/>
        <w:rPr>
          <w:rFonts w:cs="Times New Roman"/>
        </w:rPr>
      </w:pPr>
      <w:r w:rsidRPr="004C6D25">
        <w:rPr>
          <w:rFonts w:cs="Times New Roman"/>
        </w:rPr>
        <w:t>Рецензент (ы)</w:t>
      </w:r>
    </w:p>
    <w:p w14:paraId="6060806E" w14:textId="77777777" w:rsidR="00934E31" w:rsidRPr="004C6D25" w:rsidRDefault="00934E31">
      <w:pPr>
        <w:pStyle w:val="Standard"/>
        <w:rPr>
          <w:rFonts w:cs="Times New Roman"/>
        </w:rPr>
      </w:pPr>
      <w:r w:rsidRPr="004C6D25">
        <w:rPr>
          <w:rFonts w:cs="Times New Roman"/>
        </w:rPr>
        <w:t xml:space="preserve"> </w:t>
      </w:r>
    </w:p>
    <w:p w14:paraId="712BE708" w14:textId="77777777" w:rsidR="00934E31" w:rsidRPr="004C6D25" w:rsidRDefault="00934E31">
      <w:pPr>
        <w:pStyle w:val="Standard"/>
        <w:rPr>
          <w:rFonts w:cs="Times New Roman"/>
        </w:rPr>
      </w:pPr>
      <w:r w:rsidRPr="004C6D25">
        <w:rPr>
          <w:rFonts w:cs="Times New Roman"/>
        </w:rPr>
        <w:t>Программа одобрена на заседании ____________________________________________</w:t>
      </w:r>
    </w:p>
    <w:p w14:paraId="3C4B1BC9" w14:textId="77777777" w:rsidR="00934E31" w:rsidRPr="004C6D25" w:rsidRDefault="00934E31">
      <w:pPr>
        <w:pStyle w:val="Standard"/>
        <w:rPr>
          <w:rFonts w:cs="Times New Roman"/>
          <w:i/>
        </w:rPr>
      </w:pPr>
      <w:r w:rsidRPr="004C6D25">
        <w:rPr>
          <w:rFonts w:cs="Times New Roman"/>
        </w:rPr>
        <w:tab/>
      </w:r>
      <w:r w:rsidRPr="004C6D25">
        <w:rPr>
          <w:rFonts w:cs="Times New Roman"/>
        </w:rPr>
        <w:tab/>
      </w:r>
      <w:r w:rsidRPr="004C6D25">
        <w:rPr>
          <w:rFonts w:cs="Times New Roman"/>
          <w:i/>
        </w:rPr>
        <w:t>(Наименование уполномоченного органа вуза (УМК, НМС, Ученый совет)</w:t>
      </w:r>
    </w:p>
    <w:p w14:paraId="2875CDDB" w14:textId="77777777" w:rsidR="00934E31" w:rsidRPr="004C6D25" w:rsidRDefault="00934E31">
      <w:pPr>
        <w:pStyle w:val="Standard"/>
        <w:rPr>
          <w:rFonts w:cs="Times New Roman"/>
        </w:rPr>
      </w:pPr>
      <w:r w:rsidRPr="004C6D25">
        <w:rPr>
          <w:rFonts w:cs="Times New Roman"/>
        </w:rPr>
        <w:t>от ___________ года, протокол № ________.</w:t>
      </w:r>
    </w:p>
    <w:p w14:paraId="4A670A3F" w14:textId="77777777" w:rsidR="00934E31" w:rsidRPr="004C6D25" w:rsidRDefault="00934E31">
      <w:pPr>
        <w:pStyle w:val="Standard"/>
        <w:ind w:firstLine="720"/>
        <w:rPr>
          <w:rFonts w:cs="Times New Roman"/>
        </w:rPr>
      </w:pPr>
    </w:p>
    <w:p w14:paraId="6E00FBDC" w14:textId="77777777" w:rsidR="00934E31" w:rsidRPr="004C6D25" w:rsidRDefault="00934E31">
      <w:pPr>
        <w:pStyle w:val="Standard"/>
        <w:ind w:firstLine="709"/>
        <w:rPr>
          <w:rFonts w:cs="Times New Roman"/>
          <w:b/>
        </w:rPr>
      </w:pPr>
    </w:p>
    <w:p w14:paraId="36CB131F" w14:textId="77777777" w:rsidR="00934E31" w:rsidRPr="004C6D25" w:rsidRDefault="00934E31">
      <w:pPr>
        <w:pStyle w:val="Standard"/>
        <w:ind w:firstLine="709"/>
        <w:rPr>
          <w:rFonts w:cs="Times New Roman"/>
          <w:b/>
        </w:rPr>
      </w:pPr>
    </w:p>
    <w:p w14:paraId="27A94AD4" w14:textId="77777777" w:rsidR="00934E31" w:rsidRPr="004C6D25" w:rsidRDefault="00934E31">
      <w:pPr>
        <w:pStyle w:val="Standard"/>
        <w:ind w:firstLine="709"/>
        <w:rPr>
          <w:rFonts w:cs="Times New Roman"/>
          <w:b/>
        </w:rPr>
      </w:pPr>
    </w:p>
    <w:p w14:paraId="24A87432" w14:textId="77777777" w:rsidR="00934E31" w:rsidRPr="004C6D25" w:rsidRDefault="00934E31">
      <w:pPr>
        <w:pStyle w:val="Standard"/>
        <w:ind w:firstLine="709"/>
        <w:rPr>
          <w:rFonts w:cs="Times New Roman"/>
          <w:b/>
        </w:rPr>
      </w:pPr>
    </w:p>
    <w:p w14:paraId="6D7E5916" w14:textId="77777777" w:rsidR="00934E31" w:rsidRPr="004C6D25" w:rsidRDefault="00934E31">
      <w:pPr>
        <w:pStyle w:val="Standard"/>
        <w:ind w:firstLine="709"/>
        <w:rPr>
          <w:rFonts w:cs="Times New Roman"/>
          <w:b/>
        </w:rPr>
      </w:pPr>
    </w:p>
    <w:p w14:paraId="232C804E" w14:textId="77777777" w:rsidR="00934E31" w:rsidRPr="004C6D25" w:rsidRDefault="00934E31">
      <w:pPr>
        <w:pStyle w:val="Standard"/>
        <w:ind w:firstLine="709"/>
        <w:rPr>
          <w:rFonts w:cs="Times New Roman"/>
          <w:b/>
        </w:rPr>
      </w:pPr>
    </w:p>
    <w:p w14:paraId="7D42E59B" w14:textId="77777777" w:rsidR="00934E31" w:rsidRPr="004C6D25" w:rsidRDefault="00934E31">
      <w:pPr>
        <w:pStyle w:val="Standard"/>
        <w:ind w:firstLine="709"/>
        <w:rPr>
          <w:rFonts w:cs="Times New Roman"/>
          <w:b/>
        </w:rPr>
      </w:pPr>
    </w:p>
    <w:p w14:paraId="0A6F7122" w14:textId="77777777" w:rsidR="00934E31" w:rsidRPr="004C6D25" w:rsidRDefault="00934E31">
      <w:pPr>
        <w:pStyle w:val="Standard"/>
        <w:ind w:firstLine="709"/>
        <w:rPr>
          <w:rFonts w:cs="Times New Roman"/>
          <w:b/>
        </w:rPr>
      </w:pPr>
    </w:p>
    <w:p w14:paraId="7053E8B6" w14:textId="77777777" w:rsidR="00934E31" w:rsidRPr="004C6D25" w:rsidRDefault="00934E31">
      <w:pPr>
        <w:pStyle w:val="Standard"/>
        <w:ind w:firstLine="709"/>
        <w:rPr>
          <w:rFonts w:cs="Times New Roman"/>
          <w:b/>
        </w:rPr>
      </w:pPr>
    </w:p>
    <w:p w14:paraId="5E137345" w14:textId="77777777" w:rsidR="00934E31" w:rsidRPr="004C6D25" w:rsidRDefault="00934E31">
      <w:pPr>
        <w:pStyle w:val="Standard"/>
        <w:ind w:firstLine="709"/>
        <w:rPr>
          <w:rFonts w:cs="Times New Roman"/>
          <w:b/>
        </w:rPr>
      </w:pPr>
    </w:p>
    <w:p w14:paraId="2B3A004D" w14:textId="77777777" w:rsidR="00934E31" w:rsidRPr="004C6D25" w:rsidRDefault="00934E31">
      <w:pPr>
        <w:pStyle w:val="Standard"/>
        <w:ind w:firstLine="709"/>
        <w:rPr>
          <w:rFonts w:cs="Times New Roman"/>
          <w:b/>
        </w:rPr>
      </w:pPr>
    </w:p>
    <w:p w14:paraId="6B2A4277" w14:textId="77777777" w:rsidR="00934E31" w:rsidRPr="004C6D25" w:rsidRDefault="00934E31">
      <w:pPr>
        <w:pStyle w:val="Standard"/>
        <w:ind w:firstLine="709"/>
        <w:rPr>
          <w:rFonts w:cs="Times New Roman"/>
          <w:b/>
        </w:rPr>
      </w:pPr>
    </w:p>
    <w:p w14:paraId="4F44CDC9" w14:textId="77777777" w:rsidR="00934E31" w:rsidRPr="004C6D25" w:rsidRDefault="00934E31">
      <w:pPr>
        <w:pStyle w:val="Standard"/>
        <w:ind w:firstLine="709"/>
        <w:rPr>
          <w:rFonts w:cs="Times New Roman"/>
          <w:b/>
        </w:rPr>
      </w:pPr>
    </w:p>
    <w:p w14:paraId="1D9769EB" w14:textId="77777777" w:rsidR="00934E31" w:rsidRPr="004C6D25" w:rsidRDefault="00934E31">
      <w:pPr>
        <w:pStyle w:val="Standard"/>
        <w:ind w:firstLine="709"/>
        <w:rPr>
          <w:rFonts w:cs="Times New Roman"/>
          <w:b/>
        </w:rPr>
      </w:pPr>
    </w:p>
    <w:p w14:paraId="54C7244D" w14:textId="77777777" w:rsidR="00934E31" w:rsidRPr="004C6D25" w:rsidRDefault="00934E31">
      <w:pPr>
        <w:pStyle w:val="Standard"/>
        <w:ind w:firstLine="709"/>
        <w:rPr>
          <w:rFonts w:cs="Times New Roman"/>
          <w:b/>
        </w:rPr>
      </w:pPr>
    </w:p>
    <w:p w14:paraId="76C88632" w14:textId="77777777" w:rsidR="00934E31" w:rsidRPr="004C6D25" w:rsidRDefault="00934E31">
      <w:pPr>
        <w:pStyle w:val="Standard"/>
        <w:ind w:firstLine="709"/>
        <w:rPr>
          <w:rFonts w:cs="Times New Roman"/>
          <w:b/>
        </w:rPr>
      </w:pPr>
    </w:p>
    <w:p w14:paraId="05D11F68" w14:textId="77777777" w:rsidR="00934E31" w:rsidRPr="004C6D25" w:rsidRDefault="00934E31">
      <w:pPr>
        <w:pStyle w:val="Standard"/>
        <w:ind w:firstLine="709"/>
        <w:rPr>
          <w:rFonts w:cs="Times New Roman"/>
          <w:b/>
        </w:rPr>
      </w:pPr>
    </w:p>
    <w:p w14:paraId="42AE9A58" w14:textId="77777777" w:rsidR="00934E31" w:rsidRPr="004C6D25" w:rsidRDefault="00934E31">
      <w:pPr>
        <w:pStyle w:val="Standard"/>
        <w:ind w:firstLine="709"/>
        <w:rPr>
          <w:rFonts w:cs="Times New Roman"/>
          <w:b/>
        </w:rPr>
      </w:pPr>
    </w:p>
    <w:p w14:paraId="3F63F956" w14:textId="77777777" w:rsidR="00934E31" w:rsidRPr="004C6D25" w:rsidRDefault="00934E31">
      <w:pPr>
        <w:pStyle w:val="Standard"/>
        <w:ind w:firstLine="709"/>
        <w:rPr>
          <w:rFonts w:cs="Times New Roman"/>
          <w:b/>
        </w:rPr>
      </w:pPr>
    </w:p>
    <w:p w14:paraId="79612A23" w14:textId="77777777" w:rsidR="00934E31" w:rsidRPr="004C6D25" w:rsidRDefault="00934E31">
      <w:pPr>
        <w:pStyle w:val="Standard"/>
        <w:ind w:firstLine="709"/>
        <w:rPr>
          <w:rFonts w:cs="Times New Roman"/>
          <w:b/>
        </w:rPr>
      </w:pPr>
    </w:p>
    <w:p w14:paraId="1F9A6F03" w14:textId="77777777" w:rsidR="00934E31" w:rsidRPr="004C6D25" w:rsidRDefault="00934E31">
      <w:pPr>
        <w:pStyle w:val="Standard"/>
        <w:ind w:firstLine="709"/>
        <w:rPr>
          <w:rFonts w:cs="Times New Roman"/>
          <w:b/>
        </w:rPr>
      </w:pPr>
    </w:p>
    <w:p w14:paraId="02A187F5" w14:textId="77777777" w:rsidR="00934E31" w:rsidRPr="004C6D25" w:rsidRDefault="00934E31">
      <w:pPr>
        <w:pStyle w:val="Standard"/>
        <w:ind w:firstLine="709"/>
        <w:rPr>
          <w:rFonts w:cs="Times New Roman"/>
          <w:b/>
        </w:rPr>
      </w:pPr>
    </w:p>
    <w:p w14:paraId="09E96885" w14:textId="77777777" w:rsidR="00934E31" w:rsidRPr="004C6D25" w:rsidRDefault="00934E31">
      <w:pPr>
        <w:pStyle w:val="Standard"/>
        <w:ind w:firstLine="709"/>
        <w:rPr>
          <w:rFonts w:cs="Times New Roman"/>
          <w:b/>
        </w:rPr>
      </w:pPr>
    </w:p>
    <w:p w14:paraId="5A5B77BB" w14:textId="77777777" w:rsidR="00934E31" w:rsidRPr="004C6D25" w:rsidRDefault="00934E31">
      <w:pPr>
        <w:pStyle w:val="Standard"/>
        <w:ind w:firstLine="709"/>
        <w:rPr>
          <w:rFonts w:cs="Times New Roman"/>
          <w:b/>
        </w:rPr>
      </w:pPr>
    </w:p>
    <w:p w14:paraId="020D215C" w14:textId="77777777" w:rsidR="00934E31" w:rsidRPr="004C6D25" w:rsidRDefault="00934E31">
      <w:pPr>
        <w:pStyle w:val="Standard"/>
        <w:ind w:firstLine="709"/>
        <w:rPr>
          <w:rFonts w:cs="Times New Roman"/>
          <w:b/>
        </w:rPr>
      </w:pPr>
    </w:p>
    <w:p w14:paraId="4CC58835" w14:textId="77777777" w:rsidR="00934E31" w:rsidRPr="004C6D25" w:rsidRDefault="00934E31">
      <w:pPr>
        <w:pStyle w:val="Standard"/>
        <w:ind w:firstLine="709"/>
        <w:rPr>
          <w:rFonts w:cs="Times New Roman"/>
          <w:b/>
        </w:rPr>
      </w:pPr>
    </w:p>
    <w:p w14:paraId="51074587" w14:textId="77777777" w:rsidR="00934E31" w:rsidRPr="004C6D25" w:rsidRDefault="00934E31">
      <w:pPr>
        <w:pStyle w:val="Standard"/>
        <w:ind w:firstLine="709"/>
        <w:rPr>
          <w:rFonts w:cs="Times New Roman"/>
          <w:b/>
        </w:rPr>
      </w:pPr>
    </w:p>
    <w:p w14:paraId="1F032895" w14:textId="77777777" w:rsidR="00934E31" w:rsidRPr="004C6D25" w:rsidRDefault="00934E31">
      <w:pPr>
        <w:pStyle w:val="Standard"/>
        <w:ind w:firstLine="709"/>
        <w:rPr>
          <w:rFonts w:cs="Times New Roman"/>
          <w:b/>
        </w:rPr>
      </w:pPr>
    </w:p>
    <w:p w14:paraId="57389C1E" w14:textId="77777777" w:rsidR="00934E31" w:rsidRPr="004C6D25" w:rsidRDefault="00934E31">
      <w:pPr>
        <w:pStyle w:val="Standard"/>
        <w:ind w:firstLine="709"/>
        <w:rPr>
          <w:rFonts w:cs="Times New Roman"/>
          <w:b/>
        </w:rPr>
      </w:pPr>
    </w:p>
    <w:p w14:paraId="31CA0962" w14:textId="77777777" w:rsidR="00934E31" w:rsidRPr="004C6D25" w:rsidRDefault="00934E31">
      <w:pPr>
        <w:pStyle w:val="Standard"/>
        <w:ind w:firstLine="709"/>
        <w:rPr>
          <w:rFonts w:cs="Times New Roman"/>
          <w:b/>
        </w:rPr>
      </w:pPr>
    </w:p>
    <w:p w14:paraId="2ED6D051" w14:textId="77777777" w:rsidR="00934E31" w:rsidRPr="004C6D25" w:rsidRDefault="00934E31">
      <w:pPr>
        <w:pStyle w:val="Standard"/>
        <w:ind w:firstLine="709"/>
        <w:rPr>
          <w:rFonts w:cs="Times New Roman"/>
          <w:b/>
        </w:rPr>
      </w:pPr>
    </w:p>
    <w:p w14:paraId="0202737E" w14:textId="77777777" w:rsidR="00934E31" w:rsidRPr="004C6D25" w:rsidRDefault="00934E31">
      <w:pPr>
        <w:pStyle w:val="Standard"/>
        <w:ind w:firstLine="709"/>
        <w:rPr>
          <w:rFonts w:cs="Times New Roman"/>
          <w:b/>
        </w:rPr>
      </w:pPr>
    </w:p>
    <w:p w14:paraId="331567DD" w14:textId="77777777" w:rsidR="00934E31" w:rsidRPr="004C6D25" w:rsidRDefault="00934E31">
      <w:pPr>
        <w:pStyle w:val="Standard"/>
        <w:ind w:firstLine="709"/>
        <w:rPr>
          <w:rFonts w:cs="Times New Roman"/>
          <w:b/>
        </w:rPr>
      </w:pPr>
    </w:p>
    <w:p w14:paraId="573E60E1" w14:textId="77777777" w:rsidR="00934E31" w:rsidRPr="004C6D25" w:rsidRDefault="00934E31">
      <w:pPr>
        <w:pStyle w:val="Standard"/>
        <w:ind w:firstLine="709"/>
        <w:rPr>
          <w:rFonts w:cs="Times New Roman"/>
          <w:b/>
        </w:rPr>
      </w:pPr>
    </w:p>
    <w:p w14:paraId="0F176F2F" w14:textId="77777777" w:rsidR="00934E31" w:rsidRPr="004C6D25" w:rsidRDefault="00934E31">
      <w:pPr>
        <w:pStyle w:val="Standard"/>
        <w:ind w:firstLine="709"/>
        <w:rPr>
          <w:rFonts w:cs="Times New Roman"/>
          <w:b/>
        </w:rPr>
      </w:pPr>
    </w:p>
    <w:p w14:paraId="11111094" w14:textId="77777777" w:rsidR="00934E31" w:rsidRPr="004C6D25" w:rsidRDefault="00934E31">
      <w:pPr>
        <w:pStyle w:val="Standard"/>
        <w:ind w:firstLine="709"/>
        <w:rPr>
          <w:rFonts w:cs="Times New Roman"/>
          <w:b/>
        </w:rPr>
      </w:pPr>
    </w:p>
    <w:p w14:paraId="56B5C193" w14:textId="77777777" w:rsidR="00934E31" w:rsidRPr="004C6D25" w:rsidRDefault="00934E31">
      <w:pPr>
        <w:pStyle w:val="Standard"/>
        <w:ind w:firstLine="709"/>
        <w:rPr>
          <w:rFonts w:cs="Times New Roman"/>
          <w:b/>
        </w:rPr>
      </w:pPr>
    </w:p>
    <w:p w14:paraId="15D00D01" w14:textId="77777777" w:rsidR="00934E31" w:rsidRPr="004C6D25" w:rsidRDefault="00934E31">
      <w:pPr>
        <w:pStyle w:val="Standard"/>
        <w:ind w:firstLine="709"/>
        <w:rPr>
          <w:rFonts w:cs="Times New Roman"/>
          <w:b/>
        </w:rPr>
      </w:pPr>
    </w:p>
    <w:p w14:paraId="698FA8B7" w14:textId="77777777" w:rsidR="00934E31" w:rsidRPr="004C6D25" w:rsidRDefault="00934E31">
      <w:pPr>
        <w:pStyle w:val="Standard"/>
        <w:ind w:firstLine="709"/>
        <w:rPr>
          <w:rFonts w:cs="Times New Roman"/>
          <w:b/>
        </w:rPr>
      </w:pPr>
    </w:p>
    <w:p w14:paraId="47486E04" w14:textId="77777777" w:rsidR="00934E31" w:rsidRPr="004C6D25" w:rsidRDefault="00934E31">
      <w:pPr>
        <w:pStyle w:val="Standard"/>
        <w:ind w:firstLine="709"/>
        <w:rPr>
          <w:rFonts w:cs="Times New Roman"/>
          <w:b/>
        </w:rPr>
      </w:pPr>
    </w:p>
    <w:p w14:paraId="40B15AC2" w14:textId="77777777" w:rsidR="00934E31" w:rsidRPr="004C6D25" w:rsidRDefault="00934E31">
      <w:pPr>
        <w:pStyle w:val="Standard"/>
        <w:ind w:firstLine="709"/>
        <w:rPr>
          <w:rFonts w:cs="Times New Roman"/>
          <w:b/>
        </w:rPr>
      </w:pPr>
    </w:p>
    <w:p w14:paraId="6EF38D01" w14:textId="77777777" w:rsidR="00934E31" w:rsidRPr="004C6D25" w:rsidRDefault="00934E31" w:rsidP="006C76D3">
      <w:pPr>
        <w:pStyle w:val="Standard"/>
        <w:rPr>
          <w:rFonts w:cs="Times New Roman"/>
          <w:b/>
        </w:rPr>
      </w:pPr>
    </w:p>
    <w:p w14:paraId="107558FA" w14:textId="77777777" w:rsidR="00934E31" w:rsidRPr="004C6D25" w:rsidRDefault="00934E31">
      <w:r w:rsidRPr="004C6D25">
        <w:lastRenderedPageBreak/>
        <w:t>Программа этнологической практики</w:t>
      </w:r>
    </w:p>
    <w:p w14:paraId="00E31ACF" w14:textId="77777777" w:rsidR="00934E31" w:rsidRPr="004C6D25" w:rsidRDefault="00934E31">
      <w:r w:rsidRPr="004C6D25">
        <w:t xml:space="preserve">(для студентов </w:t>
      </w:r>
      <w:r w:rsidRPr="004C6D25">
        <w:rPr>
          <w:lang w:val="en-US"/>
        </w:rPr>
        <w:t>I</w:t>
      </w:r>
      <w:r w:rsidRPr="004C6D25">
        <w:t>-го курса исторического факультета)</w:t>
      </w:r>
    </w:p>
    <w:p w14:paraId="23881C37" w14:textId="77777777" w:rsidR="00934E31" w:rsidRPr="004C6D25" w:rsidRDefault="00934E31"/>
    <w:p w14:paraId="37AF397B" w14:textId="77777777" w:rsidR="00934E31" w:rsidRPr="004C6D25" w:rsidRDefault="00934E31">
      <w:pPr>
        <w:ind w:left="0"/>
      </w:pPr>
      <w:r w:rsidRPr="004C6D25">
        <w:rPr>
          <w:b/>
        </w:rPr>
        <w:t>1. Цель этнологической практики:</w:t>
      </w:r>
      <w:r w:rsidRPr="004C6D25">
        <w:t xml:space="preserve"> формирование профессиональных умений и личностных качеств будущего специалиста-историка и на их основе овладение различными видами профессиональной деятельности (в данном случае – этнологии).</w:t>
      </w:r>
    </w:p>
    <w:p w14:paraId="583CFE4F" w14:textId="77777777" w:rsidR="00934E31" w:rsidRPr="004C6D25" w:rsidRDefault="00934E31">
      <w:pPr>
        <w:ind w:left="0"/>
      </w:pPr>
      <w:r w:rsidRPr="004C6D25">
        <w:rPr>
          <w:b/>
        </w:rPr>
        <w:t>2.  Задачи этнологической практики</w:t>
      </w:r>
      <w:r w:rsidRPr="004C6D25">
        <w:t>:</w:t>
      </w:r>
    </w:p>
    <w:p w14:paraId="36F4FDF5" w14:textId="77777777" w:rsidR="00934E31" w:rsidRPr="004C6D25" w:rsidRDefault="00934E31">
      <w:r w:rsidRPr="004C6D25">
        <w:t>- закрепление и углубление теоретических знаний, полученных студентами в процессе освоения лекционного курса этнологии;</w:t>
      </w:r>
    </w:p>
    <w:p w14:paraId="6FBF7100" w14:textId="77777777" w:rsidR="00934E31" w:rsidRPr="004C6D25" w:rsidRDefault="00934E31">
      <w:r w:rsidRPr="004C6D25">
        <w:t>- выработка навыков применения полученных знаний при решении практических задач в ходе полевой работы;</w:t>
      </w:r>
    </w:p>
    <w:p w14:paraId="1E5EF467" w14:textId="77777777" w:rsidR="00934E31" w:rsidRPr="004C6D25" w:rsidRDefault="00934E31">
      <w:r w:rsidRPr="004C6D25">
        <w:t>- совершенствование у студентов коммуникативных навыков, аналитических и -организаторских способностей, навыков в сфере практической психологии для успешной работы с информантами;</w:t>
      </w:r>
    </w:p>
    <w:p w14:paraId="3BD2E05F" w14:textId="77777777" w:rsidR="00934E31" w:rsidRPr="004C6D25" w:rsidRDefault="00934E31">
      <w:r w:rsidRPr="004C6D25">
        <w:t>- подготовка толерантной личности, позитивно воспринимающей этническое и культурное многообразие современного мира.</w:t>
      </w:r>
    </w:p>
    <w:p w14:paraId="23F664E5" w14:textId="77777777" w:rsidR="00934E31" w:rsidRPr="004C6D25" w:rsidRDefault="00934E31">
      <w:pPr>
        <w:pStyle w:val="Standard"/>
        <w:spacing w:line="360" w:lineRule="auto"/>
        <w:jc w:val="both"/>
        <w:rPr>
          <w:rFonts w:cs="Times New Roman"/>
        </w:rPr>
      </w:pPr>
      <w:r w:rsidRPr="004C6D25">
        <w:rPr>
          <w:rFonts w:cs="Times New Roman"/>
          <w:b/>
        </w:rPr>
        <w:t>3. Место учебной практики в структуре ООП бакалавриата</w:t>
      </w:r>
      <w:r w:rsidRPr="004C6D25">
        <w:rPr>
          <w:rFonts w:cs="Times New Roman"/>
          <w:b/>
          <w:lang w:val="ru-RU"/>
        </w:rPr>
        <w:t>.</w:t>
      </w:r>
      <w:r w:rsidRPr="004C6D25">
        <w:rPr>
          <w:rFonts w:cs="Times New Roman"/>
          <w:b/>
        </w:rPr>
        <w:t xml:space="preserve"> </w:t>
      </w:r>
      <w:r w:rsidRPr="004C6D25">
        <w:rPr>
          <w:rFonts w:cs="Times New Roman"/>
        </w:rPr>
        <w:t>Этнологическая практика является завершающей частью курса «Этнология</w:t>
      </w:r>
      <w:r w:rsidRPr="004C6D25">
        <w:rPr>
          <w:rFonts w:cs="Times New Roman"/>
          <w:lang w:val="ru-RU"/>
        </w:rPr>
        <w:t xml:space="preserve"> и социальная антропология</w:t>
      </w:r>
      <w:r w:rsidRPr="004C6D25">
        <w:rPr>
          <w:rFonts w:cs="Times New Roman"/>
        </w:rPr>
        <w:t xml:space="preserve">», теоретическую часть которого студенты исторического факультета изучают на </w:t>
      </w:r>
      <w:r w:rsidRPr="004C6D25">
        <w:rPr>
          <w:rFonts w:cs="Times New Roman"/>
          <w:lang w:val="en-US"/>
        </w:rPr>
        <w:t>I</w:t>
      </w:r>
      <w:r w:rsidRPr="004C6D25">
        <w:rPr>
          <w:rFonts w:cs="Times New Roman"/>
        </w:rPr>
        <w:t>-м курсе.</w:t>
      </w:r>
    </w:p>
    <w:p w14:paraId="3E896A80" w14:textId="77777777" w:rsidR="00934E31" w:rsidRPr="004C6D25" w:rsidRDefault="00934E31">
      <w:pPr>
        <w:ind w:left="0" w:firstLine="585"/>
      </w:pPr>
      <w:r w:rsidRPr="004C6D25">
        <w:t xml:space="preserve">Этнологическая практика является важнейшим компонентом подготовки дипломированных специалистов и, наряду с другими видами практик (археологической, архивной и педагогической) составляет неотъемлемую часть </w:t>
      </w:r>
    </w:p>
    <w:p w14:paraId="38C78B04" w14:textId="77777777" w:rsidR="00934E31" w:rsidRPr="004C6D25" w:rsidRDefault="00934E31">
      <w:pPr>
        <w:pStyle w:val="Standard"/>
        <w:rPr>
          <w:rFonts w:cs="Times New Roman"/>
          <w:i/>
        </w:rPr>
      </w:pPr>
    </w:p>
    <w:p w14:paraId="5A2CDC1D" w14:textId="77777777" w:rsidR="00934E31" w:rsidRPr="004C6D25" w:rsidRDefault="00934E31">
      <w:pPr>
        <w:pStyle w:val="Standard"/>
        <w:rPr>
          <w:rFonts w:cs="Times New Roman"/>
          <w:lang w:val="ru-RU"/>
        </w:rPr>
      </w:pPr>
      <w:r w:rsidRPr="004C6D25">
        <w:rPr>
          <w:rFonts w:cs="Times New Roman"/>
          <w:b/>
        </w:rPr>
        <w:t xml:space="preserve">4. Формы проведения учебной практики </w:t>
      </w:r>
      <w:r w:rsidRPr="004C6D25">
        <w:rPr>
          <w:rFonts w:cs="Times New Roman"/>
          <w:b/>
          <w:lang w:val="ru-RU"/>
        </w:rPr>
        <w:t xml:space="preserve">: </w:t>
      </w:r>
      <w:r w:rsidRPr="004C6D25">
        <w:rPr>
          <w:rFonts w:cs="Times New Roman"/>
          <w:lang w:val="ru-RU"/>
        </w:rPr>
        <w:t>полевая.</w:t>
      </w:r>
    </w:p>
    <w:p w14:paraId="06051F34" w14:textId="77777777" w:rsidR="00934E31" w:rsidRPr="004C6D25" w:rsidRDefault="00934E31"/>
    <w:p w14:paraId="0D8AB921" w14:textId="77777777" w:rsidR="00934E31" w:rsidRPr="004C6D25" w:rsidRDefault="00934E31">
      <w:pPr>
        <w:pStyle w:val="Standard"/>
        <w:rPr>
          <w:rFonts w:cs="Times New Roman"/>
          <w:b/>
        </w:rPr>
      </w:pPr>
      <w:r w:rsidRPr="004C6D25">
        <w:rPr>
          <w:rFonts w:cs="Times New Roman"/>
          <w:b/>
        </w:rPr>
        <w:t xml:space="preserve">5. Место и время проведения учебной практики </w:t>
      </w:r>
    </w:p>
    <w:p w14:paraId="1DECD30C" w14:textId="77777777" w:rsidR="00934E31" w:rsidRPr="004C6D25" w:rsidRDefault="00934E31">
      <w:pPr>
        <w:rPr>
          <w:lang w:val="de-DE"/>
        </w:rPr>
      </w:pPr>
    </w:p>
    <w:p w14:paraId="216945B5" w14:textId="77777777" w:rsidR="00934E31" w:rsidRPr="004C6D25" w:rsidRDefault="00934E31">
      <w:pPr>
        <w:ind w:left="30" w:firstLine="510"/>
      </w:pPr>
      <w:r w:rsidRPr="004C6D25">
        <w:t>В зависимости от обстоятельств, этнологическая практика может осуществляться в форме экспедиций: стационарных, маршрутных или краткосрочных.</w:t>
      </w:r>
    </w:p>
    <w:p w14:paraId="5EA3FC21" w14:textId="77777777" w:rsidR="00934E31" w:rsidRPr="004C6D25" w:rsidRDefault="00934E31">
      <w:pPr>
        <w:ind w:left="30" w:firstLine="510"/>
      </w:pPr>
      <w:r w:rsidRPr="004C6D25">
        <w:t xml:space="preserve">В силу этнической специфики Республики Адыгея (значительной полиэтничности и этнической мозаичности), транспортной доступности объектов исследования (их незначительной территориальной удаленности от г. Майкопа – места расположения АГУ), наиболее оптимальным выбором являются </w:t>
      </w:r>
      <w:r w:rsidRPr="004C6D25">
        <w:rPr>
          <w:b/>
        </w:rPr>
        <w:t>краткосрочные экспедиционные выезды</w:t>
      </w:r>
      <w:r w:rsidRPr="004C6D25">
        <w:t xml:space="preserve">, позволяющие охватить максимальное число населенных пунктов с компактным </w:t>
      </w:r>
      <w:r w:rsidRPr="004C6D25">
        <w:lastRenderedPageBreak/>
        <w:t>расселением различных этнических групп.</w:t>
      </w:r>
    </w:p>
    <w:p w14:paraId="540C73D9" w14:textId="77777777" w:rsidR="00934E31" w:rsidRPr="004C6D25" w:rsidRDefault="00934E31">
      <w:pPr>
        <w:ind w:left="30" w:firstLine="510"/>
      </w:pPr>
      <w:r w:rsidRPr="004C6D25">
        <w:t>Республика Адыгея являет собой исключительно благоприятную среду для изучения этнических культур, что объясняется рядом обстоятельств:</w:t>
      </w:r>
    </w:p>
    <w:p w14:paraId="7CC54151" w14:textId="77777777" w:rsidR="00934E31" w:rsidRPr="004C6D25" w:rsidRDefault="00934E31">
      <w:pPr>
        <w:numPr>
          <w:ilvl w:val="0"/>
          <w:numId w:val="2"/>
        </w:numPr>
      </w:pPr>
      <w:r w:rsidRPr="004C6D25">
        <w:t>значительной этнической мозаичностью РА, на территории которой наряду с автохтонным населением – адыгами, проживают представители и других народов – русские / казаки, армяне, греки, татары, курды и др.;</w:t>
      </w:r>
    </w:p>
    <w:p w14:paraId="3667B970" w14:textId="77777777" w:rsidR="00934E31" w:rsidRPr="004C6D25" w:rsidRDefault="00934E31">
      <w:pPr>
        <w:numPr>
          <w:ilvl w:val="0"/>
          <w:numId w:val="2"/>
        </w:numPr>
      </w:pPr>
      <w:r w:rsidRPr="004C6D25">
        <w:t>компактным характером расселения вышеуказанных этнических групп;</w:t>
      </w:r>
    </w:p>
    <w:p w14:paraId="4441BEA7" w14:textId="77777777" w:rsidR="00934E31" w:rsidRPr="004C6D25" w:rsidRDefault="00934E31">
      <w:pPr>
        <w:numPr>
          <w:ilvl w:val="0"/>
          <w:numId w:val="2"/>
        </w:numPr>
      </w:pPr>
      <w:r w:rsidRPr="004C6D25">
        <w:t>значительной динамикой миграционных процессов, усложняющих этническую картину и позволяющих фиксировать в рамках одной этнической общины несколько групп, различающихся: по месту первоначальной локализации до переезда на территорию Адыгеи (Северо-Западного Кавказа), по времени переселения, по особенностям традиционно-бытовой культуры, обрядности, языка, ментальности. В то же время представленность многих этнических групп, как в Адыгее, так и за ее пределами, позволяет отслеживать культурные различия между локальными, территориально разобщенными, группами одних и тех же этносов;</w:t>
      </w:r>
    </w:p>
    <w:p w14:paraId="293BD2A7" w14:textId="77777777" w:rsidR="00934E31" w:rsidRPr="004C6D25" w:rsidRDefault="00934E31">
      <w:pPr>
        <w:numPr>
          <w:ilvl w:val="0"/>
          <w:numId w:val="3"/>
        </w:numPr>
      </w:pPr>
      <w:r w:rsidRPr="004C6D25">
        <w:t>отсутствием сколько-нибудь значимых этнических конфликтов между этническими группами.</w:t>
      </w:r>
    </w:p>
    <w:p w14:paraId="770D1D2B" w14:textId="77777777" w:rsidR="00934E31" w:rsidRPr="004C6D25" w:rsidRDefault="00934E31">
      <w:pPr>
        <w:ind w:left="45" w:firstLine="540"/>
      </w:pPr>
      <w:r w:rsidRPr="004C6D25">
        <w:t>Примерная география экспедиционных выездов с указанием этнических групп, компактно проживающих в населенных пунктах:</w:t>
      </w:r>
    </w:p>
    <w:tbl>
      <w:tblPr>
        <w:tblW w:w="0" w:type="auto"/>
        <w:tblInd w:w="528" w:type="dxa"/>
        <w:tblLayout w:type="fixed"/>
        <w:tblLook w:val="0000" w:firstRow="0" w:lastRow="0" w:firstColumn="0" w:lastColumn="0" w:noHBand="0" w:noVBand="0"/>
      </w:tblPr>
      <w:tblGrid>
        <w:gridCol w:w="1220"/>
        <w:gridCol w:w="5677"/>
        <w:gridCol w:w="2613"/>
      </w:tblGrid>
      <w:tr w:rsidR="00934E31" w:rsidRPr="004C6D25" w14:paraId="43989126" w14:textId="77777777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4E5EB" w14:textId="77777777" w:rsidR="00934E31" w:rsidRPr="004C6D25" w:rsidRDefault="00934E31">
            <w:pPr>
              <w:snapToGrid w:val="0"/>
              <w:ind w:left="147" w:right="12"/>
            </w:pPr>
            <w:r w:rsidRPr="004C6D25">
              <w:t>№    п/п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54669" w14:textId="77777777" w:rsidR="00934E31" w:rsidRPr="004C6D25" w:rsidRDefault="00934E31">
            <w:pPr>
              <w:snapToGrid w:val="0"/>
              <w:ind w:left="42" w:right="-3" w:firstLine="720"/>
            </w:pPr>
            <w:r w:rsidRPr="004C6D25">
              <w:t>Населенный пункт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ADC0C" w14:textId="77777777" w:rsidR="00934E31" w:rsidRPr="004C6D25" w:rsidRDefault="00934E31">
            <w:pPr>
              <w:snapToGrid w:val="0"/>
              <w:ind w:left="0"/>
            </w:pPr>
            <w:r w:rsidRPr="004C6D25">
              <w:t>Этническая группа</w:t>
            </w:r>
          </w:p>
        </w:tc>
      </w:tr>
      <w:tr w:rsidR="00934E31" w:rsidRPr="004C6D25" w14:paraId="58002D54" w14:textId="77777777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54202" w14:textId="77777777" w:rsidR="00934E31" w:rsidRPr="004C6D25" w:rsidRDefault="00934E31">
            <w:pPr>
              <w:snapToGrid w:val="0"/>
              <w:ind w:left="147" w:right="12"/>
            </w:pPr>
            <w:r w:rsidRPr="004C6D25">
              <w:t>1.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23373" w14:textId="77777777" w:rsidR="00934E31" w:rsidRPr="004C6D25" w:rsidRDefault="00934E31">
            <w:pPr>
              <w:snapToGrid w:val="0"/>
              <w:ind w:left="42" w:right="-3" w:firstLine="720"/>
            </w:pPr>
            <w:r w:rsidRPr="004C6D25">
              <w:t>А. Уляп</w:t>
            </w:r>
          </w:p>
        </w:tc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C8BC3" w14:textId="77777777" w:rsidR="00934E31" w:rsidRPr="004C6D25" w:rsidRDefault="00934E31">
            <w:pPr>
              <w:snapToGrid w:val="0"/>
              <w:ind w:left="0"/>
            </w:pPr>
          </w:p>
          <w:p w14:paraId="7DCA682A" w14:textId="77777777" w:rsidR="00934E31" w:rsidRPr="004C6D25" w:rsidRDefault="00934E31">
            <w:pPr>
              <w:ind w:firstLine="709"/>
            </w:pPr>
          </w:p>
          <w:p w14:paraId="590B1987" w14:textId="77777777" w:rsidR="00934E31" w:rsidRPr="004C6D25" w:rsidRDefault="00934E31">
            <w:pPr>
              <w:ind w:firstLine="709"/>
            </w:pPr>
          </w:p>
          <w:p w14:paraId="19DF3D11" w14:textId="77777777" w:rsidR="00934E31" w:rsidRPr="004C6D25" w:rsidRDefault="00934E31">
            <w:pPr>
              <w:ind w:left="0"/>
            </w:pPr>
            <w:r w:rsidRPr="004C6D25">
              <w:t>адыги</w:t>
            </w:r>
          </w:p>
          <w:p w14:paraId="243673AB" w14:textId="77777777" w:rsidR="00934E31" w:rsidRPr="004C6D25" w:rsidRDefault="00934E31">
            <w:pPr>
              <w:ind w:firstLine="709"/>
            </w:pPr>
          </w:p>
        </w:tc>
      </w:tr>
      <w:tr w:rsidR="00934E31" w:rsidRPr="004C6D25" w14:paraId="73CFE6DB" w14:textId="77777777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7D0ED" w14:textId="77777777" w:rsidR="00934E31" w:rsidRPr="004C6D25" w:rsidRDefault="00934E31">
            <w:pPr>
              <w:snapToGrid w:val="0"/>
              <w:ind w:left="147" w:right="12"/>
            </w:pPr>
            <w:r w:rsidRPr="004C6D25">
              <w:t>2.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6CCAC" w14:textId="77777777" w:rsidR="00934E31" w:rsidRPr="004C6D25" w:rsidRDefault="00934E31">
            <w:pPr>
              <w:snapToGrid w:val="0"/>
              <w:ind w:left="42" w:right="-3" w:firstLine="720"/>
            </w:pPr>
            <w:r w:rsidRPr="004C6D25">
              <w:t>А. Хатажукай</w:t>
            </w: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69B47" w14:textId="77777777" w:rsidR="00934E31" w:rsidRPr="004C6D25" w:rsidRDefault="00934E31">
            <w:pPr>
              <w:snapToGrid w:val="0"/>
              <w:ind w:firstLine="709"/>
            </w:pPr>
          </w:p>
        </w:tc>
      </w:tr>
      <w:tr w:rsidR="00934E31" w:rsidRPr="004C6D25" w14:paraId="5F08BA32" w14:textId="77777777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84757" w14:textId="77777777" w:rsidR="00934E31" w:rsidRPr="004C6D25" w:rsidRDefault="00934E31">
            <w:pPr>
              <w:snapToGrid w:val="0"/>
              <w:ind w:left="147" w:right="12"/>
            </w:pPr>
            <w:r w:rsidRPr="004C6D25">
              <w:t>3.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577BF" w14:textId="77777777" w:rsidR="00934E31" w:rsidRPr="004C6D25" w:rsidRDefault="00934E31">
            <w:pPr>
              <w:snapToGrid w:val="0"/>
              <w:ind w:left="42" w:right="-3" w:firstLine="720"/>
            </w:pPr>
            <w:r w:rsidRPr="004C6D25">
              <w:t>А. Габукай</w:t>
            </w: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FBB7F" w14:textId="77777777" w:rsidR="00934E31" w:rsidRPr="004C6D25" w:rsidRDefault="00934E31">
            <w:pPr>
              <w:snapToGrid w:val="0"/>
              <w:ind w:firstLine="709"/>
            </w:pPr>
          </w:p>
        </w:tc>
      </w:tr>
      <w:tr w:rsidR="00934E31" w:rsidRPr="004C6D25" w14:paraId="6FDEA07E" w14:textId="77777777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BFFCE" w14:textId="77777777" w:rsidR="00934E31" w:rsidRPr="004C6D25" w:rsidRDefault="00934E31">
            <w:pPr>
              <w:snapToGrid w:val="0"/>
              <w:ind w:left="147" w:right="12"/>
            </w:pPr>
            <w:r w:rsidRPr="004C6D25">
              <w:t>4.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17467" w14:textId="77777777" w:rsidR="00934E31" w:rsidRPr="004C6D25" w:rsidRDefault="00934E31">
            <w:pPr>
              <w:snapToGrid w:val="0"/>
              <w:ind w:left="42" w:right="-3" w:firstLine="720"/>
            </w:pPr>
            <w:r w:rsidRPr="004C6D25">
              <w:t>А. Хакуринохабль</w:t>
            </w: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B62EB" w14:textId="77777777" w:rsidR="00934E31" w:rsidRPr="004C6D25" w:rsidRDefault="00934E31">
            <w:pPr>
              <w:snapToGrid w:val="0"/>
              <w:ind w:firstLine="709"/>
            </w:pPr>
          </w:p>
        </w:tc>
      </w:tr>
      <w:tr w:rsidR="00934E31" w:rsidRPr="004C6D25" w14:paraId="582EEBE8" w14:textId="77777777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FFAC8" w14:textId="77777777" w:rsidR="00934E31" w:rsidRPr="004C6D25" w:rsidRDefault="00934E31">
            <w:pPr>
              <w:snapToGrid w:val="0"/>
              <w:ind w:left="147" w:right="12"/>
            </w:pPr>
            <w:r w:rsidRPr="004C6D25">
              <w:t>5.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4B1FC" w14:textId="77777777" w:rsidR="00934E31" w:rsidRPr="004C6D25" w:rsidRDefault="00934E31">
            <w:pPr>
              <w:snapToGrid w:val="0"/>
              <w:ind w:left="42" w:right="-3" w:firstLine="720"/>
            </w:pPr>
            <w:r w:rsidRPr="004C6D25">
              <w:t>А. Тахтамукай</w:t>
            </w: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CD688" w14:textId="77777777" w:rsidR="00934E31" w:rsidRPr="004C6D25" w:rsidRDefault="00934E31">
            <w:pPr>
              <w:snapToGrid w:val="0"/>
              <w:ind w:firstLine="709"/>
            </w:pPr>
          </w:p>
        </w:tc>
      </w:tr>
      <w:tr w:rsidR="00934E31" w:rsidRPr="004C6D25" w14:paraId="18806474" w14:textId="77777777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D0E95" w14:textId="77777777" w:rsidR="00934E31" w:rsidRPr="004C6D25" w:rsidRDefault="00934E31">
            <w:pPr>
              <w:snapToGrid w:val="0"/>
              <w:ind w:left="147" w:right="12"/>
            </w:pPr>
            <w:r w:rsidRPr="004C6D25">
              <w:t>6.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521CD" w14:textId="77777777" w:rsidR="00934E31" w:rsidRPr="004C6D25" w:rsidRDefault="00934E31">
            <w:pPr>
              <w:snapToGrid w:val="0"/>
              <w:ind w:left="42" w:right="-3" w:firstLine="720"/>
            </w:pPr>
            <w:r w:rsidRPr="004C6D25">
              <w:t>А. Ходзь</w:t>
            </w: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E8DBD" w14:textId="77777777" w:rsidR="00934E31" w:rsidRPr="004C6D25" w:rsidRDefault="00934E31">
            <w:pPr>
              <w:snapToGrid w:val="0"/>
              <w:ind w:firstLine="709"/>
            </w:pPr>
          </w:p>
        </w:tc>
      </w:tr>
      <w:tr w:rsidR="00934E31" w:rsidRPr="004C6D25" w14:paraId="5D31E508" w14:textId="77777777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A72FC" w14:textId="77777777" w:rsidR="00934E31" w:rsidRPr="004C6D25" w:rsidRDefault="00934E31">
            <w:pPr>
              <w:snapToGrid w:val="0"/>
              <w:ind w:left="147" w:right="12"/>
            </w:pPr>
            <w:r w:rsidRPr="004C6D25">
              <w:t>7.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9F3E8" w14:textId="77777777" w:rsidR="00934E31" w:rsidRPr="004C6D25" w:rsidRDefault="00934E31">
            <w:pPr>
              <w:snapToGrid w:val="0"/>
              <w:ind w:left="42" w:right="-3" w:firstLine="720"/>
            </w:pPr>
            <w:r w:rsidRPr="004C6D25">
              <w:t>Пос. Тульский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ED444" w14:textId="77777777" w:rsidR="00934E31" w:rsidRPr="004C6D25" w:rsidRDefault="00934E31">
            <w:pPr>
              <w:snapToGrid w:val="0"/>
              <w:ind w:left="0"/>
            </w:pPr>
            <w:r w:rsidRPr="004C6D25">
              <w:t>Русские / казаки</w:t>
            </w:r>
          </w:p>
        </w:tc>
      </w:tr>
      <w:tr w:rsidR="00934E31" w:rsidRPr="004C6D25" w14:paraId="20DA08C2" w14:textId="77777777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C43D0" w14:textId="77777777" w:rsidR="00934E31" w:rsidRPr="004C6D25" w:rsidRDefault="00934E31">
            <w:pPr>
              <w:snapToGrid w:val="0"/>
              <w:ind w:left="147" w:right="12"/>
            </w:pPr>
            <w:r w:rsidRPr="004C6D25">
              <w:t>8.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26F95" w14:textId="77777777" w:rsidR="00934E31" w:rsidRPr="004C6D25" w:rsidRDefault="00934E31">
            <w:pPr>
              <w:snapToGrid w:val="0"/>
              <w:ind w:left="42" w:right="-3" w:firstLine="720"/>
            </w:pPr>
            <w:r w:rsidRPr="004C6D25">
              <w:t>Пос. Гавердовский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F8BFC" w14:textId="77777777" w:rsidR="00934E31" w:rsidRPr="004C6D25" w:rsidRDefault="00934E31">
            <w:pPr>
              <w:snapToGrid w:val="0"/>
              <w:ind w:left="0"/>
            </w:pPr>
            <w:r w:rsidRPr="004C6D25">
              <w:t>Армяне</w:t>
            </w:r>
          </w:p>
        </w:tc>
      </w:tr>
      <w:tr w:rsidR="00934E31" w:rsidRPr="004C6D25" w14:paraId="7114E5D8" w14:textId="77777777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EB585" w14:textId="77777777" w:rsidR="00934E31" w:rsidRPr="004C6D25" w:rsidRDefault="00934E31">
            <w:pPr>
              <w:snapToGrid w:val="0"/>
              <w:ind w:left="147" w:right="12"/>
            </w:pPr>
            <w:r w:rsidRPr="004C6D25">
              <w:t>9.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68E40" w14:textId="77777777" w:rsidR="00934E31" w:rsidRPr="004C6D25" w:rsidRDefault="00934E31">
            <w:pPr>
              <w:snapToGrid w:val="0"/>
              <w:ind w:left="42" w:right="-3" w:firstLine="720"/>
            </w:pPr>
            <w:r w:rsidRPr="004C6D25">
              <w:t>Пос. Гавердовский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C0C6A" w14:textId="77777777" w:rsidR="00934E31" w:rsidRPr="004C6D25" w:rsidRDefault="00934E31">
            <w:pPr>
              <w:snapToGrid w:val="0"/>
              <w:ind w:left="0"/>
            </w:pPr>
            <w:r w:rsidRPr="004C6D25">
              <w:t>Греки</w:t>
            </w:r>
          </w:p>
        </w:tc>
      </w:tr>
      <w:tr w:rsidR="00934E31" w:rsidRPr="004C6D25" w14:paraId="0B81F7A9" w14:textId="77777777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2772B" w14:textId="77777777" w:rsidR="00934E31" w:rsidRPr="004C6D25" w:rsidRDefault="00934E31">
            <w:pPr>
              <w:snapToGrid w:val="0"/>
              <w:ind w:left="147" w:right="12"/>
            </w:pPr>
            <w:r w:rsidRPr="004C6D25">
              <w:t>10.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29572" w14:textId="77777777" w:rsidR="00934E31" w:rsidRPr="004C6D25" w:rsidRDefault="00934E31">
            <w:pPr>
              <w:snapToGrid w:val="0"/>
              <w:ind w:left="42" w:right="-3" w:firstLine="720"/>
            </w:pPr>
            <w:r w:rsidRPr="004C6D25">
              <w:t>Х. Политотдел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C14AD" w14:textId="77777777" w:rsidR="00934E31" w:rsidRPr="004C6D25" w:rsidRDefault="00934E31">
            <w:pPr>
              <w:snapToGrid w:val="0"/>
              <w:ind w:left="0"/>
            </w:pPr>
            <w:r w:rsidRPr="004C6D25">
              <w:t>Татары</w:t>
            </w:r>
          </w:p>
        </w:tc>
      </w:tr>
      <w:tr w:rsidR="00934E31" w:rsidRPr="004C6D25" w14:paraId="723628A8" w14:textId="77777777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6B476" w14:textId="77777777" w:rsidR="00934E31" w:rsidRPr="004C6D25" w:rsidRDefault="00934E31">
            <w:pPr>
              <w:snapToGrid w:val="0"/>
              <w:ind w:left="147" w:right="12"/>
            </w:pPr>
            <w:r w:rsidRPr="004C6D25">
              <w:t>11.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5D0D5" w14:textId="77777777" w:rsidR="00934E31" w:rsidRPr="004C6D25" w:rsidRDefault="00934E31">
            <w:pPr>
              <w:snapToGrid w:val="0"/>
              <w:ind w:left="42" w:right="-3" w:firstLine="720"/>
            </w:pPr>
            <w:r w:rsidRPr="004C6D25">
              <w:t>Х. Киров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95D88" w14:textId="77777777" w:rsidR="00934E31" w:rsidRPr="004C6D25" w:rsidRDefault="00934E31">
            <w:pPr>
              <w:snapToGrid w:val="0"/>
              <w:ind w:left="0"/>
            </w:pPr>
            <w:r w:rsidRPr="004C6D25">
              <w:t>Татары</w:t>
            </w:r>
          </w:p>
        </w:tc>
      </w:tr>
    </w:tbl>
    <w:p w14:paraId="22C2B7C9" w14:textId="77777777" w:rsidR="00934E31" w:rsidRPr="004C6D25" w:rsidRDefault="00934E31">
      <w:pPr>
        <w:pStyle w:val="Standard"/>
        <w:rPr>
          <w:rFonts w:cs="Times New Roman"/>
        </w:rPr>
      </w:pPr>
    </w:p>
    <w:p w14:paraId="23114C26" w14:textId="77777777" w:rsidR="00934E31" w:rsidRPr="004C6D25" w:rsidRDefault="00934E31">
      <w:pPr>
        <w:pStyle w:val="Standard"/>
        <w:rPr>
          <w:rFonts w:cs="Times New Roman"/>
        </w:rPr>
      </w:pPr>
    </w:p>
    <w:p w14:paraId="69A31522" w14:textId="77777777" w:rsidR="00934E31" w:rsidRPr="004C6D25" w:rsidRDefault="00934E31">
      <w:pPr>
        <w:pStyle w:val="Standard"/>
        <w:rPr>
          <w:rFonts w:cs="Times New Roman"/>
          <w:b/>
          <w:lang w:val="ru-RU"/>
        </w:rPr>
      </w:pPr>
      <w:r w:rsidRPr="004C6D25">
        <w:rPr>
          <w:rFonts w:cs="Times New Roman"/>
          <w:b/>
        </w:rPr>
        <w:t>6. Компетенции обучающегося, формируемые в результате прохождения учебной практики</w:t>
      </w:r>
      <w:r w:rsidRPr="004C6D25">
        <w:rPr>
          <w:rFonts w:cs="Times New Roman"/>
          <w:b/>
          <w:lang w:val="ru-RU"/>
        </w:rPr>
        <w:t>: ПК-1 – ПК-9.</w:t>
      </w:r>
    </w:p>
    <w:p w14:paraId="306EB68F" w14:textId="77777777" w:rsidR="00934E31" w:rsidRPr="004C6D25" w:rsidRDefault="00934E31">
      <w:r w:rsidRPr="004C6D25">
        <w:t>Практическая работа осуществляется в виде бесед с информантами, в ходе которых студенты приобретают навыки полевой этнологической работы. Вся почерпнутая студентом информация (ответы информанта на вопросы, личные наблюдения студента и т.д.) заносится в полевой дневник.</w:t>
      </w:r>
    </w:p>
    <w:p w14:paraId="225E536F" w14:textId="77777777" w:rsidR="00934E31" w:rsidRPr="004C6D25" w:rsidRDefault="00934E31">
      <w:r w:rsidRPr="004C6D25">
        <w:t>На внутренней стороне обложки полевого дневника записывается его порядковый номер, название экспедиции, фамилия и инициалы ее участника. В полевом дневнике нумеруется каждый лист.</w:t>
      </w:r>
    </w:p>
    <w:p w14:paraId="17B387BE" w14:textId="77777777" w:rsidR="00934E31" w:rsidRPr="004C6D25" w:rsidRDefault="00934E31">
      <w:r w:rsidRPr="004C6D25">
        <w:t xml:space="preserve">Запись каждой новой беседы с информантом начинается с нового листа. При этом указываются: </w:t>
      </w:r>
    </w:p>
    <w:p w14:paraId="5D6B4343" w14:textId="77777777" w:rsidR="00934E31" w:rsidRPr="004C6D25" w:rsidRDefault="00934E31">
      <w:r w:rsidRPr="004C6D25">
        <w:t>Фамилия, имя и отчество информанта (если информантом является женщина, фиксируется и ее девичья фамилия).</w:t>
      </w:r>
    </w:p>
    <w:p w14:paraId="770046DD" w14:textId="77777777" w:rsidR="00934E31" w:rsidRPr="004C6D25" w:rsidRDefault="00934E31">
      <w:r w:rsidRPr="004C6D25">
        <w:t>Год и место рождения.</w:t>
      </w:r>
    </w:p>
    <w:p w14:paraId="60AB9135" w14:textId="77777777" w:rsidR="00934E31" w:rsidRPr="004C6D25" w:rsidRDefault="00934E31">
      <w:r w:rsidRPr="004C6D25">
        <w:t>Место постоянного проживания.</w:t>
      </w:r>
    </w:p>
    <w:p w14:paraId="30EE8116" w14:textId="77777777" w:rsidR="00934E31" w:rsidRPr="004C6D25" w:rsidRDefault="00934E31">
      <w:r w:rsidRPr="004C6D25">
        <w:t>Образование, профессия (если уже не работает – до выхода на пенсию).</w:t>
      </w:r>
    </w:p>
    <w:p w14:paraId="48DAF2DF" w14:textId="77777777" w:rsidR="00934E31" w:rsidRPr="004C6D25" w:rsidRDefault="00934E31">
      <w:r w:rsidRPr="004C6D25">
        <w:t xml:space="preserve">Этническая принадлежность. </w:t>
      </w:r>
    </w:p>
    <w:p w14:paraId="12A4329A" w14:textId="77777777" w:rsidR="00934E31" w:rsidRPr="004C6D25" w:rsidRDefault="00934E31">
      <w:r w:rsidRPr="004C6D25">
        <w:t>Полевой дневник ведется студентом и в ходе самостоятельной работы по месту проживания, являясь основой для написания научного отчета по этнологической практике.</w:t>
      </w:r>
    </w:p>
    <w:p w14:paraId="4035EC67" w14:textId="77777777" w:rsidR="00934E31" w:rsidRPr="004C6D25" w:rsidRDefault="00934E31"/>
    <w:p w14:paraId="6FBAF692" w14:textId="77777777" w:rsidR="00934E31" w:rsidRPr="004C6D25" w:rsidRDefault="00934E31">
      <w:pPr>
        <w:ind w:left="0"/>
        <w:rPr>
          <w:b/>
        </w:rPr>
      </w:pPr>
      <w:r w:rsidRPr="004C6D25">
        <w:rPr>
          <w:b/>
        </w:rPr>
        <w:t xml:space="preserve">7. Структура и содержание учебной практики. </w:t>
      </w:r>
    </w:p>
    <w:p w14:paraId="72921FFE" w14:textId="77777777" w:rsidR="00934E31" w:rsidRPr="004C6D25" w:rsidRDefault="00934E31">
      <w:pPr>
        <w:ind w:left="0"/>
      </w:pPr>
      <w:r w:rsidRPr="004C6D25">
        <w:t>Общая трудоемкость учебной практики составляет _____ зачетных единиц _______ часов.</w:t>
      </w:r>
    </w:p>
    <w:tbl>
      <w:tblPr>
        <w:tblW w:w="0" w:type="auto"/>
        <w:tblInd w:w="-2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2985"/>
        <w:gridCol w:w="1080"/>
        <w:gridCol w:w="1080"/>
        <w:gridCol w:w="1080"/>
        <w:gridCol w:w="915"/>
        <w:gridCol w:w="1830"/>
      </w:tblGrid>
      <w:tr w:rsidR="00934E31" w:rsidRPr="004C6D25" w14:paraId="163ACC71" w14:textId="77777777">
        <w:trPr>
          <w:trHeight w:val="122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25546" w14:textId="77777777" w:rsidR="00934E31" w:rsidRPr="004C6D25" w:rsidRDefault="00934E31">
            <w:pPr>
              <w:pStyle w:val="Standard"/>
              <w:snapToGrid w:val="0"/>
              <w:ind w:left="400"/>
              <w:rPr>
                <w:rFonts w:cs="Times New Roman"/>
              </w:rPr>
            </w:pPr>
          </w:p>
          <w:p w14:paraId="07EE3DF8" w14:textId="77777777" w:rsidR="00934E31" w:rsidRPr="004C6D25" w:rsidRDefault="00934E31">
            <w:pPr>
              <w:pStyle w:val="Standard"/>
              <w:rPr>
                <w:rFonts w:cs="Times New Roman"/>
              </w:rPr>
            </w:pPr>
            <w:r w:rsidRPr="004C6D25">
              <w:rPr>
                <w:rFonts w:cs="Times New Roman"/>
              </w:rPr>
              <w:t>№</w:t>
            </w:r>
          </w:p>
          <w:p w14:paraId="59CBF6FC" w14:textId="77777777" w:rsidR="00934E31" w:rsidRPr="004C6D25" w:rsidRDefault="00934E31">
            <w:pPr>
              <w:pStyle w:val="Standard"/>
              <w:rPr>
                <w:rFonts w:cs="Times New Roman"/>
              </w:rPr>
            </w:pPr>
            <w:r w:rsidRPr="004C6D25">
              <w:rPr>
                <w:rFonts w:cs="Times New Roman"/>
              </w:rPr>
              <w:t>п/п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EFB9D" w14:textId="77777777" w:rsidR="00934E31" w:rsidRPr="004C6D25" w:rsidRDefault="00934E31">
            <w:pPr>
              <w:pStyle w:val="Standard"/>
              <w:snapToGrid w:val="0"/>
              <w:ind w:left="400"/>
              <w:rPr>
                <w:rFonts w:cs="Times New Roman"/>
              </w:rPr>
            </w:pPr>
          </w:p>
          <w:p w14:paraId="1F977640" w14:textId="77777777" w:rsidR="00934E31" w:rsidRPr="004C6D25" w:rsidRDefault="00934E31">
            <w:pPr>
              <w:pStyle w:val="Standard"/>
              <w:ind w:left="400"/>
              <w:rPr>
                <w:rFonts w:cs="Times New Roman"/>
              </w:rPr>
            </w:pPr>
            <w:r w:rsidRPr="004C6D25">
              <w:rPr>
                <w:rFonts w:cs="Times New Roman"/>
              </w:rPr>
              <w:t>Разделы (этапы) практики</w:t>
            </w:r>
          </w:p>
        </w:tc>
        <w:tc>
          <w:tcPr>
            <w:tcW w:w="4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04248" w14:textId="77777777" w:rsidR="00934E31" w:rsidRPr="004C6D25" w:rsidRDefault="00934E31">
            <w:pPr>
              <w:pStyle w:val="Standard"/>
              <w:snapToGrid w:val="0"/>
              <w:ind w:left="400"/>
              <w:rPr>
                <w:rFonts w:cs="Times New Roman"/>
              </w:rPr>
            </w:pPr>
            <w:r w:rsidRPr="004C6D25">
              <w:rPr>
                <w:rFonts w:cs="Times New Roman"/>
              </w:rPr>
              <w:t>Виды учебной работы, на практике включая самостоятельную работу студентов и трудоемкость</w:t>
            </w:r>
          </w:p>
          <w:p w14:paraId="6F1B78A4" w14:textId="77777777" w:rsidR="00934E31" w:rsidRPr="004C6D25" w:rsidRDefault="00934E31">
            <w:pPr>
              <w:pStyle w:val="Standard"/>
              <w:ind w:left="400"/>
              <w:rPr>
                <w:rFonts w:cs="Times New Roman"/>
              </w:rPr>
            </w:pPr>
            <w:r w:rsidRPr="004C6D25">
              <w:rPr>
                <w:rFonts w:cs="Times New Roman"/>
              </w:rPr>
              <w:t>(в часах)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021C8" w14:textId="77777777" w:rsidR="00934E31" w:rsidRPr="004C6D25" w:rsidRDefault="00934E31">
            <w:pPr>
              <w:pStyle w:val="Standard"/>
              <w:snapToGrid w:val="0"/>
              <w:ind w:left="400"/>
              <w:rPr>
                <w:rFonts w:cs="Times New Roman"/>
              </w:rPr>
            </w:pPr>
            <w:r w:rsidRPr="004C6D25">
              <w:rPr>
                <w:rFonts w:cs="Times New Roman"/>
              </w:rPr>
              <w:t>Формы текущего контроля</w:t>
            </w:r>
          </w:p>
          <w:p w14:paraId="164CAAA2" w14:textId="77777777" w:rsidR="00934E31" w:rsidRPr="004C6D25" w:rsidRDefault="00934E31">
            <w:pPr>
              <w:pStyle w:val="Standard"/>
              <w:ind w:left="400"/>
              <w:rPr>
                <w:rFonts w:cs="Times New Roman"/>
              </w:rPr>
            </w:pPr>
            <w:r w:rsidRPr="004C6D25">
              <w:rPr>
                <w:rFonts w:cs="Times New Roman"/>
              </w:rPr>
              <w:t xml:space="preserve"> </w:t>
            </w:r>
          </w:p>
        </w:tc>
      </w:tr>
      <w:tr w:rsidR="00934E31" w:rsidRPr="004C6D25" w14:paraId="19BBEB28" w14:textId="77777777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1B861" w14:textId="77777777" w:rsidR="00934E31" w:rsidRPr="004C6D25" w:rsidRDefault="00934E31">
            <w:pPr>
              <w:pStyle w:val="Standard"/>
              <w:snapToGrid w:val="0"/>
              <w:ind w:left="400"/>
              <w:rPr>
                <w:rFonts w:cs="Times New Roman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B5D51" w14:textId="77777777" w:rsidR="00934E31" w:rsidRPr="004C6D25" w:rsidRDefault="00934E31">
            <w:pPr>
              <w:pStyle w:val="Standard"/>
              <w:snapToGrid w:val="0"/>
              <w:ind w:left="400"/>
              <w:rPr>
                <w:rFonts w:cs="Times New Roman"/>
              </w:rPr>
            </w:pPr>
            <w:r w:rsidRPr="004C6D25">
              <w:rPr>
                <w:rFonts w:cs="Times New Roman"/>
              </w:rPr>
              <w:t>Этнологическая  практика  осуществляется в 3 этапа: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7E4D7" w14:textId="77777777" w:rsidR="00934E31" w:rsidRPr="004C6D25" w:rsidRDefault="00934E31">
            <w:pPr>
              <w:pStyle w:val="Standard"/>
              <w:snapToGrid w:val="0"/>
              <w:ind w:left="40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2BBB0" w14:textId="77777777" w:rsidR="00934E31" w:rsidRPr="004C6D25" w:rsidRDefault="00934E31">
            <w:pPr>
              <w:pStyle w:val="Standard"/>
              <w:snapToGrid w:val="0"/>
              <w:ind w:left="40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70F87" w14:textId="77777777" w:rsidR="00934E31" w:rsidRPr="004C6D25" w:rsidRDefault="00934E31">
            <w:pPr>
              <w:pStyle w:val="Standard"/>
              <w:snapToGrid w:val="0"/>
              <w:ind w:left="400"/>
              <w:rPr>
                <w:rFonts w:cs="Times New Roman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B778D" w14:textId="77777777" w:rsidR="00934E31" w:rsidRPr="004C6D25" w:rsidRDefault="00934E31">
            <w:pPr>
              <w:pStyle w:val="Standard"/>
              <w:snapToGrid w:val="0"/>
              <w:ind w:left="400"/>
              <w:rPr>
                <w:rFonts w:cs="Times New Roman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616F7" w14:textId="77777777" w:rsidR="00934E31" w:rsidRPr="004C6D25" w:rsidRDefault="00934E31">
            <w:pPr>
              <w:pStyle w:val="Standard"/>
              <w:snapToGrid w:val="0"/>
              <w:ind w:left="400"/>
              <w:rPr>
                <w:rFonts w:cs="Times New Roman"/>
              </w:rPr>
            </w:pPr>
          </w:p>
        </w:tc>
      </w:tr>
      <w:tr w:rsidR="00934E31" w:rsidRPr="004C6D25" w14:paraId="7300154D" w14:textId="77777777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926E3" w14:textId="77777777" w:rsidR="00934E31" w:rsidRPr="004C6D25" w:rsidRDefault="00934E31">
            <w:pPr>
              <w:pStyle w:val="Standard"/>
              <w:snapToGrid w:val="0"/>
              <w:ind w:left="400"/>
              <w:rPr>
                <w:rFonts w:cs="Times New Roman"/>
              </w:rPr>
            </w:pPr>
            <w:r w:rsidRPr="004C6D25">
              <w:rPr>
                <w:rFonts w:cs="Times New Roman"/>
              </w:rPr>
              <w:t>1.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5A5A4" w14:textId="77777777" w:rsidR="00934E31" w:rsidRPr="004C6D25" w:rsidRDefault="00934E31">
            <w:pPr>
              <w:snapToGrid w:val="0"/>
              <w:ind w:left="0"/>
            </w:pPr>
            <w:r w:rsidRPr="004C6D25">
              <w:t xml:space="preserve">1) Теоретический   (лекционный), включающий: общее ознакомление с объектами </w:t>
            </w:r>
            <w:r w:rsidRPr="004C6D25">
              <w:lastRenderedPageBreak/>
              <w:t>практики, с основными методами и приемами этнологических исследований, и, в том числе – применяемыми в ходе экспедиционной работы;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02986" w14:textId="77777777" w:rsidR="00934E31" w:rsidRPr="004C6D25" w:rsidRDefault="00934E31">
            <w:pPr>
              <w:pStyle w:val="Standard"/>
              <w:snapToGrid w:val="0"/>
              <w:ind w:left="40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59BDA" w14:textId="77777777" w:rsidR="00934E31" w:rsidRPr="004C6D25" w:rsidRDefault="00934E31">
            <w:pPr>
              <w:pStyle w:val="Standard"/>
              <w:snapToGrid w:val="0"/>
              <w:ind w:left="40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8B294" w14:textId="77777777" w:rsidR="00934E31" w:rsidRPr="004C6D25" w:rsidRDefault="00934E31">
            <w:pPr>
              <w:pStyle w:val="Standard"/>
              <w:snapToGrid w:val="0"/>
              <w:ind w:left="400"/>
              <w:rPr>
                <w:rFonts w:cs="Times New Roman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7B8B0" w14:textId="77777777" w:rsidR="00934E31" w:rsidRPr="004C6D25" w:rsidRDefault="00934E31">
            <w:pPr>
              <w:pStyle w:val="Standard"/>
              <w:snapToGrid w:val="0"/>
              <w:ind w:left="400"/>
              <w:rPr>
                <w:rFonts w:cs="Times New Roman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4FCB9" w14:textId="77777777" w:rsidR="00934E31" w:rsidRPr="004C6D25" w:rsidRDefault="00934E31">
            <w:pPr>
              <w:pStyle w:val="Standard"/>
              <w:snapToGrid w:val="0"/>
              <w:ind w:left="400"/>
              <w:rPr>
                <w:rFonts w:cs="Times New Roman"/>
                <w:lang w:val="ru-RU"/>
              </w:rPr>
            </w:pPr>
            <w:r w:rsidRPr="004C6D25">
              <w:rPr>
                <w:rFonts w:cs="Times New Roman"/>
                <w:lang w:val="ru-RU"/>
              </w:rPr>
              <w:t>опрос</w:t>
            </w:r>
          </w:p>
        </w:tc>
      </w:tr>
      <w:tr w:rsidR="00934E31" w:rsidRPr="004C6D25" w14:paraId="603D5A25" w14:textId="77777777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E31D7" w14:textId="77777777" w:rsidR="00934E31" w:rsidRPr="004C6D25" w:rsidRDefault="00934E31">
            <w:pPr>
              <w:pStyle w:val="Standard"/>
              <w:snapToGrid w:val="0"/>
              <w:ind w:left="400"/>
              <w:rPr>
                <w:rFonts w:cs="Times New Roman"/>
              </w:rPr>
            </w:pPr>
            <w:r w:rsidRPr="004C6D25">
              <w:rPr>
                <w:rFonts w:cs="Times New Roman"/>
              </w:rPr>
              <w:t>2.</w:t>
            </w:r>
          </w:p>
          <w:p w14:paraId="1E0B0383" w14:textId="77777777" w:rsidR="00934E31" w:rsidRPr="004C6D25" w:rsidRDefault="00934E31">
            <w:pPr>
              <w:pStyle w:val="Standard"/>
              <w:snapToGrid w:val="0"/>
              <w:ind w:left="400"/>
              <w:rPr>
                <w:rFonts w:cs="Times New Roman"/>
              </w:rPr>
            </w:pPr>
          </w:p>
          <w:p w14:paraId="27927C7A" w14:textId="77777777" w:rsidR="00934E31" w:rsidRPr="004C6D25" w:rsidRDefault="00934E31">
            <w:pPr>
              <w:pStyle w:val="Standard"/>
              <w:snapToGrid w:val="0"/>
              <w:ind w:left="400"/>
              <w:rPr>
                <w:rFonts w:cs="Times New Roman"/>
              </w:rPr>
            </w:pPr>
          </w:p>
          <w:p w14:paraId="39BE1D87" w14:textId="77777777" w:rsidR="00934E31" w:rsidRPr="004C6D25" w:rsidRDefault="00934E31">
            <w:pPr>
              <w:pStyle w:val="Standard"/>
              <w:snapToGrid w:val="0"/>
              <w:ind w:left="400"/>
              <w:rPr>
                <w:rFonts w:cs="Times New Roman"/>
              </w:rPr>
            </w:pPr>
          </w:p>
          <w:p w14:paraId="4D7F8947" w14:textId="77777777" w:rsidR="00934E31" w:rsidRPr="004C6D25" w:rsidRDefault="00934E31">
            <w:pPr>
              <w:pStyle w:val="Standard"/>
              <w:snapToGrid w:val="0"/>
              <w:ind w:left="400"/>
              <w:rPr>
                <w:rFonts w:cs="Times New Roman"/>
              </w:rPr>
            </w:pPr>
          </w:p>
          <w:p w14:paraId="30C23C57" w14:textId="77777777" w:rsidR="00934E31" w:rsidRPr="004C6D25" w:rsidRDefault="00934E31">
            <w:pPr>
              <w:pStyle w:val="Standard"/>
              <w:snapToGrid w:val="0"/>
              <w:ind w:left="400"/>
              <w:rPr>
                <w:rFonts w:cs="Times New Roman"/>
              </w:rPr>
            </w:pPr>
          </w:p>
          <w:p w14:paraId="26919D63" w14:textId="77777777" w:rsidR="00934E31" w:rsidRPr="004C6D25" w:rsidRDefault="00934E31">
            <w:pPr>
              <w:pStyle w:val="Standard"/>
              <w:snapToGrid w:val="0"/>
              <w:ind w:left="400"/>
              <w:rPr>
                <w:rFonts w:cs="Times New Roman"/>
              </w:rPr>
            </w:pPr>
          </w:p>
          <w:p w14:paraId="3B4FB941" w14:textId="77777777" w:rsidR="00934E31" w:rsidRPr="004C6D25" w:rsidRDefault="00934E31">
            <w:pPr>
              <w:pStyle w:val="Standard"/>
              <w:snapToGrid w:val="0"/>
              <w:ind w:left="400"/>
              <w:rPr>
                <w:rFonts w:cs="Times New Roman"/>
              </w:rPr>
            </w:pPr>
          </w:p>
          <w:p w14:paraId="7C82C7BA" w14:textId="77777777" w:rsidR="00934E31" w:rsidRPr="004C6D25" w:rsidRDefault="00934E31">
            <w:pPr>
              <w:pStyle w:val="Standard"/>
              <w:snapToGrid w:val="0"/>
              <w:ind w:left="400"/>
              <w:rPr>
                <w:rFonts w:cs="Times New Roman"/>
              </w:rPr>
            </w:pPr>
          </w:p>
          <w:p w14:paraId="403537F6" w14:textId="77777777" w:rsidR="00934E31" w:rsidRPr="004C6D25" w:rsidRDefault="00934E31">
            <w:pPr>
              <w:pStyle w:val="Standard"/>
              <w:snapToGrid w:val="0"/>
              <w:ind w:left="400"/>
              <w:rPr>
                <w:rFonts w:cs="Times New Roman"/>
              </w:rPr>
            </w:pPr>
          </w:p>
          <w:p w14:paraId="54B0A8EA" w14:textId="77777777" w:rsidR="00934E31" w:rsidRPr="004C6D25" w:rsidRDefault="00934E31">
            <w:pPr>
              <w:pStyle w:val="Standard"/>
              <w:snapToGrid w:val="0"/>
              <w:ind w:left="400"/>
              <w:rPr>
                <w:rFonts w:cs="Times New Roman"/>
              </w:rPr>
            </w:pPr>
          </w:p>
          <w:p w14:paraId="184CFCF7" w14:textId="77777777" w:rsidR="00934E31" w:rsidRPr="004C6D25" w:rsidRDefault="00934E31">
            <w:pPr>
              <w:pStyle w:val="Standard"/>
              <w:snapToGrid w:val="0"/>
              <w:ind w:left="400"/>
              <w:rPr>
                <w:rFonts w:cs="Times New Roman"/>
              </w:rPr>
            </w:pPr>
          </w:p>
          <w:p w14:paraId="5C914F0B" w14:textId="77777777" w:rsidR="00934E31" w:rsidRPr="004C6D25" w:rsidRDefault="00934E31">
            <w:pPr>
              <w:pStyle w:val="Standard"/>
              <w:snapToGrid w:val="0"/>
              <w:rPr>
                <w:rFonts w:cs="Times New Roman"/>
              </w:rPr>
            </w:pPr>
          </w:p>
          <w:p w14:paraId="4D92457E" w14:textId="77777777" w:rsidR="00934E31" w:rsidRPr="004C6D25" w:rsidRDefault="00934E31">
            <w:pPr>
              <w:pStyle w:val="Standard"/>
              <w:snapToGrid w:val="0"/>
              <w:ind w:left="400"/>
              <w:rPr>
                <w:rFonts w:cs="Times New Roman"/>
              </w:rPr>
            </w:pPr>
          </w:p>
          <w:p w14:paraId="7F80CD35" w14:textId="77777777" w:rsidR="00934E31" w:rsidRPr="004C6D25" w:rsidRDefault="00934E31">
            <w:pPr>
              <w:pStyle w:val="Standard"/>
              <w:snapToGrid w:val="0"/>
              <w:ind w:left="400"/>
              <w:rPr>
                <w:rFonts w:cs="Times New Roman"/>
              </w:rPr>
            </w:pPr>
          </w:p>
          <w:p w14:paraId="0B4D73AD" w14:textId="77777777" w:rsidR="00934E31" w:rsidRPr="004C6D25" w:rsidRDefault="00934E31">
            <w:pPr>
              <w:pStyle w:val="Standard"/>
              <w:snapToGrid w:val="0"/>
              <w:ind w:left="400"/>
              <w:rPr>
                <w:rFonts w:cs="Times New Roman"/>
              </w:rPr>
            </w:pPr>
          </w:p>
          <w:p w14:paraId="355B6C6B" w14:textId="77777777" w:rsidR="00934E31" w:rsidRPr="004C6D25" w:rsidRDefault="00934E31">
            <w:pPr>
              <w:pStyle w:val="Standard"/>
              <w:snapToGrid w:val="0"/>
              <w:ind w:left="400"/>
              <w:rPr>
                <w:rFonts w:cs="Times New Roman"/>
              </w:rPr>
            </w:pPr>
          </w:p>
          <w:p w14:paraId="0F5B2409" w14:textId="77777777" w:rsidR="00934E31" w:rsidRPr="004C6D25" w:rsidRDefault="00934E31">
            <w:pPr>
              <w:pStyle w:val="Standard"/>
              <w:snapToGrid w:val="0"/>
              <w:ind w:left="400"/>
              <w:rPr>
                <w:rFonts w:cs="Times New Roman"/>
              </w:rPr>
            </w:pPr>
          </w:p>
          <w:p w14:paraId="3682149C" w14:textId="77777777" w:rsidR="00934E31" w:rsidRPr="004C6D25" w:rsidRDefault="00934E31">
            <w:pPr>
              <w:pStyle w:val="Standard"/>
              <w:snapToGrid w:val="0"/>
              <w:ind w:left="400"/>
              <w:rPr>
                <w:rFonts w:cs="Times New Roman"/>
              </w:rPr>
            </w:pPr>
          </w:p>
          <w:p w14:paraId="375D6603" w14:textId="77777777" w:rsidR="00934E31" w:rsidRPr="004C6D25" w:rsidRDefault="00934E31">
            <w:pPr>
              <w:pStyle w:val="Standard"/>
              <w:snapToGrid w:val="0"/>
              <w:ind w:left="400"/>
              <w:rPr>
                <w:rFonts w:cs="Times New Roman"/>
              </w:rPr>
            </w:pPr>
          </w:p>
          <w:p w14:paraId="151F438E" w14:textId="77777777" w:rsidR="00934E31" w:rsidRPr="004C6D25" w:rsidRDefault="00934E31">
            <w:pPr>
              <w:pStyle w:val="Standard"/>
              <w:snapToGrid w:val="0"/>
              <w:ind w:left="400"/>
              <w:rPr>
                <w:rFonts w:cs="Times New Roman"/>
              </w:rPr>
            </w:pPr>
          </w:p>
          <w:p w14:paraId="6B6F567B" w14:textId="77777777" w:rsidR="00934E31" w:rsidRPr="004C6D25" w:rsidRDefault="00934E31">
            <w:pPr>
              <w:pStyle w:val="Standard"/>
              <w:snapToGrid w:val="0"/>
              <w:ind w:left="400"/>
              <w:rPr>
                <w:rFonts w:cs="Times New Roman"/>
              </w:rPr>
            </w:pPr>
          </w:p>
          <w:p w14:paraId="295599DB" w14:textId="77777777" w:rsidR="00934E31" w:rsidRPr="004C6D25" w:rsidRDefault="00934E31">
            <w:pPr>
              <w:pStyle w:val="Standard"/>
              <w:snapToGrid w:val="0"/>
              <w:ind w:left="400"/>
              <w:rPr>
                <w:rFonts w:cs="Times New Roman"/>
              </w:rPr>
            </w:pPr>
          </w:p>
          <w:p w14:paraId="53FC330F" w14:textId="77777777" w:rsidR="00934E31" w:rsidRPr="004C6D25" w:rsidRDefault="00934E31">
            <w:pPr>
              <w:pStyle w:val="Standard"/>
              <w:snapToGrid w:val="0"/>
              <w:ind w:left="400"/>
              <w:rPr>
                <w:rFonts w:cs="Times New Roman"/>
                <w:lang w:val="ru-RU"/>
              </w:rPr>
            </w:pPr>
            <w:r w:rsidRPr="004C6D25">
              <w:rPr>
                <w:rFonts w:cs="Times New Roman"/>
                <w:lang w:val="ru-RU"/>
              </w:rPr>
              <w:t xml:space="preserve">3.                                                   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FB1C0" w14:textId="77777777" w:rsidR="00934E31" w:rsidRPr="004C6D25" w:rsidRDefault="00934E31">
            <w:pPr>
              <w:snapToGrid w:val="0"/>
              <w:ind w:left="0"/>
            </w:pPr>
            <w:r w:rsidRPr="004C6D25">
              <w:t>2) Практический, включающий: проведение этнологических   исследований в форме экспедиционных выездов под руководством преподавателя, в ходе которых студенты приобретают навыки полевой работы;</w:t>
            </w:r>
          </w:p>
          <w:p w14:paraId="5F92CA6C" w14:textId="77777777" w:rsidR="00934E31" w:rsidRPr="004C6D25" w:rsidRDefault="00934E31">
            <w:pPr>
              <w:ind w:left="0"/>
            </w:pPr>
            <w:r w:rsidRPr="004C6D25">
              <w:t>самостоятельную работу студентов по индивидуальному плану по месту проживания.</w:t>
            </w:r>
          </w:p>
          <w:p w14:paraId="1D6C6981" w14:textId="77777777" w:rsidR="00934E31" w:rsidRPr="004C6D25" w:rsidRDefault="00934E31"/>
          <w:p w14:paraId="63182C4A" w14:textId="77777777" w:rsidR="00934E31" w:rsidRPr="004C6D25" w:rsidRDefault="00934E31">
            <w:pPr>
              <w:ind w:left="0"/>
            </w:pPr>
            <w:r w:rsidRPr="004C6D25">
              <w:t xml:space="preserve">3) Заключительный этап, предусматривающий: </w:t>
            </w:r>
          </w:p>
          <w:p w14:paraId="3167F617" w14:textId="77777777" w:rsidR="00934E31" w:rsidRPr="004C6D25" w:rsidRDefault="00934E31">
            <w:pPr>
              <w:ind w:left="0"/>
            </w:pPr>
            <w:r w:rsidRPr="004C6D25">
              <w:t>предоставление собранных материалов в виде отчета о проделанной работе.</w:t>
            </w:r>
          </w:p>
          <w:p w14:paraId="7C5896B6" w14:textId="77777777" w:rsidR="00934E31" w:rsidRPr="004C6D25" w:rsidRDefault="00934E31"/>
          <w:p w14:paraId="6D9AB375" w14:textId="77777777" w:rsidR="00934E31" w:rsidRPr="004C6D25" w:rsidRDefault="00934E31">
            <w:pPr>
              <w:pStyle w:val="Standard"/>
              <w:snapToGrid w:val="0"/>
              <w:ind w:left="400"/>
              <w:rPr>
                <w:rFonts w:cs="Times New Roman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38CB5" w14:textId="77777777" w:rsidR="00934E31" w:rsidRPr="004C6D25" w:rsidRDefault="00934E31">
            <w:pPr>
              <w:pStyle w:val="Standard"/>
              <w:snapToGrid w:val="0"/>
              <w:ind w:left="40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9E9AC" w14:textId="77777777" w:rsidR="00934E31" w:rsidRPr="004C6D25" w:rsidRDefault="00934E31">
            <w:pPr>
              <w:pStyle w:val="Standard"/>
              <w:snapToGrid w:val="0"/>
              <w:ind w:left="40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6573C" w14:textId="77777777" w:rsidR="00934E31" w:rsidRPr="004C6D25" w:rsidRDefault="00934E31">
            <w:pPr>
              <w:pStyle w:val="Standard"/>
              <w:snapToGrid w:val="0"/>
              <w:ind w:left="400"/>
              <w:rPr>
                <w:rFonts w:cs="Times New Roman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D53EA" w14:textId="77777777" w:rsidR="00934E31" w:rsidRPr="004C6D25" w:rsidRDefault="00934E31">
            <w:pPr>
              <w:pStyle w:val="Standard"/>
              <w:snapToGrid w:val="0"/>
              <w:ind w:left="400"/>
              <w:rPr>
                <w:rFonts w:cs="Times New Roman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91DEA" w14:textId="77777777" w:rsidR="00934E31" w:rsidRPr="004C6D25" w:rsidRDefault="00934E31">
            <w:pPr>
              <w:pStyle w:val="Standard"/>
              <w:snapToGrid w:val="0"/>
              <w:ind w:left="400"/>
              <w:rPr>
                <w:rFonts w:cs="Times New Roman"/>
                <w:lang w:val="ru-RU"/>
              </w:rPr>
            </w:pPr>
            <w:r w:rsidRPr="004C6D25">
              <w:rPr>
                <w:rFonts w:cs="Times New Roman"/>
                <w:lang w:val="ru-RU"/>
              </w:rPr>
              <w:t>Опрос, анализ предоставленных материалов</w:t>
            </w:r>
          </w:p>
        </w:tc>
      </w:tr>
    </w:tbl>
    <w:p w14:paraId="2CB829DD" w14:textId="77777777" w:rsidR="00934E31" w:rsidRPr="004C6D25" w:rsidRDefault="00934E31"/>
    <w:p w14:paraId="302AD6C2" w14:textId="77777777" w:rsidR="00934E31" w:rsidRPr="004C6D25" w:rsidRDefault="00934E31"/>
    <w:p w14:paraId="767D9149" w14:textId="77777777" w:rsidR="00934E31" w:rsidRPr="004C6D25" w:rsidRDefault="00934E31">
      <w:pPr>
        <w:ind w:left="75" w:firstLine="480"/>
      </w:pPr>
      <w:r w:rsidRPr="004C6D25">
        <w:t xml:space="preserve">Непосредственное руководство этнологической практикой осуществляет преподаватель кафедры, читающий студентам курс «Этнология», имеющий опыт полевой этнологической работы. </w:t>
      </w:r>
    </w:p>
    <w:p w14:paraId="4A3BA24B" w14:textId="77777777" w:rsidR="00934E31" w:rsidRPr="004C6D25" w:rsidRDefault="00934E31">
      <w:pPr>
        <w:ind w:left="75" w:firstLine="480"/>
      </w:pPr>
      <w:r w:rsidRPr="004C6D25">
        <w:lastRenderedPageBreak/>
        <w:t>Руководитель практики:</w:t>
      </w:r>
    </w:p>
    <w:p w14:paraId="6CCDEBFD" w14:textId="77777777" w:rsidR="00934E31" w:rsidRPr="004C6D25" w:rsidRDefault="00934E31">
      <w:pPr>
        <w:ind w:left="75" w:firstLine="480"/>
      </w:pPr>
      <w:r w:rsidRPr="004C6D25">
        <w:t>перед началом этнологической практики в соответствии с общепринятыми нормативами составляет смету, включающую все расходы на автотранспорт, проживание участников экспедиции, командировочные и т.д. Смета должна быть утверждена проректором по учебной части и главным бухгалтером АГУ;</w:t>
      </w:r>
    </w:p>
    <w:p w14:paraId="32E33376" w14:textId="77777777" w:rsidR="00934E31" w:rsidRPr="004C6D25" w:rsidRDefault="00934E31">
      <w:pPr>
        <w:pStyle w:val="a7"/>
        <w:ind w:left="75" w:firstLine="480"/>
        <w:jc w:val="both"/>
      </w:pPr>
      <w:r w:rsidRPr="004C6D25">
        <w:t xml:space="preserve">составляет рабочую программу, отражающую сроки, район и маршруты экспедиционных выездов, состав участников и тематику их работы; </w:t>
      </w:r>
    </w:p>
    <w:p w14:paraId="5139F4BB" w14:textId="77777777" w:rsidR="00934E31" w:rsidRPr="004C6D25" w:rsidRDefault="00934E31">
      <w:pPr>
        <w:pStyle w:val="a7"/>
        <w:ind w:left="75" w:firstLine="480"/>
        <w:jc w:val="both"/>
      </w:pPr>
      <w:r w:rsidRPr="004C6D25">
        <w:t>осуществляет предварительный подбор информантов в населенных пунктах;</w:t>
      </w:r>
    </w:p>
    <w:p w14:paraId="376E92FC" w14:textId="77777777" w:rsidR="00934E31" w:rsidRPr="004C6D25" w:rsidRDefault="00934E31">
      <w:pPr>
        <w:pStyle w:val="a7"/>
        <w:ind w:left="75" w:firstLine="480"/>
        <w:jc w:val="both"/>
      </w:pPr>
      <w:r w:rsidRPr="004C6D25">
        <w:t xml:space="preserve"> руководит работой экспедиции и несет ответственность за ее состояние и результаты; в пределах своей компетенции издает распоряжения, обязательные для исполнения всеми членами экспедиции; </w:t>
      </w:r>
    </w:p>
    <w:p w14:paraId="28099A5A" w14:textId="77777777" w:rsidR="00934E31" w:rsidRPr="004C6D25" w:rsidRDefault="00934E31">
      <w:pPr>
        <w:pStyle w:val="a7"/>
        <w:ind w:left="75" w:firstLine="480"/>
        <w:jc w:val="both"/>
      </w:pPr>
      <w:r w:rsidRPr="004C6D25">
        <w:t>несет ответственность за соблюдение членами экспедиции дисциплины, а также правил техники безопасности в период экспедиционных выездов.</w:t>
      </w:r>
    </w:p>
    <w:p w14:paraId="13732924" w14:textId="77777777" w:rsidR="00934E31" w:rsidRPr="004C6D25" w:rsidRDefault="00934E31"/>
    <w:p w14:paraId="43FE17A1" w14:textId="77777777" w:rsidR="00934E31" w:rsidRPr="004C6D25" w:rsidRDefault="00934E31">
      <w:r w:rsidRPr="004C6D25">
        <w:t>СОДЕРЖАНИЕ ЭТНОЛОГИЧЕСКОЙ ПРАКТИКИ.</w:t>
      </w:r>
    </w:p>
    <w:p w14:paraId="05DD5542" w14:textId="77777777" w:rsidR="00934E31" w:rsidRPr="004C6D25" w:rsidRDefault="00934E31">
      <w:pPr>
        <w:ind w:left="0" w:firstLine="585"/>
      </w:pPr>
      <w:r w:rsidRPr="004C6D25">
        <w:t>Тематика сбора полевого этнологического материала  в ходе экспедиции.</w:t>
      </w:r>
    </w:p>
    <w:p w14:paraId="171C6952" w14:textId="77777777" w:rsidR="00934E31" w:rsidRPr="004C6D25" w:rsidRDefault="00934E31">
      <w:pPr>
        <w:ind w:left="0" w:firstLine="585"/>
      </w:pPr>
      <w:r w:rsidRPr="004C6D25">
        <w:rPr>
          <w:b/>
        </w:rPr>
        <w:t xml:space="preserve">Культура первичного производства. </w:t>
      </w:r>
      <w:r w:rsidRPr="004C6D25">
        <w:t>Основные хозяйственные отрасли (Земледелие. Животноводство. Пчеловодство. Садоводство. Охота. Собирательство). Природоохранные меры. Домашние промыслы и ремесла (Ткачество. Производство одежды. Выделка кожи. Плетение. Деревообработка. Гончарное производство. Кузнечное ремесло. Производство оружия и др.).</w:t>
      </w:r>
    </w:p>
    <w:p w14:paraId="380125F0" w14:textId="77777777" w:rsidR="00934E31" w:rsidRPr="004C6D25" w:rsidRDefault="00934E31">
      <w:pPr>
        <w:ind w:left="0" w:firstLine="585"/>
      </w:pPr>
      <w:r w:rsidRPr="004C6D25">
        <w:rPr>
          <w:b/>
        </w:rPr>
        <w:t xml:space="preserve">Система жизнеобеспечения. </w:t>
      </w:r>
      <w:r w:rsidRPr="004C6D25">
        <w:t>Жилищно-поселенческий комплекс (Формы поселений. Принцип расселения. Типы усадеб. Форма и планировка жилища. Строительные материалы и технология возведения жилища. Структурирование жилого пространства. Интерьеры. Домашняя утварь).</w:t>
      </w:r>
    </w:p>
    <w:p w14:paraId="1F19360A" w14:textId="77777777" w:rsidR="00934E31" w:rsidRPr="004C6D25" w:rsidRDefault="00934E31">
      <w:pPr>
        <w:ind w:left="0" w:firstLine="585"/>
      </w:pPr>
      <w:r w:rsidRPr="004C6D25">
        <w:t>Комплекс одежды (Компонентный набор костюмного комплекса. Праздничная, рабочая, ритуальная одежда. Мужская, женская и детская одежда. Основные материалы и технология изготовления одежды. Символика одежды. Комплекс вооружения).</w:t>
      </w:r>
    </w:p>
    <w:p w14:paraId="253AECE9" w14:textId="77777777" w:rsidR="00934E31" w:rsidRPr="004C6D25" w:rsidRDefault="00934E31">
      <w:pPr>
        <w:ind w:left="0" w:firstLine="585"/>
      </w:pPr>
      <w:r w:rsidRPr="004C6D25">
        <w:t>Система питания (Сырьевые материалы. Кулинария. Растительная и мясная пища. Пищевые предпочтения и запреты. Обрядовая пища. Трапеза. Застольный этикет).</w:t>
      </w:r>
    </w:p>
    <w:p w14:paraId="609F60DD" w14:textId="77777777" w:rsidR="00934E31" w:rsidRPr="004C6D25" w:rsidRDefault="00934E31">
      <w:pPr>
        <w:ind w:left="0" w:firstLine="585"/>
      </w:pPr>
      <w:r w:rsidRPr="004C6D25">
        <w:rPr>
          <w:b/>
        </w:rPr>
        <w:t>Соционормативная культура.</w:t>
      </w:r>
      <w:r w:rsidRPr="004C6D25">
        <w:t xml:space="preserve"> Моральные, юридические и этикетные нормы. Обычаи, обряды, ритуалы. Семья и семейный быт. Семейные обряды. Обряды детского цикла. Похоронно-поминальная обрядность. Общественные институты (гостеприимство, </w:t>
      </w:r>
      <w:r w:rsidRPr="004C6D25">
        <w:lastRenderedPageBreak/>
        <w:t>покровительство, кровная месть и т.д.).</w:t>
      </w:r>
    </w:p>
    <w:p w14:paraId="5D53DD4B" w14:textId="77777777" w:rsidR="00934E31" w:rsidRPr="004C6D25" w:rsidRDefault="00934E31">
      <w:pPr>
        <w:ind w:left="0" w:firstLine="585"/>
      </w:pPr>
      <w:r w:rsidRPr="004C6D25">
        <w:t>Системы родства. Генеалогии. Антропонимика.</w:t>
      </w:r>
    </w:p>
    <w:p w14:paraId="755D6C5F" w14:textId="77777777" w:rsidR="00934E31" w:rsidRPr="004C6D25" w:rsidRDefault="00934E31">
      <w:pPr>
        <w:ind w:left="0" w:firstLine="585"/>
      </w:pPr>
      <w:r w:rsidRPr="004C6D25">
        <w:rPr>
          <w:b/>
        </w:rPr>
        <w:t>Гуманитарная культура.</w:t>
      </w:r>
      <w:r w:rsidRPr="004C6D25">
        <w:t xml:space="preserve"> Религиозные верования (Пережитки язычества. Мировые религии. Бытовая религиозность). Народные знания (народная медицина, ветеринария, астрономия, метеорология, метрология). Народное искусство (Фольклор. Танцы. Песенно-музыкальная культура. Декоративно-прикладное искусство. Орнамент).</w:t>
      </w:r>
    </w:p>
    <w:p w14:paraId="1C136875" w14:textId="77777777" w:rsidR="00934E31" w:rsidRPr="004C6D25" w:rsidRDefault="00934E31">
      <w:pPr>
        <w:ind w:left="0" w:firstLine="585"/>
      </w:pPr>
      <w:r w:rsidRPr="004C6D25">
        <w:t>Для выполнения самостоятельной работы студентам предлагается на выбор один из нескольких имеющихся вариантов заданий (вопросники – в приложении к программе по этнологической практике):</w:t>
      </w:r>
    </w:p>
    <w:p w14:paraId="2F9B125E" w14:textId="77777777" w:rsidR="00934E31" w:rsidRPr="004C6D25" w:rsidRDefault="00934E31">
      <w:r w:rsidRPr="004C6D25">
        <w:t>1. По свадебной обрядности;</w:t>
      </w:r>
    </w:p>
    <w:p w14:paraId="6B1C6D06" w14:textId="77777777" w:rsidR="00934E31" w:rsidRPr="004C6D25" w:rsidRDefault="00934E31">
      <w:r w:rsidRPr="004C6D25">
        <w:t>2. По похоронно-поминальной обрядности.</w:t>
      </w:r>
    </w:p>
    <w:p w14:paraId="3C8F66F5" w14:textId="77777777" w:rsidR="00934E31" w:rsidRPr="004C6D25" w:rsidRDefault="00934E31">
      <w:r w:rsidRPr="004C6D25">
        <w:t>3. Смешанный вариант.</w:t>
      </w:r>
    </w:p>
    <w:p w14:paraId="646D8E82" w14:textId="77777777" w:rsidR="004C6D25" w:rsidRPr="004C6D25" w:rsidRDefault="004C6D25" w:rsidP="004C6D25">
      <w:pPr>
        <w:spacing w:before="60" w:line="240" w:lineRule="auto"/>
        <w:ind w:firstLine="567"/>
        <w:rPr>
          <w:b/>
          <w:bCs/>
          <w:lang w:eastAsia="ru-RU"/>
        </w:rPr>
      </w:pPr>
      <w:r w:rsidRPr="004C6D25">
        <w:rPr>
          <w:b/>
          <w:bCs/>
          <w:lang w:eastAsia="ru-RU"/>
        </w:rPr>
        <w:t>8.  Обеспечение образовательного процесса для лиц с ограниченными возможностями здоровья и инвалидов</w:t>
      </w:r>
    </w:p>
    <w:p w14:paraId="5A00F255" w14:textId="77777777" w:rsidR="004C6D25" w:rsidRPr="004C6D25" w:rsidRDefault="004C6D25" w:rsidP="004C6D25">
      <w:pPr>
        <w:spacing w:line="288" w:lineRule="auto"/>
        <w:ind w:firstLine="708"/>
        <w:rPr>
          <w:lang w:eastAsia="ru-RU"/>
        </w:rPr>
      </w:pPr>
      <w:r w:rsidRPr="004C6D25">
        <w:rPr>
          <w:lang w:eastAsia="ru-RU"/>
        </w:rPr>
        <w:t>В ходе реализации дисциплины используются следующие дополнительные методы обучения, текущего контроля успеваемости и промежуточной аттестации обучающихся в зависимости от их индивидуальных особенностей:</w:t>
      </w:r>
    </w:p>
    <w:p w14:paraId="715D904D" w14:textId="77777777" w:rsidR="004C6D25" w:rsidRPr="004C6D25" w:rsidRDefault="004C6D25" w:rsidP="004C6D25">
      <w:pPr>
        <w:widowControl/>
        <w:numPr>
          <w:ilvl w:val="0"/>
          <w:numId w:val="6"/>
        </w:numPr>
        <w:suppressAutoHyphens w:val="0"/>
        <w:autoSpaceDE/>
        <w:spacing w:before="60" w:line="288" w:lineRule="auto"/>
        <w:rPr>
          <w:lang w:eastAsia="ru-RU"/>
        </w:rPr>
      </w:pPr>
      <w:r w:rsidRPr="004C6D25">
        <w:rPr>
          <w:lang w:eastAsia="ru-RU"/>
        </w:rPr>
        <w:t xml:space="preserve">для слепых и слабовидящих: </w:t>
      </w:r>
    </w:p>
    <w:p w14:paraId="2D75C99E" w14:textId="77777777" w:rsidR="004C6D25" w:rsidRPr="004C6D25" w:rsidRDefault="004C6D25" w:rsidP="004C6D25">
      <w:pPr>
        <w:spacing w:line="288" w:lineRule="auto"/>
        <w:ind w:firstLine="360"/>
        <w:rPr>
          <w:color w:val="FF0000"/>
          <w:lang w:eastAsia="ru-RU"/>
        </w:rPr>
      </w:pPr>
      <w:r w:rsidRPr="004C6D25">
        <w:rPr>
          <w:lang w:eastAsia="ru-RU"/>
        </w:rPr>
        <w:t>- лекции оформляются в виде электронного документа, доступного с помощью компьютера со специализированным программным обеспечением;</w:t>
      </w:r>
      <w:r w:rsidRPr="004C6D25">
        <w:rPr>
          <w:color w:val="339966"/>
          <w:lang w:eastAsia="ru-RU"/>
        </w:rPr>
        <w:t xml:space="preserve"> </w:t>
      </w:r>
    </w:p>
    <w:p w14:paraId="1AC47EC1" w14:textId="77777777" w:rsidR="004C6D25" w:rsidRPr="004C6D25" w:rsidRDefault="004C6D25" w:rsidP="004C6D25">
      <w:pPr>
        <w:spacing w:line="288" w:lineRule="auto"/>
        <w:ind w:firstLine="360"/>
        <w:rPr>
          <w:lang w:eastAsia="ru-RU"/>
        </w:rPr>
      </w:pPr>
      <w:r w:rsidRPr="004C6D25">
        <w:rPr>
          <w:lang w:eastAsia="ru-RU"/>
        </w:rPr>
        <w:t xml:space="preserve">- письменные задания выполняются на компьютере со специализированным программным обеспечением, или могут быть заменены устным ответом; </w:t>
      </w:r>
    </w:p>
    <w:p w14:paraId="7F3F691B" w14:textId="77777777" w:rsidR="004C6D25" w:rsidRPr="004C6D25" w:rsidRDefault="004C6D25" w:rsidP="004C6D25">
      <w:pPr>
        <w:spacing w:line="288" w:lineRule="auto"/>
        <w:ind w:firstLine="360"/>
        <w:rPr>
          <w:lang w:eastAsia="ru-RU"/>
        </w:rPr>
      </w:pPr>
      <w:r w:rsidRPr="004C6D25">
        <w:rPr>
          <w:lang w:eastAsia="ru-RU"/>
        </w:rPr>
        <w:t xml:space="preserve">- обеспечивается индивидуальное равномерное освещение не менее 300 люкс; </w:t>
      </w:r>
    </w:p>
    <w:p w14:paraId="3EB03D73" w14:textId="77777777" w:rsidR="004C6D25" w:rsidRPr="004C6D25" w:rsidRDefault="004C6D25" w:rsidP="004C6D25">
      <w:pPr>
        <w:spacing w:line="288" w:lineRule="auto"/>
        <w:ind w:firstLine="360"/>
        <w:rPr>
          <w:lang w:eastAsia="ru-RU"/>
        </w:rPr>
      </w:pPr>
      <w:r w:rsidRPr="004C6D25">
        <w:rPr>
          <w:lang w:eastAsia="ru-RU"/>
        </w:rPr>
        <w:t xml:space="preserve">-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 </w:t>
      </w:r>
    </w:p>
    <w:p w14:paraId="0A323C5F" w14:textId="77777777" w:rsidR="004C6D25" w:rsidRPr="004C6D25" w:rsidRDefault="004C6D25" w:rsidP="004C6D25">
      <w:pPr>
        <w:spacing w:line="288" w:lineRule="auto"/>
        <w:ind w:firstLine="360"/>
        <w:rPr>
          <w:lang w:eastAsia="ru-RU"/>
        </w:rPr>
      </w:pPr>
      <w:r w:rsidRPr="004C6D25">
        <w:rPr>
          <w:lang w:eastAsia="ru-RU"/>
        </w:rPr>
        <w:t xml:space="preserve">- письменные задания оформляются увеличенным шрифтом; </w:t>
      </w:r>
    </w:p>
    <w:p w14:paraId="4442C8F3" w14:textId="77777777" w:rsidR="004C6D25" w:rsidRPr="004C6D25" w:rsidRDefault="004C6D25" w:rsidP="004C6D25">
      <w:pPr>
        <w:spacing w:line="288" w:lineRule="auto"/>
        <w:ind w:firstLine="360"/>
        <w:rPr>
          <w:lang w:eastAsia="ru-RU"/>
        </w:rPr>
      </w:pPr>
      <w:r w:rsidRPr="004C6D25">
        <w:rPr>
          <w:lang w:eastAsia="ru-RU"/>
        </w:rPr>
        <w:t xml:space="preserve">- экзамен и зачёт проводятся в устной форме или выполняются в письменной форме на компьютере. </w:t>
      </w:r>
    </w:p>
    <w:p w14:paraId="5123F435" w14:textId="77777777" w:rsidR="004C6D25" w:rsidRPr="004C6D25" w:rsidRDefault="004C6D25" w:rsidP="004C6D25">
      <w:pPr>
        <w:widowControl/>
        <w:numPr>
          <w:ilvl w:val="0"/>
          <w:numId w:val="6"/>
        </w:numPr>
        <w:suppressAutoHyphens w:val="0"/>
        <w:autoSpaceDE/>
        <w:spacing w:before="60" w:line="288" w:lineRule="auto"/>
        <w:rPr>
          <w:lang w:eastAsia="ru-RU"/>
        </w:rPr>
      </w:pPr>
      <w:r w:rsidRPr="004C6D25">
        <w:rPr>
          <w:lang w:eastAsia="ru-RU"/>
        </w:rPr>
        <w:t xml:space="preserve">для глухих и слабослышащих: </w:t>
      </w:r>
    </w:p>
    <w:p w14:paraId="6B5C7E9A" w14:textId="77777777" w:rsidR="004C6D25" w:rsidRPr="004C6D25" w:rsidRDefault="004C6D25" w:rsidP="004C6D25">
      <w:pPr>
        <w:spacing w:line="288" w:lineRule="auto"/>
        <w:ind w:firstLine="360"/>
        <w:rPr>
          <w:lang w:eastAsia="ru-RU"/>
        </w:rPr>
      </w:pPr>
      <w:r w:rsidRPr="004C6D25">
        <w:rPr>
          <w:lang w:eastAsia="ru-RU"/>
        </w:rPr>
        <w:t xml:space="preserve">- лекции оформляются в виде электронного документа, либо предоставляется звукоусиливающая аппаратура индивидуального пользования; </w:t>
      </w:r>
    </w:p>
    <w:p w14:paraId="5671C29E" w14:textId="77777777" w:rsidR="004C6D25" w:rsidRPr="004C6D25" w:rsidRDefault="004C6D25" w:rsidP="004C6D25">
      <w:pPr>
        <w:spacing w:line="288" w:lineRule="auto"/>
        <w:ind w:firstLine="360"/>
        <w:rPr>
          <w:lang w:eastAsia="ru-RU"/>
        </w:rPr>
      </w:pPr>
      <w:r w:rsidRPr="004C6D25">
        <w:rPr>
          <w:lang w:eastAsia="ru-RU"/>
        </w:rPr>
        <w:t>- письменные задания выполняются на компьютере в письменной форме;</w:t>
      </w:r>
    </w:p>
    <w:p w14:paraId="65441E28" w14:textId="77777777" w:rsidR="004C6D25" w:rsidRPr="004C6D25" w:rsidRDefault="004C6D25" w:rsidP="004C6D25">
      <w:pPr>
        <w:spacing w:line="288" w:lineRule="auto"/>
        <w:ind w:firstLine="360"/>
        <w:rPr>
          <w:lang w:eastAsia="ru-RU"/>
        </w:rPr>
      </w:pPr>
      <w:r w:rsidRPr="004C6D25">
        <w:rPr>
          <w:lang w:eastAsia="ru-RU"/>
        </w:rPr>
        <w:t xml:space="preserve">- экзамен и зачёт проводятся в письменной форме на компьютере; возможно проведение в форме тестирования. </w:t>
      </w:r>
    </w:p>
    <w:p w14:paraId="0145E0EB" w14:textId="77777777" w:rsidR="004C6D25" w:rsidRPr="004C6D25" w:rsidRDefault="004C6D25" w:rsidP="004C6D25">
      <w:pPr>
        <w:widowControl/>
        <w:numPr>
          <w:ilvl w:val="0"/>
          <w:numId w:val="6"/>
        </w:numPr>
        <w:suppressAutoHyphens w:val="0"/>
        <w:autoSpaceDE/>
        <w:spacing w:before="60" w:line="288" w:lineRule="auto"/>
        <w:rPr>
          <w:lang w:eastAsia="ru-RU"/>
        </w:rPr>
      </w:pPr>
      <w:r w:rsidRPr="004C6D25">
        <w:rPr>
          <w:lang w:eastAsia="ru-RU"/>
        </w:rPr>
        <w:t>для лиц с нарушениями опорно-двигательного аппарата:</w:t>
      </w:r>
    </w:p>
    <w:p w14:paraId="70D23890" w14:textId="77777777" w:rsidR="004C6D25" w:rsidRPr="004C6D25" w:rsidRDefault="004C6D25" w:rsidP="004C6D25">
      <w:pPr>
        <w:spacing w:line="288" w:lineRule="auto"/>
        <w:ind w:firstLine="360"/>
        <w:rPr>
          <w:lang w:eastAsia="ru-RU"/>
        </w:rPr>
      </w:pPr>
      <w:r w:rsidRPr="004C6D25">
        <w:rPr>
          <w:lang w:eastAsia="ru-RU"/>
        </w:rPr>
        <w:t xml:space="preserve">- лекции оформляются в виде электронного документа, доступного с </w:t>
      </w:r>
      <w:r w:rsidRPr="004C6D25">
        <w:rPr>
          <w:lang w:eastAsia="ru-RU"/>
        </w:rPr>
        <w:lastRenderedPageBreak/>
        <w:t xml:space="preserve">помощью компьютера со специализированным программным обеспечением; </w:t>
      </w:r>
    </w:p>
    <w:p w14:paraId="4BD0D80F" w14:textId="77777777" w:rsidR="004C6D25" w:rsidRPr="004C6D25" w:rsidRDefault="004C6D25" w:rsidP="004C6D25">
      <w:pPr>
        <w:spacing w:line="288" w:lineRule="auto"/>
        <w:ind w:firstLine="360"/>
        <w:rPr>
          <w:lang w:eastAsia="ru-RU"/>
        </w:rPr>
      </w:pPr>
      <w:r w:rsidRPr="004C6D25">
        <w:rPr>
          <w:lang w:eastAsia="ru-RU"/>
        </w:rPr>
        <w:t xml:space="preserve">- письменные задания выполняются на компьютере со специализированным программным обеспечением; </w:t>
      </w:r>
    </w:p>
    <w:p w14:paraId="25FDA479" w14:textId="77777777" w:rsidR="004C6D25" w:rsidRPr="004C6D25" w:rsidRDefault="004C6D25" w:rsidP="004C6D25">
      <w:pPr>
        <w:spacing w:line="288" w:lineRule="auto"/>
        <w:ind w:firstLine="360"/>
        <w:rPr>
          <w:lang w:eastAsia="ru-RU"/>
        </w:rPr>
      </w:pPr>
      <w:r w:rsidRPr="004C6D25">
        <w:rPr>
          <w:lang w:eastAsia="ru-RU"/>
        </w:rPr>
        <w:t xml:space="preserve">- экзамен и зачёт проводятся в устной форме или выполняются в письменной форме на компьютере. </w:t>
      </w:r>
    </w:p>
    <w:p w14:paraId="0E9B7473" w14:textId="77777777" w:rsidR="004C6D25" w:rsidRPr="004C6D25" w:rsidRDefault="004C6D25" w:rsidP="004C6D25">
      <w:pPr>
        <w:overflowPunct w:val="0"/>
        <w:autoSpaceDN w:val="0"/>
        <w:spacing w:line="288" w:lineRule="auto"/>
        <w:ind w:firstLine="708"/>
        <w:textAlignment w:val="baseline"/>
        <w:rPr>
          <w:kern w:val="3"/>
          <w:lang w:eastAsia="ru-RU"/>
        </w:rPr>
      </w:pPr>
      <w:bookmarkStart w:id="0" w:name="_Hlk494373629"/>
      <w:r w:rsidRPr="004C6D25">
        <w:rPr>
          <w:kern w:val="3"/>
          <w:lang w:eastAsia="ru-RU"/>
        </w:rPr>
        <w:t xml:space="preserve">При необходимости предусматривается увеличение времени для подготовки ответа. </w:t>
      </w:r>
    </w:p>
    <w:p w14:paraId="7CCF25FB" w14:textId="77777777" w:rsidR="004C6D25" w:rsidRPr="004C6D25" w:rsidRDefault="004C6D25" w:rsidP="004C6D25">
      <w:pPr>
        <w:overflowPunct w:val="0"/>
        <w:autoSpaceDN w:val="0"/>
        <w:spacing w:line="288" w:lineRule="auto"/>
        <w:ind w:firstLine="708"/>
        <w:textAlignment w:val="baseline"/>
        <w:rPr>
          <w:kern w:val="3"/>
          <w:lang w:eastAsia="ru-RU"/>
        </w:rPr>
      </w:pPr>
      <w:r w:rsidRPr="004C6D25">
        <w:rPr>
          <w:kern w:val="3"/>
          <w:lang w:eastAsia="ru-RU"/>
        </w:rPr>
        <w:t>Процедура проведения промежуточной аттестации для обучающихся устанавливается с учётом их индивидуальных психофизических особенностей. Промежуточная аттестация может проводиться в несколько этапов.</w:t>
      </w:r>
      <w:bookmarkEnd w:id="0"/>
    </w:p>
    <w:p w14:paraId="31F115F4" w14:textId="77777777" w:rsidR="004C6D25" w:rsidRPr="004C6D25" w:rsidRDefault="004C6D25" w:rsidP="004C6D25">
      <w:pPr>
        <w:overflowPunct w:val="0"/>
        <w:autoSpaceDN w:val="0"/>
        <w:spacing w:line="288" w:lineRule="auto"/>
        <w:ind w:firstLine="708"/>
        <w:textAlignment w:val="baseline"/>
        <w:rPr>
          <w:kern w:val="3"/>
          <w:lang w:eastAsia="ru-RU"/>
        </w:rPr>
      </w:pPr>
      <w:bookmarkStart w:id="1" w:name="_Hlk494293534"/>
      <w:r w:rsidRPr="004C6D25">
        <w:rPr>
          <w:kern w:val="3"/>
          <w:lang w:eastAsia="ru-RU"/>
        </w:rPr>
        <w:t>При проведении процедуры оценивания результатов обучения предусматривается использование технических средств, необходимых в связи с индивидуальными особенностями обучающихся. Эти средства могут быть предоставлены университетом</w:t>
      </w:r>
      <w:r w:rsidRPr="004C6D25">
        <w:rPr>
          <w:color w:val="339966"/>
          <w:kern w:val="3"/>
          <w:lang w:eastAsia="ru-RU"/>
        </w:rPr>
        <w:t>,</w:t>
      </w:r>
      <w:r w:rsidRPr="004C6D25">
        <w:rPr>
          <w:kern w:val="3"/>
          <w:lang w:eastAsia="ru-RU"/>
        </w:rPr>
        <w:t xml:space="preserve"> или могут использоваться собственные технические средства.</w:t>
      </w:r>
    </w:p>
    <w:p w14:paraId="08E41094" w14:textId="77777777" w:rsidR="004C6D25" w:rsidRPr="004C6D25" w:rsidRDefault="004C6D25" w:rsidP="004C6D25">
      <w:pPr>
        <w:overflowPunct w:val="0"/>
        <w:autoSpaceDN w:val="0"/>
        <w:spacing w:line="288" w:lineRule="auto"/>
        <w:ind w:firstLine="567"/>
        <w:textAlignment w:val="baseline"/>
        <w:rPr>
          <w:kern w:val="3"/>
          <w:lang w:eastAsia="ru-RU"/>
        </w:rPr>
      </w:pPr>
      <w:bookmarkStart w:id="2" w:name="_Hlk494293741"/>
      <w:bookmarkEnd w:id="1"/>
      <w:r w:rsidRPr="004C6D25">
        <w:rPr>
          <w:kern w:val="3"/>
          <w:lang w:eastAsia="ru-RU"/>
        </w:rPr>
        <w:t>Проведение процедуры оценивания результатов обучения допускается с использованием дистанционных образовательных технологий.</w:t>
      </w:r>
      <w:r w:rsidRPr="004C6D25">
        <w:rPr>
          <w:b/>
          <w:bCs/>
          <w:kern w:val="3"/>
          <w:lang w:eastAsia="ru-RU"/>
        </w:rPr>
        <w:t> </w:t>
      </w:r>
    </w:p>
    <w:bookmarkEnd w:id="2"/>
    <w:p w14:paraId="305CB690" w14:textId="77777777" w:rsidR="004C6D25" w:rsidRPr="004C6D25" w:rsidRDefault="004C6D25" w:rsidP="004C6D25">
      <w:pPr>
        <w:spacing w:line="288" w:lineRule="auto"/>
        <w:ind w:firstLine="567"/>
        <w:rPr>
          <w:lang w:eastAsia="ru-RU"/>
        </w:rPr>
      </w:pPr>
      <w:r w:rsidRPr="004C6D25">
        <w:rPr>
          <w:lang w:eastAsia="ru-RU"/>
        </w:rPr>
        <w:t>Обеспечивается доступ к информационным и библиографическим ресурсам в сети Интернет для каждого обучающегося в формах, адаптированных к ограничениям их здоровья и восприятия информации:</w:t>
      </w:r>
    </w:p>
    <w:p w14:paraId="6FD48003" w14:textId="77777777" w:rsidR="004C6D25" w:rsidRPr="004C6D25" w:rsidRDefault="004C6D25" w:rsidP="004C6D25">
      <w:pPr>
        <w:widowControl/>
        <w:numPr>
          <w:ilvl w:val="0"/>
          <w:numId w:val="7"/>
        </w:numPr>
        <w:suppressAutoHyphens w:val="0"/>
        <w:autoSpaceDE/>
        <w:spacing w:before="60" w:line="288" w:lineRule="auto"/>
        <w:rPr>
          <w:lang w:eastAsia="ru-RU"/>
        </w:rPr>
      </w:pPr>
      <w:r w:rsidRPr="004C6D25">
        <w:rPr>
          <w:lang w:eastAsia="ru-RU"/>
        </w:rPr>
        <w:t>для слепых и слабовидящих:</w:t>
      </w:r>
    </w:p>
    <w:p w14:paraId="463FDACA" w14:textId="77777777" w:rsidR="004C6D25" w:rsidRPr="004C6D25" w:rsidRDefault="004C6D25" w:rsidP="004C6D25">
      <w:pPr>
        <w:spacing w:line="288" w:lineRule="auto"/>
        <w:ind w:firstLine="360"/>
        <w:rPr>
          <w:lang w:eastAsia="ru-RU"/>
        </w:rPr>
      </w:pPr>
      <w:r w:rsidRPr="004C6D25">
        <w:rPr>
          <w:lang w:eastAsia="ru-RU"/>
        </w:rPr>
        <w:t>- в печатной форме увеличенным шрифтом;</w:t>
      </w:r>
    </w:p>
    <w:p w14:paraId="1AB96036" w14:textId="77777777" w:rsidR="004C6D25" w:rsidRPr="004C6D25" w:rsidRDefault="004C6D25" w:rsidP="004C6D25">
      <w:pPr>
        <w:spacing w:line="288" w:lineRule="auto"/>
        <w:ind w:firstLine="360"/>
        <w:rPr>
          <w:lang w:eastAsia="ru-RU"/>
        </w:rPr>
      </w:pPr>
      <w:r w:rsidRPr="004C6D25">
        <w:rPr>
          <w:lang w:eastAsia="ru-RU"/>
        </w:rPr>
        <w:t>- в форме электронного документа;</w:t>
      </w:r>
    </w:p>
    <w:p w14:paraId="54ACAF83" w14:textId="77777777" w:rsidR="004C6D25" w:rsidRPr="004C6D25" w:rsidRDefault="004C6D25" w:rsidP="004C6D25">
      <w:pPr>
        <w:spacing w:line="288" w:lineRule="auto"/>
        <w:ind w:firstLine="360"/>
        <w:rPr>
          <w:lang w:eastAsia="ru-RU"/>
        </w:rPr>
      </w:pPr>
      <w:r w:rsidRPr="004C6D25">
        <w:rPr>
          <w:lang w:eastAsia="ru-RU"/>
        </w:rPr>
        <w:t>- в форме аудиофайла.</w:t>
      </w:r>
    </w:p>
    <w:p w14:paraId="7FD621C2" w14:textId="77777777" w:rsidR="004C6D25" w:rsidRPr="004C6D25" w:rsidRDefault="004C6D25" w:rsidP="004C6D25">
      <w:pPr>
        <w:widowControl/>
        <w:numPr>
          <w:ilvl w:val="0"/>
          <w:numId w:val="7"/>
        </w:numPr>
        <w:suppressAutoHyphens w:val="0"/>
        <w:autoSpaceDE/>
        <w:spacing w:before="60" w:line="288" w:lineRule="auto"/>
        <w:rPr>
          <w:lang w:eastAsia="ru-RU"/>
        </w:rPr>
      </w:pPr>
      <w:r w:rsidRPr="004C6D25">
        <w:rPr>
          <w:lang w:eastAsia="ru-RU"/>
        </w:rPr>
        <w:t>для  глухих и слабослышащих:</w:t>
      </w:r>
    </w:p>
    <w:p w14:paraId="54DA0244" w14:textId="77777777" w:rsidR="004C6D25" w:rsidRPr="004C6D25" w:rsidRDefault="004C6D25" w:rsidP="004C6D25">
      <w:pPr>
        <w:spacing w:line="288" w:lineRule="auto"/>
        <w:ind w:firstLine="360"/>
        <w:rPr>
          <w:lang w:eastAsia="ru-RU"/>
        </w:rPr>
      </w:pPr>
      <w:r w:rsidRPr="004C6D25">
        <w:rPr>
          <w:lang w:eastAsia="ru-RU"/>
        </w:rPr>
        <w:t>- в печатной форме;</w:t>
      </w:r>
    </w:p>
    <w:p w14:paraId="4A95CF08" w14:textId="77777777" w:rsidR="004C6D25" w:rsidRPr="004C6D25" w:rsidRDefault="004C6D25" w:rsidP="004C6D25">
      <w:pPr>
        <w:spacing w:line="288" w:lineRule="auto"/>
        <w:ind w:firstLine="360"/>
        <w:rPr>
          <w:lang w:eastAsia="ru-RU"/>
        </w:rPr>
      </w:pPr>
      <w:r w:rsidRPr="004C6D25">
        <w:rPr>
          <w:lang w:eastAsia="ru-RU"/>
        </w:rPr>
        <w:t>- в форме электронного документа.</w:t>
      </w:r>
    </w:p>
    <w:p w14:paraId="7034480F" w14:textId="77777777" w:rsidR="004C6D25" w:rsidRPr="004C6D25" w:rsidRDefault="004C6D25" w:rsidP="004C6D25">
      <w:pPr>
        <w:widowControl/>
        <w:numPr>
          <w:ilvl w:val="0"/>
          <w:numId w:val="7"/>
        </w:numPr>
        <w:suppressAutoHyphens w:val="0"/>
        <w:autoSpaceDE/>
        <w:spacing w:before="60" w:line="288" w:lineRule="auto"/>
        <w:rPr>
          <w:lang w:eastAsia="ru-RU"/>
        </w:rPr>
      </w:pPr>
      <w:r w:rsidRPr="004C6D25">
        <w:rPr>
          <w:lang w:eastAsia="ru-RU"/>
        </w:rPr>
        <w:t>для обучающихся с нарушениями опорно-двигательного аппарата:</w:t>
      </w:r>
    </w:p>
    <w:p w14:paraId="20BD65B5" w14:textId="77777777" w:rsidR="004C6D25" w:rsidRPr="004C6D25" w:rsidRDefault="004C6D25" w:rsidP="004C6D25">
      <w:pPr>
        <w:spacing w:line="288" w:lineRule="auto"/>
        <w:ind w:firstLine="360"/>
        <w:rPr>
          <w:lang w:eastAsia="ru-RU"/>
        </w:rPr>
      </w:pPr>
      <w:r w:rsidRPr="004C6D25">
        <w:rPr>
          <w:lang w:eastAsia="ru-RU"/>
        </w:rPr>
        <w:t>- в печатной форме;</w:t>
      </w:r>
    </w:p>
    <w:p w14:paraId="1CF386C8" w14:textId="77777777" w:rsidR="004C6D25" w:rsidRPr="004C6D25" w:rsidRDefault="004C6D25" w:rsidP="004C6D25">
      <w:pPr>
        <w:spacing w:line="288" w:lineRule="auto"/>
        <w:ind w:firstLine="360"/>
        <w:rPr>
          <w:lang w:eastAsia="ru-RU"/>
        </w:rPr>
      </w:pPr>
      <w:r w:rsidRPr="004C6D25">
        <w:rPr>
          <w:lang w:eastAsia="ru-RU"/>
        </w:rPr>
        <w:t>- в форме электронного документа;</w:t>
      </w:r>
    </w:p>
    <w:p w14:paraId="458658B5" w14:textId="77777777" w:rsidR="004C6D25" w:rsidRPr="004C6D25" w:rsidRDefault="004C6D25" w:rsidP="004C6D25">
      <w:pPr>
        <w:spacing w:line="288" w:lineRule="auto"/>
        <w:ind w:firstLine="360"/>
        <w:rPr>
          <w:lang w:eastAsia="ru-RU"/>
        </w:rPr>
      </w:pPr>
      <w:r w:rsidRPr="004C6D25">
        <w:rPr>
          <w:lang w:eastAsia="ru-RU"/>
        </w:rPr>
        <w:t>- в форме аудиофайла.</w:t>
      </w:r>
    </w:p>
    <w:p w14:paraId="4E05FE7B" w14:textId="77777777" w:rsidR="004C6D25" w:rsidRPr="004C6D25" w:rsidRDefault="004C6D25" w:rsidP="004C6D25">
      <w:pPr>
        <w:tabs>
          <w:tab w:val="left" w:pos="567"/>
          <w:tab w:val="left" w:pos="2436"/>
        </w:tabs>
        <w:spacing w:line="288" w:lineRule="auto"/>
        <w:rPr>
          <w:lang w:eastAsia="ru-RU"/>
        </w:rPr>
      </w:pPr>
      <w:bookmarkStart w:id="3" w:name="_Hlk494364376"/>
      <w:r w:rsidRPr="004C6D25">
        <w:rPr>
          <w:lang w:eastAsia="ru-RU"/>
        </w:rPr>
        <w:tab/>
        <w:t xml:space="preserve">Учебные аудитории для всех видов контактной и самостоятельной работы, научная библиотека и иные помещения для обучения оснащены специальным оборудованием и учебными местами с техническими средствами обучения. </w:t>
      </w:r>
    </w:p>
    <w:bookmarkEnd w:id="3"/>
    <w:p w14:paraId="57008FA5" w14:textId="77777777" w:rsidR="004C6D25" w:rsidRPr="004C6D25" w:rsidRDefault="004C6D25"/>
    <w:p w14:paraId="4B939A69" w14:textId="77777777" w:rsidR="00934E31" w:rsidRPr="004C6D25" w:rsidRDefault="00934E31"/>
    <w:p w14:paraId="78979671" w14:textId="77777777" w:rsidR="00934E31" w:rsidRPr="004C6D25" w:rsidRDefault="004C6D25">
      <w:pPr>
        <w:pStyle w:val="Standard"/>
        <w:rPr>
          <w:rFonts w:cs="Times New Roman"/>
          <w:b/>
          <w:lang w:val="ru-RU"/>
        </w:rPr>
      </w:pPr>
      <w:r w:rsidRPr="004C6D25">
        <w:rPr>
          <w:rFonts w:cs="Times New Roman"/>
          <w:b/>
        </w:rPr>
        <w:t>9</w:t>
      </w:r>
      <w:r w:rsidR="00934E31" w:rsidRPr="004C6D25">
        <w:rPr>
          <w:rFonts w:cs="Times New Roman"/>
          <w:b/>
        </w:rPr>
        <w:t xml:space="preserve">. Образовательные, </w:t>
      </w:r>
      <w:r w:rsidR="00934E31" w:rsidRPr="004C6D25">
        <w:rPr>
          <w:rFonts w:cs="Times New Roman"/>
          <w:b/>
          <w:spacing w:val="-3"/>
        </w:rPr>
        <w:t>научно-исследовательские и научно-производственные</w:t>
      </w:r>
      <w:r w:rsidR="00934E31" w:rsidRPr="004C6D25">
        <w:rPr>
          <w:rFonts w:cs="Times New Roman"/>
          <w:b/>
        </w:rPr>
        <w:t xml:space="preserve"> технологии, используемые на учебной практике</w:t>
      </w:r>
      <w:r w:rsidR="00934E31" w:rsidRPr="004C6D25">
        <w:rPr>
          <w:rFonts w:cs="Times New Roman"/>
          <w:b/>
          <w:lang w:val="ru-RU"/>
        </w:rPr>
        <w:t>.</w:t>
      </w:r>
    </w:p>
    <w:p w14:paraId="6A736742" w14:textId="77777777" w:rsidR="00934E31" w:rsidRPr="004C6D25" w:rsidRDefault="00934E31">
      <w:pPr>
        <w:ind w:left="0"/>
      </w:pPr>
      <w:r w:rsidRPr="004C6D25">
        <w:t xml:space="preserve">           Реализация учебной программы должна обеспечиваться открытым доступом </w:t>
      </w:r>
      <w:r w:rsidRPr="004C6D25">
        <w:lastRenderedPageBreak/>
        <w:t>студентов к информационным ресурсам – библиотечному фонду университета, электронной библиотеке по дисциплине, использованием Интернет сети, включая электронное пособие-ридер (содержащее программу, учебный план, планы практических занятий, рекомендации по самостоятельной работе студентов, перечень экзаменационных вопросов).</w:t>
      </w:r>
    </w:p>
    <w:p w14:paraId="684D32B4" w14:textId="77777777" w:rsidR="00934E31" w:rsidRPr="004C6D25" w:rsidRDefault="00934E31">
      <w:pPr>
        <w:ind w:left="0"/>
      </w:pPr>
      <w:r w:rsidRPr="004C6D25">
        <w:t xml:space="preserve">           Видеофильмы. Компакт-диски </w:t>
      </w:r>
      <w:r w:rsidRPr="004C6D25">
        <w:rPr>
          <w:lang w:val="en-US"/>
        </w:rPr>
        <w:t>CD</w:t>
      </w:r>
      <w:r w:rsidRPr="004C6D25">
        <w:t>-</w:t>
      </w:r>
      <w:r w:rsidRPr="004C6D25">
        <w:rPr>
          <w:lang w:val="en-US"/>
        </w:rPr>
        <w:t>ROM</w:t>
      </w:r>
      <w:r w:rsidRPr="004C6D25">
        <w:t xml:space="preserve"> по тематике курса.            </w:t>
      </w:r>
    </w:p>
    <w:p w14:paraId="749F1A86" w14:textId="77777777" w:rsidR="00934E31" w:rsidRPr="004C6D25" w:rsidRDefault="00934E31">
      <w:pPr>
        <w:pStyle w:val="Standard"/>
        <w:rPr>
          <w:rFonts w:cs="Times New Roman"/>
          <w:i/>
          <w:lang w:val="ru-RU"/>
        </w:rPr>
      </w:pPr>
    </w:p>
    <w:p w14:paraId="16C97F8B" w14:textId="77777777" w:rsidR="00934E31" w:rsidRPr="004C6D25" w:rsidRDefault="004C6D25">
      <w:pPr>
        <w:pStyle w:val="Standard"/>
        <w:rPr>
          <w:rFonts w:cs="Times New Roman"/>
          <w:b/>
          <w:lang w:val="ru-RU"/>
        </w:rPr>
      </w:pPr>
      <w:r w:rsidRPr="004C6D25">
        <w:rPr>
          <w:rFonts w:cs="Times New Roman"/>
          <w:b/>
        </w:rPr>
        <w:t>10</w:t>
      </w:r>
      <w:r w:rsidR="00934E31" w:rsidRPr="004C6D25">
        <w:rPr>
          <w:rFonts w:cs="Times New Roman"/>
          <w:b/>
        </w:rPr>
        <w:t xml:space="preserve">. Учебно-методическое обеспечение самостоятельной работы студентов на учебной практике </w:t>
      </w:r>
      <w:r w:rsidR="00934E31" w:rsidRPr="004C6D25">
        <w:rPr>
          <w:rFonts w:cs="Times New Roman"/>
          <w:b/>
          <w:lang w:val="ru-RU"/>
        </w:rPr>
        <w:t>.</w:t>
      </w:r>
    </w:p>
    <w:p w14:paraId="4B2EAA86" w14:textId="77777777" w:rsidR="00934E31" w:rsidRPr="004C6D25" w:rsidRDefault="00934E31">
      <w:pPr>
        <w:pStyle w:val="Standard"/>
        <w:rPr>
          <w:rFonts w:cs="Times New Roman"/>
          <w:b/>
          <w:lang w:val="ru-RU"/>
        </w:rPr>
      </w:pPr>
    </w:p>
    <w:p w14:paraId="5850A4E7" w14:textId="77777777" w:rsidR="00934E31" w:rsidRPr="004C6D25" w:rsidRDefault="00934E31">
      <w:pPr>
        <w:pStyle w:val="Standard"/>
        <w:rPr>
          <w:rFonts w:cs="Times New Roman"/>
          <w:lang w:val="ru-RU"/>
        </w:rPr>
      </w:pPr>
      <w:r w:rsidRPr="004C6D25">
        <w:rPr>
          <w:rFonts w:cs="Times New Roman"/>
          <w:b/>
          <w:lang w:val="ru-RU"/>
        </w:rPr>
        <w:t xml:space="preserve"> </w:t>
      </w:r>
      <w:r w:rsidRPr="004C6D25">
        <w:rPr>
          <w:rFonts w:cs="Times New Roman"/>
          <w:lang w:val="ru-RU"/>
        </w:rPr>
        <w:t xml:space="preserve">См.Приложение к программе по этнологической практике. </w:t>
      </w:r>
    </w:p>
    <w:p w14:paraId="28D32409" w14:textId="77777777" w:rsidR="00934E31" w:rsidRPr="004C6D25" w:rsidRDefault="00934E31">
      <w:pPr>
        <w:pStyle w:val="Standard"/>
        <w:rPr>
          <w:rFonts w:cs="Times New Roman"/>
          <w:lang w:val="ru-RU"/>
        </w:rPr>
      </w:pPr>
    </w:p>
    <w:p w14:paraId="471A393F" w14:textId="77777777" w:rsidR="00934E31" w:rsidRPr="004C6D25" w:rsidRDefault="004C6D25">
      <w:pPr>
        <w:ind w:left="0"/>
      </w:pPr>
      <w:r w:rsidRPr="004C6D25">
        <w:rPr>
          <w:b/>
        </w:rPr>
        <w:t>11</w:t>
      </w:r>
      <w:r w:rsidR="00934E31" w:rsidRPr="004C6D25">
        <w:rPr>
          <w:b/>
        </w:rPr>
        <w:t xml:space="preserve">. Формы промежуточной аттестации (по итогам практики) </w:t>
      </w:r>
      <w:r w:rsidR="00934E31" w:rsidRPr="004C6D25">
        <w:t xml:space="preserve">Этнологическая практика проводится в соответствии с учебным планом по окончании 2-го семестра </w:t>
      </w:r>
      <w:r w:rsidR="00934E31" w:rsidRPr="004C6D25">
        <w:rPr>
          <w:lang w:val="en-US"/>
        </w:rPr>
        <w:t>I</w:t>
      </w:r>
      <w:r w:rsidR="00934E31" w:rsidRPr="004C6D25">
        <w:t>-го курса. Продолжительность практики составляет 4 недели, из которых 2 недели отводится на самостоятельную работу студентов по их месту проживания. По завершении работы студентами оформляется отчет. Аттестация по этнологической практике осуществляется в начале следующего учебного года.</w:t>
      </w:r>
    </w:p>
    <w:p w14:paraId="541306C5" w14:textId="77777777" w:rsidR="00934E31" w:rsidRPr="004C6D25" w:rsidRDefault="00934E31"/>
    <w:p w14:paraId="78F78815" w14:textId="77777777" w:rsidR="00934E31" w:rsidRPr="004C6D25" w:rsidRDefault="00934E31">
      <w:pPr>
        <w:ind w:left="0"/>
        <w:jc w:val="center"/>
      </w:pPr>
      <w:r w:rsidRPr="004C6D25">
        <w:t>ПОРЯДОК ПРОХОЖДЕНИЯ ЭТНОЛОГИЧЕСКОЙ ПРАКТИКИ СТУДЕНТАМИ-ЗАОЧНИКАМИ.</w:t>
      </w:r>
    </w:p>
    <w:p w14:paraId="4B2C89A3" w14:textId="77777777" w:rsidR="00934E31" w:rsidRPr="004C6D25" w:rsidRDefault="00934E31">
      <w:pPr>
        <w:ind w:left="0" w:firstLine="525"/>
      </w:pPr>
      <w:r w:rsidRPr="004C6D25">
        <w:t xml:space="preserve">Студенты заочного отделения проходят этнологическую практику в форме самостоятельной работы с информантами по месту проживания. </w:t>
      </w:r>
    </w:p>
    <w:p w14:paraId="06A8FD5F" w14:textId="77777777" w:rsidR="00934E31" w:rsidRPr="004C6D25" w:rsidRDefault="00934E31">
      <w:pPr>
        <w:ind w:left="0"/>
      </w:pPr>
      <w:r w:rsidRPr="004C6D25">
        <w:tab/>
        <w:t>В ходе зимней экзаменационной сессии студентам-заочникам предлагается на выбор один из нескольких имеющихся вариантов заданий (вопросники – в приложении к программе по этнологической практике). По завершении работы студентами оформляется отчет.</w:t>
      </w:r>
    </w:p>
    <w:p w14:paraId="1C0CE01C" w14:textId="77777777" w:rsidR="00934E31" w:rsidRPr="004C6D25" w:rsidRDefault="00934E31">
      <w:pPr>
        <w:ind w:left="0"/>
      </w:pPr>
      <w:r w:rsidRPr="004C6D25">
        <w:tab/>
        <w:t>Отчет о проделанной работе сдается преподавателю в начале летней экзаменационной сессии. Аттестация осуществляется в форме зачета.</w:t>
      </w:r>
    </w:p>
    <w:p w14:paraId="34FE474C" w14:textId="77777777" w:rsidR="00934E31" w:rsidRPr="004C6D25" w:rsidRDefault="00934E31"/>
    <w:p w14:paraId="1A020022" w14:textId="77777777" w:rsidR="00934E31" w:rsidRPr="004C6D25" w:rsidRDefault="004C6D25" w:rsidP="004C6D25">
      <w:pPr>
        <w:pStyle w:val="Standard"/>
        <w:ind w:left="360"/>
        <w:rPr>
          <w:rFonts w:cs="Times New Roman"/>
          <w:b/>
        </w:rPr>
      </w:pPr>
      <w:r>
        <w:rPr>
          <w:rFonts w:cs="Times New Roman"/>
          <w:b/>
          <w:lang w:val="ru-RU"/>
        </w:rPr>
        <w:t>12.</w:t>
      </w:r>
      <w:r w:rsidR="00934E31" w:rsidRPr="004C6D25">
        <w:rPr>
          <w:rFonts w:cs="Times New Roman"/>
          <w:b/>
        </w:rPr>
        <w:t>Учебно-методическое и информационное обеспечение учебной практики</w:t>
      </w:r>
    </w:p>
    <w:p w14:paraId="59CBE3CE" w14:textId="77777777" w:rsidR="00934E31" w:rsidRPr="004C6D25" w:rsidRDefault="00934E31">
      <w:pPr>
        <w:pStyle w:val="Standard"/>
        <w:rPr>
          <w:rFonts w:cs="Times New Roman"/>
        </w:rPr>
      </w:pPr>
    </w:p>
    <w:p w14:paraId="7DEF2C4D" w14:textId="77777777" w:rsidR="00934E31" w:rsidRPr="004C6D25" w:rsidRDefault="00934E31">
      <w:pPr>
        <w:pStyle w:val="Standard"/>
        <w:rPr>
          <w:rFonts w:cs="Times New Roman"/>
        </w:rPr>
      </w:pPr>
      <w:r w:rsidRPr="004C6D25">
        <w:rPr>
          <w:rFonts w:cs="Times New Roman"/>
        </w:rPr>
        <w:t>а) основная литература:</w:t>
      </w:r>
    </w:p>
    <w:p w14:paraId="5B837756" w14:textId="77777777" w:rsidR="00934E31" w:rsidRPr="004C6D25" w:rsidRDefault="00934E31">
      <w:r w:rsidRPr="004C6D25">
        <w:t>Садохин А.П. Этнология: Учебник. М., 2000, 2004, 2005.</w:t>
      </w:r>
    </w:p>
    <w:p w14:paraId="5D8617B3" w14:textId="77777777" w:rsidR="00934E31" w:rsidRPr="004C6D25" w:rsidRDefault="00934E31">
      <w:r w:rsidRPr="004C6D25">
        <w:t>Арутюнов С.А., Рыжакова С.И. Культурная антропология. М., 2004.</w:t>
      </w:r>
    </w:p>
    <w:p w14:paraId="7C4818B9" w14:textId="77777777" w:rsidR="00934E31" w:rsidRPr="004C6D25" w:rsidRDefault="00934E31">
      <w:r w:rsidRPr="004C6D25">
        <w:t>Этнография: Учебник / Под ред. Ю.В. Бромлея и Г.Е. Маркова. М., 1982.</w:t>
      </w:r>
    </w:p>
    <w:p w14:paraId="74E96438" w14:textId="77777777" w:rsidR="00934E31" w:rsidRPr="004C6D25" w:rsidRDefault="00934E31">
      <w:pPr>
        <w:pStyle w:val="Standard"/>
        <w:rPr>
          <w:rFonts w:cs="Times New Roman"/>
        </w:rPr>
      </w:pPr>
      <w:r w:rsidRPr="004C6D25">
        <w:rPr>
          <w:rFonts w:cs="Times New Roman"/>
        </w:rPr>
        <w:lastRenderedPageBreak/>
        <w:t>б) дополнительная литература:</w:t>
      </w:r>
    </w:p>
    <w:p w14:paraId="38B6B1A7" w14:textId="77777777" w:rsidR="00934E31" w:rsidRPr="004C6D25" w:rsidRDefault="00934E31">
      <w:r w:rsidRPr="004C6D25">
        <w:t>Громов Г. Методика этнографических экспедиций. М.: МГУ, 1966.</w:t>
      </w:r>
    </w:p>
    <w:p w14:paraId="53CA3081" w14:textId="77777777" w:rsidR="00934E31" w:rsidRPr="004C6D25" w:rsidRDefault="00934E31">
      <w:r w:rsidRPr="004C6D25">
        <w:t>Крюков М.В. К методике сбора полевого материала по системам родства // Советская этнография. 1972. № 4;</w:t>
      </w:r>
    </w:p>
    <w:p w14:paraId="0EB3A0BB" w14:textId="77777777" w:rsidR="00934E31" w:rsidRPr="004C6D25" w:rsidRDefault="00934E31">
      <w:r w:rsidRPr="004C6D25">
        <w:t>Жданко Т.А., Крупянская Б.Ю., Терентьева Л.Н. Об организации и методике полевых этнографических исследований // Советская этнография. 1956. № 3;</w:t>
      </w:r>
    </w:p>
    <w:p w14:paraId="1C29CD93" w14:textId="77777777" w:rsidR="00934E31" w:rsidRPr="004C6D25" w:rsidRDefault="00934E31">
      <w:r w:rsidRPr="004C6D25">
        <w:t>Итс Р. Ф. Введение в этнографию. Учебное пособие. Изд. 2-е. Л.: Изд. ЛГУ, 1991.</w:t>
      </w:r>
    </w:p>
    <w:p w14:paraId="0AC03741" w14:textId="77777777" w:rsidR="00934E31" w:rsidRPr="004C6D25" w:rsidRDefault="00934E31">
      <w:r w:rsidRPr="004C6D25">
        <w:t>Читая Г. Принципы и методы полевой этнографической работы // Советская этнография. 1957. № 4.</w:t>
      </w:r>
    </w:p>
    <w:p w14:paraId="0B146A98" w14:textId="77777777" w:rsidR="00934E31" w:rsidRPr="004C6D25" w:rsidRDefault="00934E31">
      <w:r w:rsidRPr="004C6D25">
        <w:t>Комарова Е.И. «Уважение к респондентам – важнейшая заповедь исследователя…»: [беседа со ст. науч. сотрудником Центра этнополитических исследований Института этнологии и антропологии РАН Е.И. Филипповой и науч. сотрудником французской Школы высших социальных исследований М. Ларюэль] // Этнографическое обозрение. 2007. №2.</w:t>
      </w:r>
    </w:p>
    <w:p w14:paraId="294A029E" w14:textId="77777777" w:rsidR="00934E31" w:rsidRPr="004C6D25" w:rsidRDefault="00934E31"/>
    <w:p w14:paraId="1753201F" w14:textId="77777777" w:rsidR="00934E31" w:rsidRPr="004C6D25" w:rsidRDefault="00934E31">
      <w:pPr>
        <w:pStyle w:val="Standard"/>
        <w:rPr>
          <w:rFonts w:cs="Times New Roman"/>
        </w:rPr>
      </w:pPr>
      <w:r w:rsidRPr="004C6D25">
        <w:rPr>
          <w:rFonts w:cs="Times New Roman"/>
        </w:rPr>
        <w:t xml:space="preserve">в) программное обеспечение и Интернет-ресурсы: </w:t>
      </w:r>
    </w:p>
    <w:p w14:paraId="6B040BFE" w14:textId="77777777" w:rsidR="00934E31" w:rsidRPr="004C6D25" w:rsidRDefault="00934E31">
      <w:pPr>
        <w:pStyle w:val="Standard"/>
        <w:rPr>
          <w:rFonts w:cs="Times New Roman"/>
          <w:lang w:val="ru-RU"/>
        </w:rPr>
      </w:pPr>
    </w:p>
    <w:p w14:paraId="154CFB19" w14:textId="77777777" w:rsidR="00934E31" w:rsidRPr="004C6D25" w:rsidRDefault="00934E31">
      <w:pPr>
        <w:ind w:left="0"/>
        <w:rPr>
          <w:lang w:val="de-DE"/>
        </w:rPr>
      </w:pPr>
      <w:r w:rsidRPr="004C6D25">
        <w:rPr>
          <w:lang w:val="de-DE"/>
        </w:rPr>
        <w:t xml:space="preserve">http://subscribe.ru/catalog/culture/world - ресурс подписки на статьи или книги по мифам народов мира, по культуре народов мира, отдельная подписка на рассылку по традиционной культуре русских, а так же о мероприятиях фольклорного характера. </w:t>
      </w:r>
    </w:p>
    <w:p w14:paraId="4549B03E" w14:textId="77777777" w:rsidR="00934E31" w:rsidRPr="004C6D25" w:rsidRDefault="00934E31">
      <w:pPr>
        <w:ind w:left="0"/>
      </w:pPr>
      <w:r w:rsidRPr="004C6D25">
        <w:rPr>
          <w:lang w:val="de-DE"/>
        </w:rPr>
        <w:t xml:space="preserve">http://www.mdn.ru/ - Московский дом национальностей </w:t>
      </w:r>
      <w:r w:rsidRPr="004C6D25">
        <w:t>.</w:t>
      </w:r>
    </w:p>
    <w:p w14:paraId="36FB2346" w14:textId="77777777" w:rsidR="00934E31" w:rsidRPr="004C6D25" w:rsidRDefault="00934E31" w:rsidP="00FF704D">
      <w:pPr>
        <w:ind w:left="0"/>
        <w:jc w:val="center"/>
        <w:rPr>
          <w:b/>
          <w:lang w:val="de-DE"/>
        </w:rPr>
      </w:pPr>
      <w:r w:rsidRPr="004C6D25">
        <w:rPr>
          <w:b/>
          <w:lang w:val="de-DE"/>
        </w:rPr>
        <w:t>Энциклопедические</w:t>
      </w:r>
    </w:p>
    <w:p w14:paraId="5B850BB8" w14:textId="77777777" w:rsidR="00934E31" w:rsidRPr="004C6D25" w:rsidRDefault="00934E31">
      <w:pPr>
        <w:ind w:left="0"/>
        <w:rPr>
          <w:lang w:val="de-DE"/>
        </w:rPr>
      </w:pPr>
      <w:r w:rsidRPr="004C6D25">
        <w:rPr>
          <w:lang w:val="de-DE"/>
        </w:rPr>
        <w:t xml:space="preserve">http://www.ethnos.nw.ru - Этнография народов России. Приведен полный список национальных, краеведческих музеев России, располагающих этнографическими коллекциями, есть база поиска коллекций по народам и музеям. Обзор публикаций конференций. </w:t>
      </w:r>
    </w:p>
    <w:p w14:paraId="1A1F8323" w14:textId="77777777" w:rsidR="00934E31" w:rsidRPr="004C6D25" w:rsidRDefault="00934E31">
      <w:pPr>
        <w:ind w:left="0"/>
        <w:rPr>
          <w:lang w:val="de-DE"/>
        </w:rPr>
      </w:pPr>
      <w:r w:rsidRPr="004C6D25">
        <w:rPr>
          <w:lang w:val="de-DE"/>
        </w:rPr>
        <w:t xml:space="preserve">http://nurali.newmail.ru - Коренные народы России. Энциклопедическая информация по большинству народностей и этнических групп РФ по культурно-этническим ареалам страны, а также заметки по проблемам национальностей. http://www.cbook.ru/peoples/index/welcome.shtml - Народы и религии мира. Сайт создан на основе одноименной энциклопедии. Включает большое количество статей посвященных не только самим народам, но и религиям, терминологии этнологии и антропологии, так же периодически обновляющиеся тематические статьи и живой аудио-визуальный материал. В приложении полный список кафедр и институтов. </w:t>
      </w:r>
    </w:p>
    <w:p w14:paraId="45F6A1C4" w14:textId="77777777" w:rsidR="00934E31" w:rsidRPr="004C6D25" w:rsidRDefault="00934E31">
      <w:pPr>
        <w:ind w:left="0"/>
        <w:rPr>
          <w:lang w:val="de-DE"/>
        </w:rPr>
      </w:pPr>
      <w:r w:rsidRPr="004C6D25">
        <w:rPr>
          <w:lang w:val="de-DE"/>
        </w:rPr>
        <w:lastRenderedPageBreak/>
        <w:t xml:space="preserve">http://www.rubricon.ru/nir_1.asp - ресурс Рубрикон - река информации. Удобная система поиска необходимой информации по народам, религиям мира, словарю этнографических терминов. </w:t>
      </w:r>
    </w:p>
    <w:p w14:paraId="21A8C40E" w14:textId="77777777" w:rsidR="00934E31" w:rsidRPr="004C6D25" w:rsidRDefault="00934E31" w:rsidP="00FF704D">
      <w:pPr>
        <w:ind w:left="0"/>
        <w:jc w:val="center"/>
        <w:rPr>
          <w:b/>
          <w:lang w:val="de-DE"/>
        </w:rPr>
      </w:pPr>
      <w:r w:rsidRPr="004C6D25">
        <w:rPr>
          <w:b/>
          <w:lang w:val="de-DE"/>
        </w:rPr>
        <w:t>Институты, кафедры, спецкурсы</w:t>
      </w:r>
    </w:p>
    <w:p w14:paraId="62761D7B" w14:textId="77777777" w:rsidR="00934E31" w:rsidRPr="004C6D25" w:rsidRDefault="00934E31">
      <w:pPr>
        <w:ind w:left="0"/>
        <w:rPr>
          <w:lang w:val="de-DE"/>
        </w:rPr>
      </w:pPr>
      <w:r w:rsidRPr="004C6D25">
        <w:rPr>
          <w:lang w:val="de-DE"/>
        </w:rPr>
        <w:t xml:space="preserve">http://www.iea.ras.ru - Институт этнологии и антропологии РАН. На сайте выложена информация о структуре института, его подразделениях и сотрудниках, в электронной библиотеке есть и списки работ сотрудников и тексты статей и книг. На сайте можно найти информацию о заседаниях ученого совета Института, о проведении научных конференций. </w:t>
      </w:r>
    </w:p>
    <w:p w14:paraId="6855F410" w14:textId="77777777" w:rsidR="00934E31" w:rsidRPr="004C6D25" w:rsidRDefault="00934E31">
      <w:pPr>
        <w:ind w:left="0"/>
        <w:rPr>
          <w:lang w:val="de-DE"/>
        </w:rPr>
      </w:pPr>
      <w:r w:rsidRPr="004C6D25">
        <w:rPr>
          <w:lang w:val="de-DE"/>
        </w:rPr>
        <w:t xml:space="preserve">http://www.ethno-online.ru/ - Центр аудио-визуальных исследований Института этнологии и антропологии РАН </w:t>
      </w:r>
    </w:p>
    <w:p w14:paraId="4480F7BB" w14:textId="77777777" w:rsidR="00934E31" w:rsidRPr="004C6D25" w:rsidRDefault="00934E31">
      <w:pPr>
        <w:ind w:left="0"/>
        <w:rPr>
          <w:lang w:val="de-DE"/>
        </w:rPr>
      </w:pPr>
      <w:r w:rsidRPr="004C6D25">
        <w:rPr>
          <w:lang w:val="de-DE"/>
        </w:rPr>
        <w:t xml:space="preserve">http://www.ifeac.org - Французский Институт Исследований Центральной Азии (ИФЕАК). </w:t>
      </w:r>
    </w:p>
    <w:p w14:paraId="22ACACAF" w14:textId="77777777" w:rsidR="00934E31" w:rsidRPr="004C6D25" w:rsidRDefault="00934E31">
      <w:pPr>
        <w:ind w:left="0"/>
        <w:rPr>
          <w:lang w:val="de-DE"/>
        </w:rPr>
      </w:pPr>
      <w:r w:rsidRPr="004C6D25">
        <w:rPr>
          <w:lang w:val="de-DE"/>
        </w:rPr>
        <w:t xml:space="preserve">http://ethnography.omskreg.ru - Кафедра Этнографии и музееведения Омского государственного университета. </w:t>
      </w:r>
    </w:p>
    <w:p w14:paraId="556970B1" w14:textId="77777777" w:rsidR="00934E31" w:rsidRPr="004C6D25" w:rsidRDefault="00934E31">
      <w:pPr>
        <w:ind w:left="0"/>
        <w:rPr>
          <w:lang w:val="de-DE"/>
        </w:rPr>
      </w:pPr>
      <w:r w:rsidRPr="004C6D25">
        <w:rPr>
          <w:lang w:val="de-DE"/>
        </w:rPr>
        <w:t xml:space="preserve">http://www.hist.msu.ru/Departments/Ethn/index.html  - Кафедра Этнологии Московского государственного университета. </w:t>
      </w:r>
    </w:p>
    <w:p w14:paraId="49151C34" w14:textId="77777777" w:rsidR="00934E31" w:rsidRPr="004C6D25" w:rsidRDefault="00934E31">
      <w:pPr>
        <w:ind w:left="0"/>
        <w:rPr>
          <w:lang w:val="de-DE"/>
        </w:rPr>
      </w:pPr>
      <w:r w:rsidRPr="004C6D25">
        <w:rPr>
          <w:lang w:val="de-DE"/>
        </w:rPr>
        <w:t xml:space="preserve">http://www.arminco.com/hayknet/buher/azg-r.htm - Кафедра Этнографии Ереванского государственного университета.  </w:t>
      </w:r>
    </w:p>
    <w:p w14:paraId="49E7D1EE" w14:textId="77777777" w:rsidR="00934E31" w:rsidRPr="004C6D25" w:rsidRDefault="00934E31">
      <w:pPr>
        <w:ind w:left="0"/>
        <w:rPr>
          <w:lang w:val="de-DE"/>
        </w:rPr>
      </w:pPr>
      <w:r w:rsidRPr="004C6D25">
        <w:rPr>
          <w:lang w:val="de-DE"/>
        </w:rPr>
        <w:t xml:space="preserve">http://gf.nsu.ru/kaf/kaie.shtm - Кафедра археологии и этнографии Новосибирского государственного университета. </w:t>
      </w:r>
    </w:p>
    <w:p w14:paraId="5D6D6589" w14:textId="77777777" w:rsidR="00934E31" w:rsidRPr="004C6D25" w:rsidRDefault="00934E31">
      <w:pPr>
        <w:ind w:left="0"/>
        <w:rPr>
          <w:lang w:val="de-DE"/>
        </w:rPr>
      </w:pPr>
      <w:r w:rsidRPr="004C6D25">
        <w:rPr>
          <w:lang w:val="de-DE"/>
        </w:rPr>
        <w:t xml:space="preserve">http://history.pu.ru/struct/cathed/ethnogr/general/about.htm - Кафедра этнографии Санкт-Петербургского университета. </w:t>
      </w:r>
    </w:p>
    <w:p w14:paraId="48DD1CF3" w14:textId="77777777" w:rsidR="00934E31" w:rsidRPr="004C6D25" w:rsidRDefault="00934E31">
      <w:pPr>
        <w:ind w:left="0"/>
        <w:rPr>
          <w:lang w:val="de-DE"/>
        </w:rPr>
      </w:pPr>
      <w:r w:rsidRPr="004C6D25">
        <w:rPr>
          <w:lang w:val="de-DE"/>
        </w:rPr>
        <w:t xml:space="preserve">http://www.ethnonet.narod.ru/ - Студенческое Научное Общество кафедры этнографии и антропологии Исторического факультета СПбГУ </w:t>
      </w:r>
    </w:p>
    <w:p w14:paraId="65AC6A7F" w14:textId="77777777" w:rsidR="00934E31" w:rsidRPr="004C6D25" w:rsidRDefault="00934E31">
      <w:pPr>
        <w:ind w:left="0"/>
        <w:rPr>
          <w:lang w:val="de-DE"/>
        </w:rPr>
      </w:pPr>
      <w:r w:rsidRPr="004C6D25">
        <w:rPr>
          <w:lang w:val="de-DE"/>
        </w:rPr>
        <w:t xml:space="preserve">http://ethnos.stavsu.ru/ - Кафедра социальной философии и этнологии Ставропольского государственного университета. </w:t>
      </w:r>
    </w:p>
    <w:p w14:paraId="227E6A46" w14:textId="77777777" w:rsidR="00934E31" w:rsidRPr="004C6D25" w:rsidRDefault="00934E31">
      <w:pPr>
        <w:ind w:left="0"/>
        <w:rPr>
          <w:lang w:val="de-DE"/>
        </w:rPr>
      </w:pPr>
      <w:r w:rsidRPr="004C6D25">
        <w:rPr>
          <w:lang w:val="de-DE"/>
        </w:rPr>
        <w:t xml:space="preserve">http://www.isu.ru/facs/ist/kafedr/kafedr2/kafedra2.htm - Кафедра археологии и этнографии </w:t>
      </w:r>
    </w:p>
    <w:p w14:paraId="66BFB4A0" w14:textId="77777777" w:rsidR="00934E31" w:rsidRPr="004C6D25" w:rsidRDefault="00934E31">
      <w:pPr>
        <w:ind w:left="0"/>
        <w:rPr>
          <w:lang w:val="de-DE"/>
        </w:rPr>
      </w:pPr>
      <w:r w:rsidRPr="004C6D25">
        <w:rPr>
          <w:lang w:val="de-DE"/>
        </w:rPr>
        <w:t xml:space="preserve">Иркутского государственного университета. </w:t>
      </w:r>
    </w:p>
    <w:p w14:paraId="63815CFA" w14:textId="77777777" w:rsidR="00934E31" w:rsidRPr="004C6D25" w:rsidRDefault="00934E31">
      <w:pPr>
        <w:ind w:left="0"/>
        <w:rPr>
          <w:lang w:val="de-DE"/>
        </w:rPr>
      </w:pPr>
      <w:r w:rsidRPr="004C6D25">
        <w:rPr>
          <w:lang w:val="de-DE"/>
        </w:rPr>
        <w:t xml:space="preserve">http://www.bashedu.ru/bgu_main1.htm - Кафедра истории Республики Башкортостан и этнологии Башкирского государственного университета. </w:t>
      </w:r>
    </w:p>
    <w:p w14:paraId="74D8D083" w14:textId="77777777" w:rsidR="00934E31" w:rsidRPr="004C6D25" w:rsidRDefault="00934E31">
      <w:pPr>
        <w:ind w:left="0"/>
        <w:rPr>
          <w:lang w:val="de-DE"/>
        </w:rPr>
      </w:pPr>
      <w:r w:rsidRPr="004C6D25">
        <w:rPr>
          <w:lang w:val="de-DE"/>
        </w:rPr>
        <w:t>http://www.kcn.ru/tat_ru/universitet/f4/k4/main.ru.html - Кафедра этнографии и археологии</w:t>
      </w:r>
      <w:r w:rsidRPr="004C6D25">
        <w:t xml:space="preserve"> </w:t>
      </w:r>
      <w:r w:rsidRPr="004C6D25">
        <w:rPr>
          <w:lang w:val="de-DE"/>
        </w:rPr>
        <w:t xml:space="preserve">Казанского государственного университета. </w:t>
      </w:r>
    </w:p>
    <w:p w14:paraId="3CC42ECC" w14:textId="77777777" w:rsidR="00934E31" w:rsidRPr="004C6D25" w:rsidRDefault="00934E31">
      <w:pPr>
        <w:ind w:left="0"/>
        <w:rPr>
          <w:lang w:val="de-DE"/>
        </w:rPr>
      </w:pPr>
      <w:r w:rsidRPr="004C6D25">
        <w:rPr>
          <w:lang w:val="de-DE"/>
        </w:rPr>
        <w:t>http://hist.dcn-asu.ru/faculty/arheologi/index.html - Кафедра археологии, этнографии и источниковедения</w:t>
      </w:r>
      <w:r w:rsidRPr="004C6D25">
        <w:t xml:space="preserve"> </w:t>
      </w:r>
      <w:r w:rsidRPr="004C6D25">
        <w:rPr>
          <w:lang w:val="de-DE"/>
        </w:rPr>
        <w:t xml:space="preserve"> Алтайского государственного университета. </w:t>
      </w:r>
    </w:p>
    <w:p w14:paraId="4D440FAA" w14:textId="77777777" w:rsidR="00934E31" w:rsidRPr="004C6D25" w:rsidRDefault="00934E31">
      <w:pPr>
        <w:ind w:left="0"/>
        <w:rPr>
          <w:lang w:val="de-DE"/>
        </w:rPr>
      </w:pPr>
      <w:r w:rsidRPr="004C6D25">
        <w:rPr>
          <w:lang w:val="de-DE"/>
        </w:rPr>
        <w:lastRenderedPageBreak/>
        <w:t>http://www.csu.ru/faculties/hist/AEHSD.html  - Кафедра археологии, этнологии и социоестественной истории</w:t>
      </w:r>
      <w:r w:rsidRPr="004C6D25">
        <w:t xml:space="preserve"> </w:t>
      </w:r>
      <w:r w:rsidRPr="004C6D25">
        <w:rPr>
          <w:lang w:val="de-DE"/>
        </w:rPr>
        <w:t xml:space="preserve">Челябинского государственного университета. </w:t>
      </w:r>
    </w:p>
    <w:p w14:paraId="4719D881" w14:textId="77777777" w:rsidR="00934E31" w:rsidRPr="004C6D25" w:rsidRDefault="00934E31">
      <w:pPr>
        <w:ind w:left="0"/>
        <w:rPr>
          <w:lang w:val="de-DE"/>
        </w:rPr>
      </w:pPr>
      <w:r w:rsidRPr="004C6D25">
        <w:rPr>
          <w:lang w:val="de-DE"/>
        </w:rPr>
        <w:t xml:space="preserve">http://www.eu.spb.ru/ethno/index.htm  - Факультет этнологии Европейского университета в Санкт-Петербурге (ЕУ СПб). </w:t>
      </w:r>
    </w:p>
    <w:p w14:paraId="4593AE58" w14:textId="77777777" w:rsidR="00934E31" w:rsidRPr="004C6D25" w:rsidRDefault="00934E31">
      <w:pPr>
        <w:ind w:left="0"/>
        <w:rPr>
          <w:lang w:val="de-DE"/>
        </w:rPr>
      </w:pPr>
      <w:r w:rsidRPr="004C6D25">
        <w:rPr>
          <w:lang w:val="de-DE"/>
        </w:rPr>
        <w:t xml:space="preserve">http://www.archaeology.nsc.ru/ - Институт археологии и этнографии Сибирского Отделения Российской Академии Наук. </w:t>
      </w:r>
    </w:p>
    <w:p w14:paraId="4D944BDF" w14:textId="77777777" w:rsidR="00934E31" w:rsidRPr="004C6D25" w:rsidRDefault="00934E31">
      <w:pPr>
        <w:ind w:left="0"/>
        <w:rPr>
          <w:lang w:val="de-DE"/>
        </w:rPr>
      </w:pPr>
      <w:r w:rsidRPr="004C6D25">
        <w:rPr>
          <w:lang w:val="de-DE"/>
        </w:rPr>
        <w:t>http://www.rsuh.ru/antrop.html - Учебно-научный центр социальной антропологии</w:t>
      </w:r>
      <w:r w:rsidRPr="004C6D25">
        <w:t xml:space="preserve"> </w:t>
      </w:r>
      <w:r w:rsidRPr="004C6D25">
        <w:rPr>
          <w:lang w:val="de-DE"/>
        </w:rPr>
        <w:t xml:space="preserve">Российского государственного гуманитарного университета. </w:t>
      </w:r>
    </w:p>
    <w:p w14:paraId="4D2F850D" w14:textId="77777777" w:rsidR="00934E31" w:rsidRPr="004C6D25" w:rsidRDefault="00934E31">
      <w:pPr>
        <w:ind w:left="0"/>
        <w:rPr>
          <w:lang w:val="de-DE"/>
        </w:rPr>
      </w:pPr>
      <w:r w:rsidRPr="004C6D25">
        <w:rPr>
          <w:lang w:val="de-DE"/>
        </w:rPr>
        <w:t xml:space="preserve">http://www.febras.ru/~ihae/ - Институт истории, археологии и этнографии народов Дальнего Востока ДВО РАН (ИИАЭ). </w:t>
      </w:r>
    </w:p>
    <w:p w14:paraId="331011CD" w14:textId="77777777" w:rsidR="00934E31" w:rsidRPr="004C6D25" w:rsidRDefault="00934E31">
      <w:pPr>
        <w:ind w:left="0"/>
      </w:pPr>
      <w:r w:rsidRPr="004C6D25">
        <w:rPr>
          <w:lang w:val="de-DE"/>
        </w:rPr>
        <w:t xml:space="preserve">http://www.ant.md/ - Информационный сервер Высшей Антропологической Школы. </w:t>
      </w:r>
    </w:p>
    <w:p w14:paraId="0A87A34B" w14:textId="77777777" w:rsidR="00934E31" w:rsidRPr="004C6D25" w:rsidRDefault="00934E31" w:rsidP="00FF704D">
      <w:pPr>
        <w:ind w:left="0"/>
        <w:jc w:val="center"/>
        <w:rPr>
          <w:b/>
          <w:lang w:val="de-DE"/>
        </w:rPr>
      </w:pPr>
      <w:r w:rsidRPr="004C6D25">
        <w:rPr>
          <w:b/>
          <w:lang w:val="de-DE"/>
        </w:rPr>
        <w:t>Музеи</w:t>
      </w:r>
    </w:p>
    <w:p w14:paraId="1090221B" w14:textId="77777777" w:rsidR="00934E31" w:rsidRPr="004C6D25" w:rsidRDefault="00934E31">
      <w:pPr>
        <w:ind w:left="0"/>
        <w:rPr>
          <w:lang w:val="de-DE"/>
        </w:rPr>
      </w:pPr>
      <w:r w:rsidRPr="004C6D25">
        <w:rPr>
          <w:lang w:val="de-DE"/>
        </w:rPr>
        <w:t xml:space="preserve">http://www.kunstkamera.ru/ - Музей антропологии и этнографии имени Петра Великого. </w:t>
      </w:r>
    </w:p>
    <w:p w14:paraId="04791F95" w14:textId="77777777" w:rsidR="00934E31" w:rsidRPr="004C6D25" w:rsidRDefault="00934E31">
      <w:pPr>
        <w:ind w:left="0"/>
        <w:rPr>
          <w:lang w:val="de-DE"/>
        </w:rPr>
      </w:pPr>
      <w:r w:rsidRPr="004C6D25">
        <w:rPr>
          <w:lang w:val="de-DE"/>
        </w:rPr>
        <w:t xml:space="preserve">http://www.ethnomuseum.ru - Российский этнографический музей. Информация о выставках и экскурсиях проходящих в музее. </w:t>
      </w:r>
    </w:p>
    <w:p w14:paraId="35BD4C54" w14:textId="77777777" w:rsidR="00934E31" w:rsidRPr="004C6D25" w:rsidRDefault="00934E31">
      <w:pPr>
        <w:ind w:left="0"/>
        <w:rPr>
          <w:lang w:val="de-DE"/>
        </w:rPr>
      </w:pPr>
      <w:r w:rsidRPr="004C6D25">
        <w:rPr>
          <w:lang w:val="de-DE"/>
        </w:rPr>
        <w:t xml:space="preserve">http://www.sibmuseum.com - Ханты-мансийский этнографический музей под открытым небом. </w:t>
      </w:r>
    </w:p>
    <w:p w14:paraId="3A260B02" w14:textId="77777777" w:rsidR="00934E31" w:rsidRPr="004C6D25" w:rsidRDefault="00934E31">
      <w:pPr>
        <w:ind w:left="0"/>
        <w:rPr>
          <w:lang w:val="de-DE"/>
        </w:rPr>
      </w:pPr>
      <w:r w:rsidRPr="004C6D25">
        <w:rPr>
          <w:lang w:val="de-DE"/>
        </w:rPr>
        <w:t xml:space="preserve">http://www.ethnos.nw.ru - список музеев, обладающих этнографическими коллекциями </w:t>
      </w:r>
    </w:p>
    <w:p w14:paraId="6081130E" w14:textId="77777777" w:rsidR="00934E31" w:rsidRPr="004C6D25" w:rsidRDefault="00934E31">
      <w:pPr>
        <w:ind w:left="0"/>
        <w:rPr>
          <w:lang w:val="de-DE"/>
        </w:rPr>
      </w:pPr>
      <w:r w:rsidRPr="004C6D25">
        <w:rPr>
          <w:lang w:val="de-DE"/>
        </w:rPr>
        <w:t xml:space="preserve">http://tatar.museum.ru - Музеи Татарстана. Ресурс содержит информацию о наиболее значимых и интересных музеях республики. </w:t>
      </w:r>
    </w:p>
    <w:p w14:paraId="52C4FD4A" w14:textId="77777777" w:rsidR="00934E31" w:rsidRPr="004C6D25" w:rsidRDefault="00934E31">
      <w:pPr>
        <w:ind w:left="0"/>
        <w:rPr>
          <w:lang w:val="de-DE"/>
        </w:rPr>
      </w:pPr>
      <w:r w:rsidRPr="004C6D25">
        <w:rPr>
          <w:lang w:val="de-DE"/>
        </w:rPr>
        <w:t xml:space="preserve">http://www.nature.ru/db/msg.html?mid=1152249 - Музей археологии и этнографии Якутского государственного университета. </w:t>
      </w:r>
    </w:p>
    <w:p w14:paraId="6A35EDBA" w14:textId="77777777" w:rsidR="00934E31" w:rsidRPr="004C6D25" w:rsidRDefault="00934E31">
      <w:pPr>
        <w:ind w:left="0"/>
        <w:rPr>
          <w:lang w:val="de-DE"/>
        </w:rPr>
      </w:pPr>
      <w:r w:rsidRPr="004C6D25">
        <w:rPr>
          <w:lang w:val="de-DE"/>
        </w:rPr>
        <w:t xml:space="preserve">http://www.kcn.ru/tat_ru/universitet/ethnogr_mus/index.htm - Этнографический музей Казанского государственного университета. </w:t>
      </w:r>
    </w:p>
    <w:p w14:paraId="31EDDD5A" w14:textId="77777777" w:rsidR="00934E31" w:rsidRPr="004C6D25" w:rsidRDefault="00934E31">
      <w:pPr>
        <w:ind w:left="0"/>
        <w:rPr>
          <w:lang w:val="de-DE"/>
        </w:rPr>
      </w:pPr>
      <w:r w:rsidRPr="004C6D25">
        <w:rPr>
          <w:lang w:val="de-DE"/>
        </w:rPr>
        <w:t xml:space="preserve">http://www.bashedu.ru/bgu_main1.htm - Этнографический музей Башкирского государственного университета. </w:t>
      </w:r>
    </w:p>
    <w:p w14:paraId="0D5184F0" w14:textId="77777777" w:rsidR="00934E31" w:rsidRPr="004C6D25" w:rsidRDefault="00934E31">
      <w:pPr>
        <w:ind w:left="0"/>
        <w:rPr>
          <w:u w:val="single"/>
          <w:lang w:val="de-DE"/>
        </w:rPr>
      </w:pPr>
      <w:r w:rsidRPr="004C6D25">
        <w:rPr>
          <w:u w:val="single"/>
          <w:lang w:val="de-DE"/>
        </w:rPr>
        <w:t xml:space="preserve">Олонецкий национальный музей карелов-ливвиков </w:t>
      </w:r>
    </w:p>
    <w:p w14:paraId="0B65AA5B" w14:textId="77777777" w:rsidR="00934E31" w:rsidRPr="004C6D25" w:rsidRDefault="00934E31">
      <w:pPr>
        <w:ind w:left="0"/>
        <w:rPr>
          <w:lang w:val="de-DE"/>
        </w:rPr>
      </w:pPr>
      <w:r w:rsidRPr="004C6D25">
        <w:rPr>
          <w:lang w:val="de-DE"/>
        </w:rPr>
        <w:t>Олонецкий национальный музей открыт как районный краеведческий музей 30 января 1959 года. Основатлем и первым директором музея был Николай Григорьевич Прилукин. В 1999 году музею присвоено его имя.</w:t>
      </w:r>
      <w:r w:rsidRPr="004C6D25">
        <w:t xml:space="preserve"> </w:t>
      </w:r>
      <w:r w:rsidRPr="004C6D25">
        <w:rPr>
          <w:lang w:val="de-DE"/>
        </w:rPr>
        <w:t xml:space="preserve">Сегодня фонд музея насчитывает более 20 тысяч экспонатов, 85 % которого составляют памятники, характеризующие материальную и духовную культуру карелов-ливвиков.С 2001 года на базе Олонецкого музея работает ткацкая мастерская «Школа Паккайне», где желающие могут обучиться древнему ремеслу, </w:t>
      </w:r>
      <w:r w:rsidRPr="004C6D25">
        <w:rPr>
          <w:lang w:val="de-DE"/>
        </w:rPr>
        <w:lastRenderedPageBreak/>
        <w:t>получить консультацию по старинным способам ткачества, а также приобрести тканые дорожки и столешницы.</w:t>
      </w:r>
      <w:r w:rsidRPr="004C6D25">
        <w:t xml:space="preserve"> </w:t>
      </w:r>
      <w:r w:rsidRPr="004C6D25">
        <w:rPr>
          <w:lang w:val="de-DE"/>
        </w:rPr>
        <w:t xml:space="preserve">Адрес: 186000, Олонец, Карелия, ул. Урицкого, д. 9, тел. (81 436) 2-13-31, 3-44-09, olon_mus@onego.ru </w:t>
      </w:r>
    </w:p>
    <w:p w14:paraId="56451D41" w14:textId="77777777" w:rsidR="00934E31" w:rsidRPr="004C6D25" w:rsidRDefault="00934E31" w:rsidP="004C6D25">
      <w:pPr>
        <w:ind w:left="0"/>
        <w:rPr>
          <w:lang w:val="de-DE"/>
        </w:rPr>
      </w:pPr>
      <w:r w:rsidRPr="004C6D25">
        <w:rPr>
          <w:lang w:val="de-DE"/>
        </w:rPr>
        <w:t>Шелтозерский Вепсский Этнографический Музей</w:t>
      </w:r>
      <w:r w:rsidRPr="004C6D25">
        <w:t xml:space="preserve">. </w:t>
      </w:r>
      <w:r w:rsidRPr="004C6D25">
        <w:rPr>
          <w:lang w:val="de-DE"/>
        </w:rPr>
        <w:t>Музей был создан жителем села Шелтозеро Р.П. Лониным в 1967 году. Это единственный в мире Вепсский этнографический музей. Здесь можно узнать о жизни, быте, занятиях и промыслах, обрядах и приметах, о судьбе и чаяниях вепсов. Музей также предлагает экскурсионные программы, однодневные и двухдневные туры. Адрес: 185514 Республика Карелия, Вепсская национальная волость, с. Шелтозеро, ул. Почтовая, д. 28, тел. (814-2) 73-84-50</w:t>
      </w:r>
    </w:p>
    <w:p w14:paraId="3480294B" w14:textId="77777777" w:rsidR="00934E31" w:rsidRPr="004C6D25" w:rsidRDefault="00934E31" w:rsidP="00FF704D">
      <w:pPr>
        <w:ind w:left="0"/>
        <w:jc w:val="center"/>
        <w:rPr>
          <w:lang w:val="de-DE"/>
        </w:rPr>
      </w:pPr>
      <w:r w:rsidRPr="004C6D25">
        <w:rPr>
          <w:b/>
          <w:lang w:val="de-DE"/>
        </w:rPr>
        <w:t>Региональные</w:t>
      </w:r>
    </w:p>
    <w:p w14:paraId="33BD048E" w14:textId="77777777" w:rsidR="00934E31" w:rsidRPr="004C6D25" w:rsidRDefault="00934E31">
      <w:pPr>
        <w:ind w:left="0"/>
        <w:rPr>
          <w:lang w:val="de-DE"/>
        </w:rPr>
      </w:pPr>
      <w:r w:rsidRPr="004C6D25">
        <w:rPr>
          <w:lang w:val="de-DE"/>
        </w:rPr>
        <w:t xml:space="preserve">http://www.japantoday.ru - Япония сегодня. Посвящен различным аспектам жизни Японии, в том числе этнографическая и культурная проблематика. Так же ресурс содержит журнал "Япония сегодня". </w:t>
      </w:r>
    </w:p>
    <w:p w14:paraId="75647B0C" w14:textId="77777777" w:rsidR="00934E31" w:rsidRPr="004C6D25" w:rsidRDefault="00934E31">
      <w:pPr>
        <w:ind w:left="0"/>
        <w:rPr>
          <w:lang w:val="de-DE"/>
        </w:rPr>
      </w:pPr>
      <w:r w:rsidRPr="004C6D25">
        <w:rPr>
          <w:lang w:val="de-DE"/>
        </w:rPr>
        <w:t xml:space="preserve">http://www.ca-c.org - Центральная Азия и Кавказ. Ресурс содержащий несколько электронных журналов по проблематике заявленных в названии регионов. Возможность как электронного ознакомления с текстами статей (вступление), так и подписки на печатное издание. </w:t>
      </w:r>
    </w:p>
    <w:p w14:paraId="2AD175CB" w14:textId="77777777" w:rsidR="00934E31" w:rsidRPr="004C6D25" w:rsidRDefault="00934E31">
      <w:pPr>
        <w:ind w:left="0"/>
        <w:rPr>
          <w:lang w:val="de-DE"/>
        </w:rPr>
      </w:pPr>
      <w:r w:rsidRPr="004C6D25">
        <w:rPr>
          <w:lang w:val="de-DE"/>
        </w:rPr>
        <w:t xml:space="preserve">http://www.nsu.ru/icen/grants/etno - Проект "Аборигены Сибири" посвящен этнографии коренных народов Сибири. На сайте представлена выборка информации по 13 народам, живущим в разных экологических условиях от Арктики до Саяно-Алтая. </w:t>
      </w:r>
    </w:p>
    <w:p w14:paraId="40A0BF18" w14:textId="77777777" w:rsidR="00934E31" w:rsidRPr="004C6D25" w:rsidRDefault="00934E31">
      <w:pPr>
        <w:ind w:left="0"/>
        <w:rPr>
          <w:lang w:val="de-DE"/>
        </w:rPr>
      </w:pPr>
      <w:r w:rsidRPr="004C6D25">
        <w:rPr>
          <w:lang w:val="de-DE"/>
        </w:rPr>
        <w:t xml:space="preserve">http://sati.archaeology.nsc.ru/eas/index_r.html - сайт "Этнография Сибири". </w:t>
      </w:r>
    </w:p>
    <w:p w14:paraId="71CFC718" w14:textId="77777777" w:rsidR="00934E31" w:rsidRPr="004C6D25" w:rsidRDefault="00934E31">
      <w:pPr>
        <w:ind w:left="0"/>
        <w:rPr>
          <w:lang w:val="de-DE"/>
        </w:rPr>
      </w:pPr>
      <w:r w:rsidRPr="004C6D25">
        <w:rPr>
          <w:lang w:val="de-DE"/>
        </w:rPr>
        <w:t xml:space="preserve">http://vatandash.bashedu.ru/konkurs/yanguzin/rus/index.htm- "Этнография Юго-Восточных Башкир". На сайте можно найти информацию по происхождению и этнической истории, хозяйству, материальной и духовной культуре юго-восточных башкир, а также карту Юго-Восточного Башкортостана. </w:t>
      </w:r>
    </w:p>
    <w:p w14:paraId="4B15D995" w14:textId="77777777" w:rsidR="00934E31" w:rsidRPr="004C6D25" w:rsidRDefault="00934E31">
      <w:pPr>
        <w:ind w:left="0"/>
        <w:rPr>
          <w:lang w:val="de-DE"/>
        </w:rPr>
      </w:pPr>
      <w:r w:rsidRPr="004C6D25">
        <w:rPr>
          <w:lang w:val="de-DE"/>
        </w:rPr>
        <w:t xml:space="preserve">http://www.kolhida.ru/ - Археология и этнография Абхазии.   </w:t>
      </w:r>
    </w:p>
    <w:p w14:paraId="2048F855" w14:textId="77777777" w:rsidR="00934E31" w:rsidRPr="004C6D25" w:rsidRDefault="00934E31">
      <w:pPr>
        <w:ind w:left="0"/>
        <w:rPr>
          <w:lang w:val="de-DE"/>
        </w:rPr>
      </w:pPr>
      <w:r w:rsidRPr="004C6D25">
        <w:rPr>
          <w:lang w:val="de-DE"/>
        </w:rPr>
        <w:t xml:space="preserve">http://www.museum.nnov.ru/ethnos/ - Этнография народов Приволжья.   </w:t>
      </w:r>
    </w:p>
    <w:p w14:paraId="2A6B8822" w14:textId="77777777" w:rsidR="00934E31" w:rsidRPr="004C6D25" w:rsidRDefault="00934E31">
      <w:pPr>
        <w:ind w:left="0"/>
        <w:rPr>
          <w:lang w:val="de-DE"/>
        </w:rPr>
      </w:pPr>
      <w:r w:rsidRPr="004C6D25">
        <w:rPr>
          <w:lang w:val="de-DE"/>
        </w:rPr>
        <w:t xml:space="preserve">http://www.crimea.edu/crimea/etno/ - Этнография народов Крыма </w:t>
      </w:r>
    </w:p>
    <w:p w14:paraId="7A523D1D" w14:textId="77777777" w:rsidR="00934E31" w:rsidRPr="004C6D25" w:rsidRDefault="00934E31">
      <w:pPr>
        <w:ind w:left="0"/>
        <w:rPr>
          <w:lang w:val="de-DE"/>
        </w:rPr>
      </w:pPr>
      <w:r w:rsidRPr="004C6D25">
        <w:rPr>
          <w:lang w:val="de-DE"/>
        </w:rPr>
        <w:t xml:space="preserve">http://www.astrasong.ru/ - Государственный фольклорный центр «Астраханская песня». Фольклорный Форум. Научные конференции, семинары, статьи. Ансамбль песни и пляски «Астраханская песня». Материалы фольклорных полевых экспедиций, этнографическое описание различных жизненных обрядов народов Нижнего Поволжья. </w:t>
      </w:r>
    </w:p>
    <w:p w14:paraId="3FFF8DA7" w14:textId="77777777" w:rsidR="00934E31" w:rsidRPr="004C6D25" w:rsidRDefault="00934E31">
      <w:pPr>
        <w:ind w:left="0"/>
        <w:rPr>
          <w:lang w:val="de-DE"/>
        </w:rPr>
      </w:pPr>
      <w:r w:rsidRPr="004C6D25">
        <w:rPr>
          <w:lang w:val="de-DE"/>
        </w:rPr>
        <w:t xml:space="preserve">http://www.komi.com/Folk/txtindex.htm - Этнографическая электронная энциклопедия </w:t>
      </w:r>
      <w:r w:rsidRPr="004C6D25">
        <w:rPr>
          <w:lang w:val="de-DE"/>
        </w:rPr>
        <w:lastRenderedPageBreak/>
        <w:t xml:space="preserve">"Традиционная культура народов Европейского Северо-Востока России". (Коми, Северные русские, Ненцы). </w:t>
      </w:r>
    </w:p>
    <w:p w14:paraId="49EA0CEB" w14:textId="77777777" w:rsidR="00934E31" w:rsidRPr="004C6D25" w:rsidRDefault="00934E31">
      <w:pPr>
        <w:ind w:left="0"/>
        <w:rPr>
          <w:lang w:val="de-DE"/>
        </w:rPr>
      </w:pPr>
      <w:r w:rsidRPr="004C6D25">
        <w:rPr>
          <w:lang w:val="de-DE"/>
        </w:rPr>
        <w:t xml:space="preserve">http://newasp.omskreg.ru/alt_nem/ - Немцы на Алтае: этническая история и культура. </w:t>
      </w:r>
    </w:p>
    <w:p w14:paraId="32FE77A0" w14:textId="77777777" w:rsidR="00934E31" w:rsidRPr="004C6D25" w:rsidRDefault="00934E31">
      <w:pPr>
        <w:ind w:left="0"/>
        <w:rPr>
          <w:lang w:val="de-DE"/>
        </w:rPr>
      </w:pPr>
      <w:r w:rsidRPr="004C6D25">
        <w:rPr>
          <w:lang w:val="de-DE"/>
        </w:rPr>
        <w:t xml:space="preserve">http://chakhma.narod.ru/index.htm  - Этнография Бадахшана. Этот сайт посвящен Бадахшану, здесь вы сможете отыскать много материала о культуре, истории, этнографии, географии этого прекрасного края, посмотреть фотографии и не только. Кроме того вы сможете найти много материала о Таджикистане, Шелковом Пути, почитать рубайи Омара Хайяма и многое другое... </w:t>
      </w:r>
    </w:p>
    <w:p w14:paraId="67401050" w14:textId="77777777" w:rsidR="00934E31" w:rsidRPr="004C6D25" w:rsidRDefault="00934E31">
      <w:pPr>
        <w:ind w:left="0"/>
        <w:rPr>
          <w:lang w:val="de-DE"/>
        </w:rPr>
      </w:pPr>
      <w:r w:rsidRPr="004C6D25">
        <w:rPr>
          <w:lang w:val="de-DE"/>
        </w:rPr>
        <w:t xml:space="preserve">http://portal.grsu.by/portal/UCHEBNIKI/ETNO/ - "Этнология Белоруси" </w:t>
      </w:r>
    </w:p>
    <w:p w14:paraId="1FBEA914" w14:textId="77777777" w:rsidR="00934E31" w:rsidRPr="004C6D25" w:rsidRDefault="00934E31">
      <w:pPr>
        <w:ind w:left="0"/>
        <w:rPr>
          <w:lang w:val="de-DE"/>
        </w:rPr>
      </w:pPr>
      <w:r w:rsidRPr="004C6D25">
        <w:rPr>
          <w:lang w:val="de-DE"/>
        </w:rPr>
        <w:t xml:space="preserve">http://www.library.tver.ru/karel/etnos.htm - Этнография Тверских Карел. Поселения и постройки, национальный костюм, хозяйственная деятельность. Обряды. Свадьба. Национальный праздник Kegrin paiva </w:t>
      </w:r>
    </w:p>
    <w:p w14:paraId="706919D6" w14:textId="77777777" w:rsidR="00934E31" w:rsidRPr="004C6D25" w:rsidRDefault="00934E31" w:rsidP="004C6D25">
      <w:pPr>
        <w:ind w:left="0"/>
        <w:rPr>
          <w:b/>
          <w:bCs/>
          <w:lang w:val="de-DE"/>
        </w:rPr>
      </w:pPr>
      <w:r w:rsidRPr="004C6D25">
        <w:rPr>
          <w:lang w:val="de-DE"/>
        </w:rPr>
        <w:t xml:space="preserve">http://archeo.yaroslavl.ru/ - Археология и этнография Ярославской области </w:t>
      </w:r>
    </w:p>
    <w:p w14:paraId="0B112214" w14:textId="77777777" w:rsidR="00934E31" w:rsidRPr="004C6D25" w:rsidRDefault="00934E31" w:rsidP="00FF704D">
      <w:pPr>
        <w:ind w:left="0"/>
        <w:jc w:val="center"/>
        <w:rPr>
          <w:b/>
          <w:bCs/>
          <w:lang w:val="de-DE"/>
        </w:rPr>
      </w:pPr>
      <w:r w:rsidRPr="004C6D25">
        <w:rPr>
          <w:b/>
          <w:bCs/>
          <w:lang w:val="de-DE"/>
        </w:rPr>
        <w:t>Клубы</w:t>
      </w:r>
    </w:p>
    <w:p w14:paraId="2B550C25" w14:textId="77777777" w:rsidR="00934E31" w:rsidRPr="004C6D25" w:rsidRDefault="00934E31">
      <w:pPr>
        <w:ind w:left="0"/>
        <w:rPr>
          <w:lang w:val="de-DE"/>
        </w:rPr>
      </w:pPr>
      <w:r w:rsidRPr="004C6D25">
        <w:rPr>
          <w:lang w:val="de-DE"/>
        </w:rPr>
        <w:t xml:space="preserve">http://www.paraskeva.sp.ru/Russian/index.html - (Санкт-Петербург) Этнологический клуб "ПАРАСКЕВА". Объединение знатоков и любителей национальных видов художественных ремесел. Особое место в деятельности Клуба занимает тема "Традиционная восточнославянская культура". </w:t>
      </w:r>
    </w:p>
    <w:p w14:paraId="78BFA7BA" w14:textId="77777777" w:rsidR="00934E31" w:rsidRPr="004C6D25" w:rsidRDefault="00934E31">
      <w:pPr>
        <w:ind w:left="0"/>
        <w:rPr>
          <w:lang w:val="de-DE"/>
        </w:rPr>
      </w:pPr>
      <w:r w:rsidRPr="004C6D25">
        <w:rPr>
          <w:lang w:val="de-DE"/>
        </w:rPr>
        <w:t xml:space="preserve">http://www.beliy-kamen.lodya.ru/index.php - Историко - этнологический клуб "БЕЛЫЙ КАМЕНЬ". Основной акцент на песенной традиции: песни записанные в станицах и хуторах верхнего Дона, песни Кубанских , Терских, Уральских казаков, Костромской области, Новосибирска. Пошив народной одежды, вышивка, плетение и т.д. </w:t>
      </w:r>
    </w:p>
    <w:p w14:paraId="6B9284ED" w14:textId="77777777" w:rsidR="00934E31" w:rsidRPr="004C6D25" w:rsidRDefault="00934E31">
      <w:pPr>
        <w:ind w:left="0"/>
        <w:rPr>
          <w:lang w:val="de-DE"/>
        </w:rPr>
      </w:pPr>
      <w:r w:rsidRPr="004C6D25">
        <w:rPr>
          <w:lang w:val="de-DE"/>
        </w:rPr>
        <w:t xml:space="preserve">http://www.isar.kiev.ua:8101/table/ukraine_r/org365.htm - (Украина) Детский эколого-этнографический клуб "Солярис" . Работа со школьниками. Экологический туризм. Исследования природных памятников. Этнографические исследования. Природоохранные акции. </w:t>
      </w:r>
    </w:p>
    <w:p w14:paraId="6F0269C3" w14:textId="77777777" w:rsidR="00934E31" w:rsidRPr="004C6D25" w:rsidRDefault="00934E31" w:rsidP="004C6D25">
      <w:pPr>
        <w:ind w:left="0"/>
        <w:rPr>
          <w:lang w:val="de-DE"/>
        </w:rPr>
      </w:pPr>
      <w:r w:rsidRPr="004C6D25">
        <w:rPr>
          <w:lang w:val="de-DE"/>
        </w:rPr>
        <w:t>http://www.imec.ru/index.html - (Москва) Интернациональный Музыкально-Этнографический Клуб "Открытие Мира" . Создан на базе Института туризма и гостеприимства при поддержке Лауреата международных фестивалей Народного ансамбля России "Гренада", объединяет людей разных возрастов и национальностей, в первую очередь молодежь, интересующихся историей, традициями, культурой и жизнью народов мира. На сайте выложены тексты песен народов мира.</w:t>
      </w:r>
    </w:p>
    <w:p w14:paraId="4AA04CCF" w14:textId="77777777" w:rsidR="00934E31" w:rsidRPr="004C6D25" w:rsidRDefault="00934E31" w:rsidP="00FF704D">
      <w:pPr>
        <w:ind w:left="0"/>
        <w:jc w:val="center"/>
        <w:rPr>
          <w:b/>
          <w:lang w:val="de-DE"/>
        </w:rPr>
      </w:pPr>
      <w:r w:rsidRPr="004C6D25">
        <w:rPr>
          <w:b/>
          <w:lang w:val="de-DE"/>
        </w:rPr>
        <w:t>Разное</w:t>
      </w:r>
    </w:p>
    <w:p w14:paraId="02AF7B7E" w14:textId="77777777" w:rsidR="00934E31" w:rsidRPr="004C6D25" w:rsidRDefault="00934E31" w:rsidP="004C6D25">
      <w:pPr>
        <w:ind w:left="0"/>
        <w:rPr>
          <w:lang w:val="de-DE"/>
        </w:rPr>
      </w:pPr>
      <w:r w:rsidRPr="004C6D25">
        <w:rPr>
          <w:lang w:val="de-DE"/>
        </w:rPr>
        <w:lastRenderedPageBreak/>
        <w:t>http://www.ethnic.ru/ - Этническая музыка. Информация о музыкальных стилях, музыкантах, концертах, статьи, фотогалерея.</w:t>
      </w:r>
    </w:p>
    <w:sectPr w:rsidR="00934E31" w:rsidRPr="004C6D2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0" w:right="850" w:bottom="1410" w:left="1701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56567" w14:textId="77777777" w:rsidR="009F2E7F" w:rsidRDefault="009F2E7F">
      <w:pPr>
        <w:spacing w:line="240" w:lineRule="auto"/>
      </w:pPr>
      <w:r>
        <w:separator/>
      </w:r>
    </w:p>
  </w:endnote>
  <w:endnote w:type="continuationSeparator" w:id="0">
    <w:p w14:paraId="6AC56996" w14:textId="77777777" w:rsidR="009F2E7F" w:rsidRDefault="009F2E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BF89E" w14:textId="77777777" w:rsidR="00934E31" w:rsidRDefault="00934E3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E088D" w14:textId="77777777" w:rsidR="00934E31" w:rsidRDefault="00934E3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8BC00" w14:textId="77777777" w:rsidR="00934E31" w:rsidRDefault="00934E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66668" w14:textId="77777777" w:rsidR="009F2E7F" w:rsidRDefault="009F2E7F">
      <w:pPr>
        <w:spacing w:line="240" w:lineRule="auto"/>
      </w:pPr>
      <w:r>
        <w:separator/>
      </w:r>
    </w:p>
  </w:footnote>
  <w:footnote w:type="continuationSeparator" w:id="0">
    <w:p w14:paraId="43CA2878" w14:textId="77777777" w:rsidR="009F2E7F" w:rsidRDefault="009F2E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EE308" w14:textId="77777777" w:rsidR="00934E31" w:rsidRDefault="00934E3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064F9" w14:textId="77777777" w:rsidR="00934E31" w:rsidRDefault="00934E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6"/>
    <w:lvl w:ilvl="0">
      <w:numFmt w:val="bullet"/>
      <w:pStyle w:val="a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65"/>
        </w:tabs>
        <w:ind w:left="166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25"/>
        </w:tabs>
        <w:ind w:left="202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45"/>
        </w:tabs>
        <w:ind w:left="274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05"/>
        </w:tabs>
        <w:ind w:left="310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25"/>
        </w:tabs>
        <w:ind w:left="382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85"/>
        </w:tabs>
        <w:ind w:left="4185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6D24644"/>
    <w:multiLevelType w:val="hybridMultilevel"/>
    <w:tmpl w:val="1B76E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352C47"/>
    <w:multiLevelType w:val="hybridMultilevel"/>
    <w:tmpl w:val="77580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3FA"/>
    <w:rsid w:val="00004DE4"/>
    <w:rsid w:val="00244D3F"/>
    <w:rsid w:val="004C6D25"/>
    <w:rsid w:val="006C76D3"/>
    <w:rsid w:val="00934E31"/>
    <w:rsid w:val="009F2E7F"/>
    <w:rsid w:val="00AA5194"/>
    <w:rsid w:val="00AE74AC"/>
    <w:rsid w:val="00C403FA"/>
    <w:rsid w:val="00CF3A39"/>
    <w:rsid w:val="00D206F8"/>
    <w:rsid w:val="00D63B3E"/>
    <w:rsid w:val="00F52488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CE92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  <w:autoSpaceDE w:val="0"/>
      <w:spacing w:line="360" w:lineRule="auto"/>
      <w:ind w:left="1069"/>
      <w:jc w:val="both"/>
    </w:pPr>
    <w:rPr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1">
    <w:name w:val="Основной шрифт абзаца1"/>
  </w:style>
  <w:style w:type="character" w:styleId="a4">
    <w:name w:val="page number"/>
    <w:basedOn w:val="1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a6">
    <w:name w:val="Символ нумерации"/>
  </w:style>
  <w:style w:type="paragraph" w:customStyle="1" w:styleId="10">
    <w:name w:val="Заголовок1"/>
    <w:basedOn w:val="a0"/>
    <w:next w:val="a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7">
    <w:name w:val="Body Text"/>
    <w:basedOn w:val="a0"/>
    <w:pPr>
      <w:widowControl/>
      <w:autoSpaceDE/>
      <w:jc w:val="center"/>
    </w:pPr>
  </w:style>
  <w:style w:type="paragraph" w:styleId="a8">
    <w:name w:val="List"/>
    <w:basedOn w:val="a7"/>
    <w:rPr>
      <w:rFonts w:cs="Tahoma"/>
    </w:rPr>
  </w:style>
  <w:style w:type="paragraph" w:customStyle="1" w:styleId="a9">
    <w:name w:val="Название"/>
    <w:basedOn w:val="a0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0"/>
    <w:pPr>
      <w:suppressLineNumbers/>
    </w:pPr>
    <w:rPr>
      <w:rFonts w:cs="Tahoma"/>
    </w:rPr>
  </w:style>
  <w:style w:type="paragraph" w:styleId="aa">
    <w:name w:val="footer"/>
    <w:basedOn w:val="a0"/>
    <w:pPr>
      <w:tabs>
        <w:tab w:val="center" w:pos="4677"/>
        <w:tab w:val="right" w:pos="9355"/>
      </w:tabs>
    </w:pPr>
  </w:style>
  <w:style w:type="paragraph" w:styleId="ab">
    <w:name w:val="header"/>
    <w:basedOn w:val="a0"/>
    <w:pPr>
      <w:tabs>
        <w:tab w:val="center" w:pos="4677"/>
        <w:tab w:val="right" w:pos="9355"/>
      </w:tabs>
    </w:pPr>
  </w:style>
  <w:style w:type="paragraph" w:customStyle="1" w:styleId="Standard">
    <w:name w:val="Standard"/>
    <w:pPr>
      <w:widowControl w:val="0"/>
      <w:suppressAutoHyphens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a">
    <w:name w:val="список с точками"/>
    <w:basedOn w:val="Standard"/>
    <w:pPr>
      <w:numPr>
        <w:numId w:val="1"/>
      </w:numPr>
      <w:spacing w:line="312" w:lineRule="auto"/>
      <w:jc w:val="both"/>
    </w:pPr>
  </w:style>
  <w:style w:type="paragraph" w:customStyle="1" w:styleId="ac">
    <w:name w:val="Содержимое таблицы"/>
    <w:basedOn w:val="a0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paragraph">
    <w:name w:val="paragraph"/>
    <w:basedOn w:val="a0"/>
    <w:rsid w:val="00D206F8"/>
    <w:pPr>
      <w:widowControl/>
      <w:suppressAutoHyphens w:val="0"/>
      <w:autoSpaceDE/>
      <w:spacing w:before="100" w:beforeAutospacing="1" w:after="100" w:afterAutospacing="1" w:line="240" w:lineRule="auto"/>
      <w:ind w:left="0"/>
      <w:jc w:val="left"/>
    </w:pPr>
    <w:rPr>
      <w:lang w:eastAsia="ru-RU"/>
    </w:rPr>
  </w:style>
  <w:style w:type="character" w:customStyle="1" w:styleId="normaltextrun">
    <w:name w:val="normaltextrun"/>
    <w:rsid w:val="00D206F8"/>
  </w:style>
  <w:style w:type="character" w:customStyle="1" w:styleId="eop">
    <w:name w:val="eop"/>
    <w:rsid w:val="00D20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4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3783</Words>
  <Characters>21568</Characters>
  <Application>Microsoft Office Word</Application>
  <DocSecurity>0</DocSecurity>
  <Lines>179</Lines>
  <Paragraphs>50</Paragraphs>
  <ScaleCrop>false</ScaleCrop>
  <Company/>
  <LinksUpToDate>false</LinksUpToDate>
  <CharactersWithSpaces>25301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2021-01-20T15:25:00Z</dcterms:created>
  <dcterms:modified xsi:type="dcterms:W3CDTF">2021-01-20T15:25:00Z</dcterms:modified>
</cp:coreProperties>
</file>