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D2" w:rsidRPr="008D0E5B" w:rsidRDefault="00F931D2" w:rsidP="0077022C">
      <w:pPr>
        <w:shd w:val="clear" w:color="auto" w:fill="FFFFFF"/>
        <w:spacing w:line="360" w:lineRule="auto"/>
        <w:ind w:hanging="518"/>
        <w:jc w:val="center"/>
        <w:rPr>
          <w:color w:val="000000"/>
          <w:spacing w:val="-3"/>
          <w:w w:val="96"/>
          <w:sz w:val="28"/>
          <w:szCs w:val="28"/>
        </w:rPr>
      </w:pPr>
    </w:p>
    <w:p w:rsidR="00186DC4" w:rsidRPr="008D0E5B" w:rsidRDefault="00186DC4" w:rsidP="0077022C">
      <w:pPr>
        <w:jc w:val="center"/>
        <w:rPr>
          <w:b/>
          <w:sz w:val="28"/>
          <w:szCs w:val="28"/>
        </w:rPr>
      </w:pPr>
      <w:r w:rsidRPr="008D0E5B">
        <w:rPr>
          <w:b/>
          <w:sz w:val="28"/>
          <w:szCs w:val="28"/>
        </w:rPr>
        <w:t>ФГБОУ ВО «АДЫГЕЙСКИЙ ГОСУДАРСТВЕННЫЙ УНИВЕРСИТЕТ»</w:t>
      </w: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3"/>
          <w:w w:val="96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3"/>
          <w:w w:val="96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3"/>
          <w:w w:val="96"/>
          <w:sz w:val="28"/>
          <w:szCs w:val="28"/>
        </w:rPr>
      </w:pPr>
      <w:r w:rsidRPr="008D0E5B">
        <w:rPr>
          <w:color w:val="000000"/>
          <w:spacing w:val="-3"/>
          <w:w w:val="96"/>
          <w:sz w:val="28"/>
          <w:szCs w:val="28"/>
        </w:rPr>
        <w:t>КАФЕДРА ВСЕОБЩЕЙ ИСТОРИИ</w:t>
      </w: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3"/>
          <w:w w:val="96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3"/>
          <w:w w:val="96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3"/>
          <w:w w:val="96"/>
          <w:sz w:val="28"/>
          <w:szCs w:val="28"/>
        </w:rPr>
      </w:pPr>
    </w:p>
    <w:p w:rsidR="00F931D2" w:rsidRPr="008D0E5B" w:rsidRDefault="00186DC4" w:rsidP="0077022C">
      <w:pPr>
        <w:shd w:val="clear" w:color="auto" w:fill="FFFFFF"/>
        <w:spacing w:line="360" w:lineRule="auto"/>
        <w:jc w:val="center"/>
        <w:rPr>
          <w:color w:val="000000"/>
          <w:spacing w:val="-9"/>
          <w:w w:val="96"/>
          <w:sz w:val="28"/>
          <w:szCs w:val="28"/>
        </w:rPr>
      </w:pPr>
      <w:r w:rsidRPr="008D0E5B">
        <w:rPr>
          <w:color w:val="000000"/>
          <w:spacing w:val="-9"/>
          <w:w w:val="96"/>
          <w:sz w:val="28"/>
          <w:szCs w:val="28"/>
        </w:rPr>
        <w:t>ЧЕУЧЕВА А.К.</w:t>
      </w: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9"/>
          <w:w w:val="96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9"/>
          <w:w w:val="96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31D2" w:rsidRPr="008D0E5B" w:rsidRDefault="005A5B04" w:rsidP="0077022C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 w:rsidRPr="008D0E5B">
        <w:rPr>
          <w:color w:val="000000"/>
          <w:spacing w:val="-8"/>
          <w:sz w:val="28"/>
          <w:szCs w:val="28"/>
        </w:rPr>
        <w:t>МЕТОДИЧЕСКИЕ УКАЗАНИЯ</w:t>
      </w:r>
      <w:r w:rsidR="00376E82">
        <w:rPr>
          <w:color w:val="000000"/>
          <w:spacing w:val="-8"/>
          <w:sz w:val="28"/>
          <w:szCs w:val="28"/>
        </w:rPr>
        <w:t xml:space="preserve"> </w:t>
      </w:r>
      <w:r w:rsidRPr="008D0E5B">
        <w:rPr>
          <w:color w:val="000000"/>
          <w:spacing w:val="-8"/>
          <w:sz w:val="28"/>
          <w:szCs w:val="28"/>
        </w:rPr>
        <w:t>ПО КУРСУ ИСТОРИИ</w:t>
      </w: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8"/>
          <w:sz w:val="28"/>
          <w:szCs w:val="28"/>
        </w:rPr>
      </w:pPr>
      <w:r w:rsidRPr="008D0E5B">
        <w:rPr>
          <w:color w:val="000000"/>
          <w:spacing w:val="-11"/>
          <w:sz w:val="28"/>
          <w:szCs w:val="28"/>
        </w:rPr>
        <w:t>ДРЕВН</w:t>
      </w:r>
      <w:r w:rsidR="00186DC4" w:rsidRPr="008D0E5B">
        <w:rPr>
          <w:color w:val="000000"/>
          <w:spacing w:val="-11"/>
          <w:sz w:val="28"/>
          <w:szCs w:val="28"/>
        </w:rPr>
        <w:t>ЕГО МИРА</w:t>
      </w:r>
      <w:r w:rsidRPr="008D0E5B">
        <w:rPr>
          <w:color w:val="000000"/>
          <w:spacing w:val="-11"/>
          <w:sz w:val="28"/>
          <w:szCs w:val="28"/>
        </w:rPr>
        <w:t>,</w:t>
      </w: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5"/>
          <w:sz w:val="28"/>
          <w:szCs w:val="28"/>
        </w:rPr>
      </w:pPr>
      <w:r w:rsidRPr="008D0E5B">
        <w:rPr>
          <w:color w:val="000000"/>
          <w:spacing w:val="-5"/>
          <w:sz w:val="28"/>
          <w:szCs w:val="28"/>
        </w:rPr>
        <w:t xml:space="preserve">ЧАСТЬ </w:t>
      </w:r>
      <w:r w:rsidRPr="008D0E5B">
        <w:rPr>
          <w:color w:val="000000"/>
          <w:spacing w:val="-5"/>
          <w:sz w:val="28"/>
          <w:szCs w:val="28"/>
          <w:lang w:val="en-US"/>
        </w:rPr>
        <w:t>I</w:t>
      </w:r>
    </w:p>
    <w:p w:rsidR="00F931D2" w:rsidRPr="008D0E5B" w:rsidRDefault="00376E82" w:rsidP="0077022C">
      <w:pPr>
        <w:shd w:val="clear" w:color="auto" w:fill="FFFFFF"/>
        <w:spacing w:line="360" w:lineRule="auto"/>
        <w:jc w:val="center"/>
        <w:rPr>
          <w:color w:val="000000"/>
          <w:spacing w:val="-11"/>
          <w:sz w:val="28"/>
          <w:szCs w:val="28"/>
        </w:rPr>
      </w:pPr>
      <w:r w:rsidRPr="008D0E5B">
        <w:rPr>
          <w:color w:val="000000"/>
          <w:spacing w:val="-11"/>
          <w:sz w:val="28"/>
          <w:szCs w:val="28"/>
        </w:rPr>
        <w:t>ДРЕВНИЙ ВОСТОК</w:t>
      </w: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11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11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11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11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color w:val="000000"/>
          <w:spacing w:val="-11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86DC4" w:rsidRPr="008D0E5B" w:rsidRDefault="00186DC4" w:rsidP="0077022C">
      <w:pPr>
        <w:shd w:val="clear" w:color="auto" w:fill="FFFFFF"/>
        <w:spacing w:line="360" w:lineRule="auto"/>
        <w:jc w:val="center"/>
        <w:rPr>
          <w:b/>
          <w:bCs/>
          <w:color w:val="000000"/>
          <w:w w:val="96"/>
          <w:sz w:val="28"/>
          <w:szCs w:val="28"/>
        </w:rPr>
      </w:pPr>
    </w:p>
    <w:p w:rsidR="00186DC4" w:rsidRPr="008D0E5B" w:rsidRDefault="00186DC4" w:rsidP="0077022C">
      <w:pPr>
        <w:shd w:val="clear" w:color="auto" w:fill="FFFFFF"/>
        <w:spacing w:line="360" w:lineRule="auto"/>
        <w:jc w:val="center"/>
        <w:rPr>
          <w:b/>
          <w:bCs/>
          <w:color w:val="000000"/>
          <w:w w:val="96"/>
          <w:sz w:val="28"/>
          <w:szCs w:val="28"/>
        </w:rPr>
      </w:pPr>
    </w:p>
    <w:p w:rsidR="00186DC4" w:rsidRPr="008D0E5B" w:rsidRDefault="00186DC4" w:rsidP="0077022C">
      <w:pPr>
        <w:shd w:val="clear" w:color="auto" w:fill="FFFFFF"/>
        <w:spacing w:line="360" w:lineRule="auto"/>
        <w:jc w:val="center"/>
        <w:rPr>
          <w:b/>
          <w:bCs/>
          <w:color w:val="000000"/>
          <w:w w:val="96"/>
          <w:sz w:val="28"/>
          <w:szCs w:val="28"/>
        </w:rPr>
      </w:pPr>
    </w:p>
    <w:p w:rsidR="00186DC4" w:rsidRPr="008D0E5B" w:rsidRDefault="00186DC4" w:rsidP="0077022C">
      <w:pPr>
        <w:shd w:val="clear" w:color="auto" w:fill="FFFFFF"/>
        <w:spacing w:line="360" w:lineRule="auto"/>
        <w:jc w:val="center"/>
        <w:rPr>
          <w:b/>
          <w:bCs/>
          <w:color w:val="000000"/>
          <w:w w:val="96"/>
          <w:sz w:val="28"/>
          <w:szCs w:val="28"/>
        </w:rPr>
      </w:pPr>
    </w:p>
    <w:p w:rsidR="00186DC4" w:rsidRPr="008D0E5B" w:rsidRDefault="00186DC4" w:rsidP="0077022C">
      <w:pPr>
        <w:jc w:val="center"/>
        <w:rPr>
          <w:b/>
          <w:sz w:val="28"/>
          <w:szCs w:val="28"/>
        </w:rPr>
      </w:pPr>
      <w:r w:rsidRPr="008D0E5B">
        <w:rPr>
          <w:b/>
          <w:sz w:val="28"/>
          <w:szCs w:val="28"/>
        </w:rPr>
        <w:t>Майкоп</w:t>
      </w:r>
    </w:p>
    <w:p w:rsidR="00186DC4" w:rsidRPr="008D0E5B" w:rsidRDefault="00186DC4" w:rsidP="0077022C">
      <w:pPr>
        <w:jc w:val="center"/>
        <w:rPr>
          <w:b/>
          <w:sz w:val="28"/>
          <w:szCs w:val="28"/>
        </w:rPr>
      </w:pPr>
      <w:r w:rsidRPr="008D0E5B">
        <w:rPr>
          <w:b/>
          <w:sz w:val="28"/>
          <w:szCs w:val="28"/>
        </w:rPr>
        <w:t>2019</w:t>
      </w:r>
    </w:p>
    <w:p w:rsidR="00186DC4" w:rsidRPr="008D0E5B" w:rsidRDefault="00186DC4" w:rsidP="0077022C">
      <w:pPr>
        <w:shd w:val="clear" w:color="auto" w:fill="FFFFFF"/>
        <w:spacing w:line="360" w:lineRule="auto"/>
        <w:jc w:val="center"/>
        <w:rPr>
          <w:b/>
          <w:bCs/>
          <w:color w:val="000000"/>
          <w:w w:val="96"/>
          <w:sz w:val="28"/>
          <w:szCs w:val="28"/>
        </w:rPr>
      </w:pPr>
    </w:p>
    <w:p w:rsidR="00186DC4" w:rsidRPr="008D0E5B" w:rsidRDefault="00186DC4" w:rsidP="0077022C">
      <w:pPr>
        <w:shd w:val="clear" w:color="auto" w:fill="FFFFFF"/>
        <w:spacing w:line="360" w:lineRule="auto"/>
        <w:jc w:val="center"/>
        <w:rPr>
          <w:b/>
          <w:bCs/>
          <w:color w:val="000000"/>
          <w:w w:val="96"/>
          <w:sz w:val="28"/>
          <w:szCs w:val="28"/>
        </w:rPr>
      </w:pPr>
    </w:p>
    <w:p w:rsidR="00186DC4" w:rsidRPr="008D0E5B" w:rsidRDefault="00186DC4" w:rsidP="0077022C">
      <w:pPr>
        <w:shd w:val="clear" w:color="auto" w:fill="FFFFFF"/>
        <w:spacing w:line="360" w:lineRule="auto"/>
        <w:jc w:val="center"/>
        <w:rPr>
          <w:b/>
          <w:bCs/>
          <w:color w:val="000000"/>
          <w:w w:val="96"/>
          <w:sz w:val="28"/>
          <w:szCs w:val="28"/>
        </w:rPr>
      </w:pPr>
    </w:p>
    <w:p w:rsidR="00186DC4" w:rsidRPr="008D0E5B" w:rsidRDefault="00186DC4" w:rsidP="0077022C">
      <w:pPr>
        <w:shd w:val="clear" w:color="auto" w:fill="FFFFFF"/>
        <w:spacing w:line="360" w:lineRule="auto"/>
        <w:jc w:val="center"/>
        <w:rPr>
          <w:b/>
          <w:bCs/>
          <w:color w:val="000000"/>
          <w:w w:val="96"/>
          <w:sz w:val="28"/>
          <w:szCs w:val="28"/>
        </w:rPr>
      </w:pPr>
    </w:p>
    <w:p w:rsidR="00186DC4" w:rsidRPr="008D0E5B" w:rsidRDefault="00186DC4" w:rsidP="0077022C">
      <w:pPr>
        <w:shd w:val="clear" w:color="auto" w:fill="FFFFFF"/>
        <w:spacing w:line="360" w:lineRule="auto"/>
        <w:jc w:val="center"/>
        <w:rPr>
          <w:b/>
          <w:bCs/>
          <w:color w:val="000000"/>
          <w:w w:val="96"/>
          <w:sz w:val="28"/>
          <w:szCs w:val="28"/>
        </w:rPr>
      </w:pPr>
    </w:p>
    <w:p w:rsidR="00186DC4" w:rsidRPr="008D0E5B" w:rsidRDefault="00186DC4" w:rsidP="0077022C">
      <w:pPr>
        <w:ind w:left="170" w:right="57"/>
        <w:jc w:val="center"/>
        <w:rPr>
          <w:sz w:val="28"/>
          <w:szCs w:val="28"/>
        </w:rPr>
      </w:pPr>
      <w:r w:rsidRPr="008D0E5B">
        <w:rPr>
          <w:sz w:val="28"/>
          <w:szCs w:val="28"/>
        </w:rPr>
        <w:t>Рекомендовано к изданию редакционно-издательским советом Адыгейского государственного университета</w:t>
      </w:r>
    </w:p>
    <w:p w:rsidR="00F931D2" w:rsidRPr="008D0E5B" w:rsidRDefault="00F931D2" w:rsidP="0077022C">
      <w:pPr>
        <w:shd w:val="clear" w:color="auto" w:fill="FFFFFF"/>
        <w:spacing w:line="360" w:lineRule="auto"/>
        <w:ind w:left="170" w:right="57"/>
        <w:jc w:val="center"/>
        <w:rPr>
          <w:color w:val="000000"/>
          <w:spacing w:val="-18"/>
          <w:w w:val="96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spacing w:line="360" w:lineRule="auto"/>
        <w:ind w:left="170" w:right="57" w:firstLine="300"/>
        <w:rPr>
          <w:color w:val="000000"/>
          <w:sz w:val="28"/>
          <w:szCs w:val="28"/>
        </w:rPr>
      </w:pPr>
    </w:p>
    <w:p w:rsidR="00186DC4" w:rsidRPr="008D0E5B" w:rsidRDefault="00186DC4" w:rsidP="0077022C">
      <w:pPr>
        <w:ind w:left="170" w:right="57"/>
        <w:rPr>
          <w:sz w:val="28"/>
          <w:szCs w:val="28"/>
        </w:rPr>
      </w:pPr>
      <w:r w:rsidRPr="008D0E5B">
        <w:rPr>
          <w:b/>
          <w:sz w:val="28"/>
          <w:szCs w:val="28"/>
        </w:rPr>
        <w:t xml:space="preserve">Рецензенты: </w:t>
      </w:r>
      <w:r w:rsidRPr="008D0E5B">
        <w:rPr>
          <w:sz w:val="28"/>
          <w:szCs w:val="28"/>
        </w:rPr>
        <w:t>Хут Л.Р. – доктор исторических наук, доцент</w:t>
      </w:r>
    </w:p>
    <w:p w:rsidR="00186DC4" w:rsidRPr="008D0E5B" w:rsidRDefault="00186DC4" w:rsidP="0077022C">
      <w:pPr>
        <w:ind w:left="170" w:right="57"/>
        <w:rPr>
          <w:sz w:val="28"/>
          <w:szCs w:val="28"/>
        </w:rPr>
      </w:pPr>
      <w:r w:rsidRPr="008D0E5B">
        <w:rPr>
          <w:sz w:val="28"/>
          <w:szCs w:val="28"/>
        </w:rPr>
        <w:t xml:space="preserve"> – доктор исторических наук, ведущий научный сотрудник АРИГИ</w:t>
      </w:r>
    </w:p>
    <w:p w:rsidR="00186DC4" w:rsidRPr="008D0E5B" w:rsidRDefault="00186DC4" w:rsidP="0077022C">
      <w:pPr>
        <w:ind w:left="170" w:right="57"/>
        <w:rPr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186DC4" w:rsidRPr="008D0E5B" w:rsidRDefault="00186DC4" w:rsidP="0077022C">
      <w:pPr>
        <w:ind w:left="170" w:right="57"/>
        <w:rPr>
          <w:sz w:val="28"/>
          <w:szCs w:val="28"/>
        </w:rPr>
      </w:pPr>
    </w:p>
    <w:p w:rsidR="00186DC4" w:rsidRPr="00C96AA2" w:rsidRDefault="00186DC4" w:rsidP="0077022C">
      <w:pPr>
        <w:ind w:left="170" w:right="57"/>
        <w:rPr>
          <w:color w:val="FF0000"/>
          <w:sz w:val="28"/>
          <w:szCs w:val="28"/>
        </w:rPr>
      </w:pPr>
      <w:r w:rsidRPr="008D0E5B">
        <w:rPr>
          <w:sz w:val="28"/>
          <w:szCs w:val="28"/>
        </w:rPr>
        <w:t>Чеучева А.К.</w:t>
      </w:r>
      <w:r w:rsidR="000C4307">
        <w:rPr>
          <w:sz w:val="28"/>
          <w:szCs w:val="28"/>
        </w:rPr>
        <w:t xml:space="preserve"> </w:t>
      </w:r>
      <w:r w:rsidRPr="008D0E5B">
        <w:rPr>
          <w:sz w:val="28"/>
          <w:szCs w:val="28"/>
        </w:rPr>
        <w:t>История</w:t>
      </w:r>
      <w:r w:rsidR="00A0270E" w:rsidRPr="008D0E5B">
        <w:rPr>
          <w:sz w:val="28"/>
          <w:szCs w:val="28"/>
        </w:rPr>
        <w:t xml:space="preserve"> древнего мира</w:t>
      </w:r>
      <w:r w:rsidR="00EB160C" w:rsidRPr="008D0E5B">
        <w:rPr>
          <w:sz w:val="28"/>
          <w:szCs w:val="28"/>
        </w:rPr>
        <w:t>: в 2 ч. Ч.1.И</w:t>
      </w:r>
      <w:r w:rsidR="00A0270E" w:rsidRPr="008D0E5B">
        <w:rPr>
          <w:sz w:val="28"/>
          <w:szCs w:val="28"/>
        </w:rPr>
        <w:t>стория Древнего Востока</w:t>
      </w:r>
      <w:r w:rsidR="00DF4056">
        <w:rPr>
          <w:sz w:val="28"/>
          <w:szCs w:val="28"/>
        </w:rPr>
        <w:t>: методические рекомендации/</w:t>
      </w:r>
      <w:r w:rsidR="00A0270E" w:rsidRPr="008D0E5B">
        <w:rPr>
          <w:sz w:val="28"/>
          <w:szCs w:val="28"/>
        </w:rPr>
        <w:t>А.К. Чеучева</w:t>
      </w:r>
      <w:r w:rsidR="00311048">
        <w:rPr>
          <w:sz w:val="28"/>
          <w:szCs w:val="28"/>
        </w:rPr>
        <w:t>.</w:t>
      </w:r>
      <w:r w:rsidR="00A0270E" w:rsidRPr="008D0E5B">
        <w:rPr>
          <w:sz w:val="28"/>
          <w:szCs w:val="28"/>
        </w:rPr>
        <w:t xml:space="preserve"> – Майкоп: Изд-во АГУ, 2019</w:t>
      </w:r>
      <w:r w:rsidRPr="008D0E5B">
        <w:rPr>
          <w:sz w:val="28"/>
          <w:szCs w:val="28"/>
        </w:rPr>
        <w:t xml:space="preserve">. – </w:t>
      </w:r>
      <w:r w:rsidR="00C96AA2" w:rsidRPr="000C4307">
        <w:rPr>
          <w:sz w:val="28"/>
          <w:szCs w:val="28"/>
        </w:rPr>
        <w:t>38</w:t>
      </w:r>
      <w:r w:rsidR="00311048" w:rsidRPr="000C4307">
        <w:rPr>
          <w:sz w:val="28"/>
          <w:szCs w:val="28"/>
        </w:rPr>
        <w:t> </w:t>
      </w:r>
      <w:r w:rsidR="00A2444F" w:rsidRPr="000C4307">
        <w:rPr>
          <w:sz w:val="28"/>
          <w:szCs w:val="28"/>
        </w:rPr>
        <w:t>с.</w:t>
      </w:r>
    </w:p>
    <w:p w:rsidR="00186DC4" w:rsidRPr="008D0E5B" w:rsidRDefault="00186DC4" w:rsidP="0077022C">
      <w:pPr>
        <w:ind w:left="170" w:right="57"/>
        <w:rPr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EB160C" w:rsidP="0077022C">
      <w:pPr>
        <w:shd w:val="clear" w:color="auto" w:fill="FFFFFF"/>
        <w:ind w:left="170" w:right="57" w:firstLine="709"/>
        <w:jc w:val="both"/>
        <w:rPr>
          <w:color w:val="000000"/>
          <w:spacing w:val="12"/>
          <w:sz w:val="28"/>
          <w:szCs w:val="28"/>
        </w:rPr>
      </w:pPr>
      <w:r w:rsidRPr="008D0E5B">
        <w:rPr>
          <w:color w:val="000000"/>
          <w:spacing w:val="12"/>
          <w:sz w:val="28"/>
          <w:szCs w:val="28"/>
        </w:rPr>
        <w:t>Методические рекомендации по курсу</w:t>
      </w:r>
      <w:r w:rsidRPr="008D0E5B">
        <w:rPr>
          <w:sz w:val="28"/>
          <w:szCs w:val="28"/>
        </w:rPr>
        <w:t xml:space="preserve"> «История древнего мира (история Древнего Востока)»</w:t>
      </w:r>
      <w:r w:rsidRPr="008D0E5B">
        <w:rPr>
          <w:color w:val="000000"/>
          <w:spacing w:val="12"/>
          <w:sz w:val="28"/>
          <w:szCs w:val="28"/>
        </w:rPr>
        <w:t xml:space="preserve"> предназначены для студентов исторических факультетов высших учебных заведений, обучающихся </w:t>
      </w:r>
      <w:r w:rsidRPr="008D0E5B">
        <w:rPr>
          <w:sz w:val="28"/>
          <w:szCs w:val="28"/>
        </w:rPr>
        <w:t>по направлению подготовки 46. 03.01 «История», квалификация – академический бакалавр.</w:t>
      </w:r>
    </w:p>
    <w:p w:rsidR="00F931D2" w:rsidRPr="008D0E5B" w:rsidRDefault="00F931D2" w:rsidP="0077022C">
      <w:pPr>
        <w:shd w:val="clear" w:color="auto" w:fill="FFFFFF"/>
        <w:ind w:left="170" w:right="57" w:firstLine="709"/>
        <w:jc w:val="both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ind w:left="170" w:right="57"/>
        <w:rPr>
          <w:color w:val="000000"/>
          <w:spacing w:val="12"/>
          <w:sz w:val="28"/>
          <w:szCs w:val="28"/>
        </w:rPr>
      </w:pPr>
    </w:p>
    <w:p w:rsidR="00F931D2" w:rsidRPr="008D0E5B" w:rsidRDefault="00F931D2" w:rsidP="0077022C">
      <w:pPr>
        <w:shd w:val="clear" w:color="auto" w:fill="FFFFFF"/>
        <w:rPr>
          <w:color w:val="000000"/>
          <w:spacing w:val="12"/>
          <w:sz w:val="28"/>
          <w:szCs w:val="28"/>
        </w:rPr>
      </w:pPr>
    </w:p>
    <w:p w:rsidR="00F931D2" w:rsidRPr="008D0E5B" w:rsidRDefault="00104CE7" w:rsidP="0077022C">
      <w:pPr>
        <w:pStyle w:val="1"/>
        <w:ind w:left="170" w:right="57"/>
      </w:pPr>
      <w:r w:rsidRPr="008D0E5B">
        <w:lastRenderedPageBreak/>
        <w:t>ВВЕДЕНИЕ</w:t>
      </w:r>
    </w:p>
    <w:p w:rsidR="00311048" w:rsidRDefault="00311048" w:rsidP="0077022C">
      <w:pPr>
        <w:ind w:left="170" w:right="57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931D2" w:rsidRPr="008D0E5B">
        <w:rPr>
          <w:color w:val="000000"/>
          <w:sz w:val="28"/>
          <w:szCs w:val="28"/>
        </w:rPr>
        <w:t>Данные методические материалы</w:t>
      </w:r>
      <w:r>
        <w:rPr>
          <w:color w:val="000000"/>
          <w:sz w:val="28"/>
          <w:szCs w:val="28"/>
        </w:rPr>
        <w:t xml:space="preserve"> по дисциплине «История древнего мира»</w:t>
      </w:r>
      <w:r w:rsidR="00F931D2" w:rsidRPr="008D0E5B">
        <w:rPr>
          <w:color w:val="000000"/>
          <w:sz w:val="28"/>
          <w:szCs w:val="28"/>
        </w:rPr>
        <w:t xml:space="preserve">, часть 1 (Древний Восток), предназначены </w:t>
      </w:r>
      <w:r w:rsidR="00A2444F" w:rsidRPr="008D0E5B">
        <w:rPr>
          <w:color w:val="000000"/>
          <w:sz w:val="28"/>
          <w:szCs w:val="28"/>
        </w:rPr>
        <w:t>для студентов</w:t>
      </w:r>
      <w:r w:rsidR="00104CE7" w:rsidRPr="008D0E5B">
        <w:rPr>
          <w:color w:val="000000"/>
          <w:spacing w:val="-3"/>
          <w:sz w:val="28"/>
          <w:szCs w:val="28"/>
        </w:rPr>
        <w:t xml:space="preserve"> исторического факультета. Они</w:t>
      </w:r>
      <w:r>
        <w:rPr>
          <w:color w:val="000000"/>
          <w:spacing w:val="-3"/>
          <w:sz w:val="28"/>
          <w:szCs w:val="28"/>
        </w:rPr>
        <w:t xml:space="preserve"> </w:t>
      </w:r>
      <w:r w:rsidR="00104CE7" w:rsidRPr="008D0E5B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</w:t>
      </w:r>
      <w:r>
        <w:rPr>
          <w:sz w:val="28"/>
          <w:szCs w:val="28"/>
        </w:rPr>
        <w:t>я по направлению подготовки 46.</w:t>
      </w:r>
      <w:r w:rsidR="00104CE7" w:rsidRPr="008D0E5B">
        <w:rPr>
          <w:sz w:val="28"/>
          <w:szCs w:val="28"/>
        </w:rPr>
        <w:t xml:space="preserve">03.01 «История», квалификация – академический бакалавр. </w:t>
      </w:r>
      <w:r w:rsidR="00F931D2" w:rsidRPr="008D0E5B">
        <w:rPr>
          <w:color w:val="000000"/>
          <w:spacing w:val="-3"/>
          <w:sz w:val="28"/>
          <w:szCs w:val="28"/>
        </w:rPr>
        <w:t xml:space="preserve">Пособие включает тематический план </w:t>
      </w:r>
      <w:r>
        <w:rPr>
          <w:color w:val="000000"/>
          <w:spacing w:val="-3"/>
          <w:sz w:val="28"/>
          <w:szCs w:val="28"/>
        </w:rPr>
        <w:t xml:space="preserve"> </w:t>
      </w:r>
      <w:r w:rsidR="00F931D2" w:rsidRPr="008D0E5B">
        <w:rPr>
          <w:color w:val="000000"/>
          <w:spacing w:val="-3"/>
          <w:sz w:val="28"/>
          <w:szCs w:val="28"/>
        </w:rPr>
        <w:t xml:space="preserve">лекций, </w:t>
      </w:r>
      <w:r w:rsidR="00F931D2" w:rsidRPr="008D0E5B">
        <w:rPr>
          <w:color w:val="000000"/>
          <w:spacing w:val="2"/>
          <w:sz w:val="28"/>
          <w:szCs w:val="28"/>
        </w:rPr>
        <w:t>планы пра</w:t>
      </w:r>
      <w:r>
        <w:rPr>
          <w:color w:val="000000"/>
          <w:spacing w:val="2"/>
          <w:sz w:val="28"/>
          <w:szCs w:val="28"/>
        </w:rPr>
        <w:t>ктических занятий, список</w:t>
      </w:r>
      <w:r w:rsidR="00F931D2" w:rsidRPr="008D0E5B">
        <w:rPr>
          <w:color w:val="000000"/>
          <w:spacing w:val="2"/>
          <w:sz w:val="28"/>
          <w:szCs w:val="28"/>
        </w:rPr>
        <w:t xml:space="preserve"> источников и литературы, формы самостоятель</w:t>
      </w:r>
      <w:r w:rsidR="00F931D2" w:rsidRPr="008D0E5B">
        <w:rPr>
          <w:color w:val="000000"/>
          <w:spacing w:val="2"/>
          <w:sz w:val="28"/>
          <w:szCs w:val="28"/>
        </w:rPr>
        <w:softHyphen/>
      </w:r>
      <w:r w:rsidR="00F931D2" w:rsidRPr="008D0E5B">
        <w:rPr>
          <w:color w:val="000000"/>
          <w:spacing w:val="1"/>
          <w:sz w:val="28"/>
          <w:szCs w:val="28"/>
        </w:rPr>
        <w:t>ной работы студентов, список популярной и художественной литературы по изучаемо</w:t>
      </w:r>
      <w:r w:rsidR="00F931D2" w:rsidRPr="008D0E5B">
        <w:rPr>
          <w:color w:val="000000"/>
          <w:spacing w:val="1"/>
          <w:sz w:val="28"/>
          <w:szCs w:val="28"/>
        </w:rPr>
        <w:softHyphen/>
      </w:r>
      <w:r w:rsidR="00F931D2" w:rsidRPr="008D0E5B">
        <w:rPr>
          <w:color w:val="000000"/>
          <w:spacing w:val="-3"/>
          <w:sz w:val="28"/>
          <w:szCs w:val="28"/>
        </w:rPr>
        <w:t>му курсу. Методические рекомендации сохраняют традиционную периодизацию и</w:t>
      </w:r>
      <w:r>
        <w:rPr>
          <w:color w:val="000000"/>
          <w:spacing w:val="-3"/>
          <w:sz w:val="28"/>
          <w:szCs w:val="28"/>
        </w:rPr>
        <w:t xml:space="preserve"> </w:t>
      </w:r>
      <w:r w:rsidR="00F931D2" w:rsidRPr="008D0E5B">
        <w:rPr>
          <w:color w:val="000000"/>
          <w:spacing w:val="-3"/>
          <w:sz w:val="28"/>
          <w:szCs w:val="28"/>
        </w:rPr>
        <w:t>де</w:t>
      </w:r>
      <w:r w:rsidR="00F931D2" w:rsidRPr="008D0E5B">
        <w:rPr>
          <w:color w:val="000000"/>
          <w:spacing w:val="-3"/>
          <w:sz w:val="28"/>
          <w:szCs w:val="28"/>
        </w:rPr>
        <w:softHyphen/>
      </w:r>
      <w:r w:rsidR="00F931D2" w:rsidRPr="008D0E5B">
        <w:rPr>
          <w:color w:val="000000"/>
          <w:spacing w:val="-2"/>
          <w:sz w:val="28"/>
          <w:szCs w:val="28"/>
        </w:rPr>
        <w:t xml:space="preserve">ление на разделы </w:t>
      </w:r>
      <w:r w:rsidR="00F931D2" w:rsidRPr="008D0E5B">
        <w:rPr>
          <w:iCs/>
          <w:color w:val="000000"/>
          <w:spacing w:val="-2"/>
          <w:sz w:val="28"/>
          <w:szCs w:val="28"/>
        </w:rPr>
        <w:t>курса</w:t>
      </w:r>
      <w:r>
        <w:rPr>
          <w:iCs/>
          <w:color w:val="000000"/>
          <w:spacing w:val="-2"/>
          <w:sz w:val="28"/>
          <w:szCs w:val="28"/>
        </w:rPr>
        <w:t xml:space="preserve"> </w:t>
      </w:r>
      <w:r w:rsidR="00F931D2" w:rsidRPr="008D0E5B">
        <w:rPr>
          <w:color w:val="000000"/>
          <w:spacing w:val="-2"/>
          <w:sz w:val="28"/>
          <w:szCs w:val="28"/>
        </w:rPr>
        <w:t>истории древн</w:t>
      </w:r>
      <w:r w:rsidR="00A0270E" w:rsidRPr="008D0E5B">
        <w:rPr>
          <w:color w:val="000000"/>
          <w:spacing w:val="-2"/>
          <w:sz w:val="28"/>
          <w:szCs w:val="28"/>
        </w:rPr>
        <w:t>его мира</w:t>
      </w:r>
      <w:r w:rsidR="00F931D2" w:rsidRPr="008D0E5B">
        <w:rPr>
          <w:color w:val="000000"/>
          <w:spacing w:val="-2"/>
          <w:sz w:val="28"/>
          <w:szCs w:val="28"/>
        </w:rPr>
        <w:t xml:space="preserve">, содержащуюся во всех действующих вузовских и школьных учебниках и программах. </w:t>
      </w:r>
    </w:p>
    <w:p w:rsidR="00DF4056" w:rsidRPr="00311048" w:rsidRDefault="00DF4056" w:rsidP="0077022C">
      <w:pPr>
        <w:ind w:left="170" w:right="57" w:firstLine="709"/>
        <w:jc w:val="both"/>
        <w:rPr>
          <w:color w:val="000000"/>
          <w:spacing w:val="-2"/>
          <w:sz w:val="28"/>
          <w:szCs w:val="28"/>
        </w:rPr>
      </w:pPr>
      <w:r w:rsidRPr="008D0E5B">
        <w:rPr>
          <w:b/>
          <w:sz w:val="28"/>
          <w:szCs w:val="28"/>
        </w:rPr>
        <w:t xml:space="preserve">Трудоёмкость дисциплины: </w:t>
      </w:r>
      <w:r w:rsidRPr="008D0E5B">
        <w:rPr>
          <w:sz w:val="28"/>
          <w:szCs w:val="28"/>
        </w:rPr>
        <w:t>в зачётных единицах – 4 з.е.; в академических часах - 144 час. (в том числе контактная работа – 54 час., самостоятельная работа студентов – 90 часов</w:t>
      </w:r>
      <w:r w:rsidR="00A2444F" w:rsidRPr="008D0E5B">
        <w:rPr>
          <w:sz w:val="28"/>
          <w:szCs w:val="28"/>
        </w:rPr>
        <w:t>). В</w:t>
      </w:r>
      <w:r w:rsidRPr="008D0E5B">
        <w:rPr>
          <w:sz w:val="28"/>
          <w:szCs w:val="28"/>
        </w:rPr>
        <w:t xml:space="preserve"> соответствии с учебным планом дисциплина изучается </w:t>
      </w:r>
      <w:r w:rsidR="00A2444F" w:rsidRPr="008D0E5B">
        <w:rPr>
          <w:sz w:val="28"/>
          <w:szCs w:val="28"/>
        </w:rPr>
        <w:t>на первом</w:t>
      </w:r>
      <w:r w:rsidRPr="008D0E5B">
        <w:rPr>
          <w:sz w:val="28"/>
          <w:szCs w:val="28"/>
        </w:rPr>
        <w:t xml:space="preserve"> курсе бакалавриата исторического факультета. Форма итогового контроля –</w:t>
      </w:r>
      <w:r w:rsidR="00311048">
        <w:rPr>
          <w:sz w:val="28"/>
          <w:szCs w:val="28"/>
        </w:rPr>
        <w:t xml:space="preserve"> </w:t>
      </w:r>
      <w:r w:rsidRPr="008D0E5B">
        <w:rPr>
          <w:sz w:val="28"/>
          <w:szCs w:val="28"/>
        </w:rPr>
        <w:t xml:space="preserve">экзамен. </w:t>
      </w:r>
    </w:p>
    <w:p w:rsidR="00104CE7" w:rsidRPr="008D0E5B" w:rsidRDefault="00104CE7" w:rsidP="0077022C">
      <w:pPr>
        <w:ind w:left="170" w:right="57" w:firstLine="720"/>
        <w:jc w:val="both"/>
        <w:rPr>
          <w:color w:val="000000"/>
          <w:sz w:val="28"/>
          <w:szCs w:val="28"/>
        </w:rPr>
      </w:pPr>
      <w:r w:rsidRPr="008D0E5B">
        <w:rPr>
          <w:color w:val="000000"/>
          <w:sz w:val="28"/>
          <w:szCs w:val="28"/>
        </w:rPr>
        <w:t xml:space="preserve">Изучение дисциплины «История древнего мира» строится с учетом ФГОС и предусматривает чтение лекций, проведение практических и семинарских занятий, а также самостоятельное освоение студентами, рекомендованной основной и дополнительной литературы. </w:t>
      </w:r>
    </w:p>
    <w:p w:rsidR="00104CE7" w:rsidRPr="008D0E5B" w:rsidRDefault="00104CE7" w:rsidP="0077022C">
      <w:pPr>
        <w:tabs>
          <w:tab w:val="left" w:pos="519"/>
          <w:tab w:val="left" w:pos="4269"/>
        </w:tabs>
        <w:ind w:left="170" w:right="57" w:firstLine="709"/>
        <w:jc w:val="both"/>
        <w:rPr>
          <w:sz w:val="28"/>
          <w:szCs w:val="28"/>
        </w:rPr>
      </w:pPr>
      <w:r w:rsidRPr="008D0E5B">
        <w:rPr>
          <w:sz w:val="28"/>
          <w:szCs w:val="28"/>
        </w:rPr>
        <w:t>При изучении дисциплины обучаемый должен освоить все темы, предусмотренные учебной программой, подготовить посредством самостоятельной работы ответы на вопросы практических и семинарских занятий, выполнить индивидуальное задание.</w:t>
      </w:r>
    </w:p>
    <w:p w:rsidR="00104CE7" w:rsidRPr="008D0E5B" w:rsidRDefault="00104CE7" w:rsidP="0077022C">
      <w:pPr>
        <w:ind w:left="170" w:right="57" w:firstLine="709"/>
        <w:jc w:val="both"/>
        <w:rPr>
          <w:color w:val="000000"/>
          <w:sz w:val="28"/>
          <w:szCs w:val="28"/>
        </w:rPr>
      </w:pPr>
      <w:r w:rsidRPr="008D0E5B">
        <w:rPr>
          <w:color w:val="000000"/>
          <w:sz w:val="28"/>
          <w:szCs w:val="28"/>
        </w:rPr>
        <w:t>Подготовка к практическим занятиям требует работы с источниками по наиболее важным темам курса. Подбор источников осуществляется таким образом, чтобы студенты имели возможность научиться анализировать, сопоставлять оценивать различные по своему характеру источники: судебники, законодательные акты, произведения художественной литературы, сочинения древних историков, частноправовые документы, делать выводы на основании этого анализа по важнейшим проблемам исторического развития древних обществ.</w:t>
      </w:r>
    </w:p>
    <w:p w:rsidR="00104CE7" w:rsidRPr="008D0E5B" w:rsidRDefault="00104CE7" w:rsidP="0077022C">
      <w:pPr>
        <w:ind w:left="170" w:right="57" w:firstLine="709"/>
        <w:jc w:val="both"/>
        <w:rPr>
          <w:color w:val="000000"/>
          <w:sz w:val="28"/>
          <w:szCs w:val="28"/>
        </w:rPr>
      </w:pPr>
      <w:r w:rsidRPr="008D0E5B">
        <w:rPr>
          <w:color w:val="000000"/>
          <w:sz w:val="28"/>
          <w:szCs w:val="28"/>
        </w:rPr>
        <w:t>Подготовка к семинарским занятиям требует, прежде всего, чтения дополнительной монографической литературы, подготовки реферата или доклада на тему, согласованную с преподавателем. Работа на семинарском занятии предусматривает ответы студентов на вопросы, поставленные преподавателем, уточнение отдельных моментов, трудных для восприятия в рамках изучаемой темы, а также заслушивание докладов и научных сообщений, подготовленных студентами.</w:t>
      </w:r>
    </w:p>
    <w:p w:rsidR="00104CE7" w:rsidRPr="008D0E5B" w:rsidRDefault="00104CE7" w:rsidP="0077022C">
      <w:pPr>
        <w:ind w:left="170" w:right="57" w:firstLine="709"/>
        <w:jc w:val="both"/>
        <w:rPr>
          <w:color w:val="000000"/>
          <w:sz w:val="28"/>
          <w:szCs w:val="28"/>
        </w:rPr>
      </w:pPr>
      <w:r w:rsidRPr="008D0E5B">
        <w:rPr>
          <w:color w:val="000000"/>
          <w:sz w:val="28"/>
          <w:szCs w:val="28"/>
        </w:rPr>
        <w:t xml:space="preserve"> Индивидуальная самостоятельная работа студентов по истории состоит из восьми заданий в первом семестре. Из предложенного объёма заданий студент </w:t>
      </w:r>
      <w:r w:rsidR="00311048">
        <w:rPr>
          <w:color w:val="000000"/>
          <w:sz w:val="28"/>
          <w:szCs w:val="28"/>
        </w:rPr>
        <w:t>в течение семестра выполняет две</w:t>
      </w:r>
      <w:r w:rsidRPr="008D0E5B">
        <w:rPr>
          <w:color w:val="000000"/>
          <w:sz w:val="28"/>
          <w:szCs w:val="28"/>
        </w:rPr>
        <w:t xml:space="preserve"> формы. Одна форма работы </w:t>
      </w:r>
      <w:r w:rsidRPr="008D0E5B">
        <w:rPr>
          <w:color w:val="000000"/>
          <w:sz w:val="28"/>
          <w:szCs w:val="28"/>
        </w:rPr>
        <w:lastRenderedPageBreak/>
        <w:t>предлагается на выбор. Вторая форма (составление планов-конспектов по темам</w:t>
      </w:r>
      <w:r w:rsidR="00DF4056">
        <w:rPr>
          <w:color w:val="000000"/>
          <w:sz w:val="28"/>
          <w:szCs w:val="28"/>
        </w:rPr>
        <w:t>,</w:t>
      </w:r>
      <w:r w:rsidRPr="008D0E5B">
        <w:rPr>
          <w:color w:val="000000"/>
          <w:sz w:val="28"/>
          <w:szCs w:val="28"/>
        </w:rPr>
        <w:t xml:space="preserve"> выносимым на самостоятельное изучение) обязательна для каждого студента, так как предложенные темы не рассматриваются в курсе лекционных и практических занятий.</w:t>
      </w:r>
    </w:p>
    <w:p w:rsidR="00311048" w:rsidRDefault="00104CE7" w:rsidP="0077022C">
      <w:pPr>
        <w:ind w:left="170" w:right="57" w:firstLine="709"/>
        <w:jc w:val="both"/>
        <w:rPr>
          <w:sz w:val="28"/>
          <w:szCs w:val="28"/>
        </w:rPr>
      </w:pPr>
      <w:r w:rsidRPr="008D0E5B">
        <w:rPr>
          <w:color w:val="000000"/>
          <w:sz w:val="28"/>
          <w:szCs w:val="28"/>
        </w:rPr>
        <w:t>Контроль за самостоятельной работой студентов осуществляется преподавателем в течение семестра.</w:t>
      </w:r>
    </w:p>
    <w:p w:rsidR="00104CE7" w:rsidRPr="008D0E5B" w:rsidRDefault="00104CE7" w:rsidP="0077022C">
      <w:pPr>
        <w:ind w:left="170" w:right="57" w:firstLine="709"/>
        <w:jc w:val="both"/>
        <w:rPr>
          <w:sz w:val="28"/>
          <w:szCs w:val="28"/>
        </w:rPr>
      </w:pPr>
      <w:r w:rsidRPr="008D0E5B">
        <w:rPr>
          <w:sz w:val="28"/>
          <w:szCs w:val="28"/>
        </w:rPr>
        <w:t xml:space="preserve">Изучение дисциплины направлено на формирование следующих профессиональных компетенций (ПК): </w:t>
      </w:r>
    </w:p>
    <w:p w:rsidR="00311048" w:rsidRDefault="00104CE7" w:rsidP="0077022C">
      <w:pPr>
        <w:pStyle w:val="a5"/>
        <w:numPr>
          <w:ilvl w:val="0"/>
          <w:numId w:val="10"/>
        </w:numPr>
        <w:spacing w:after="0"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8D0E5B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A2444F" w:rsidRPr="008D0E5B">
        <w:rPr>
          <w:rFonts w:ascii="Times New Roman" w:hAnsi="Times New Roman" w:cs="Times New Roman"/>
          <w:sz w:val="28"/>
          <w:szCs w:val="28"/>
        </w:rPr>
        <w:t>использовать в</w:t>
      </w:r>
      <w:r w:rsidRPr="008D0E5B">
        <w:rPr>
          <w:rFonts w:ascii="Times New Roman" w:hAnsi="Times New Roman" w:cs="Times New Roman"/>
          <w:sz w:val="28"/>
          <w:szCs w:val="28"/>
        </w:rPr>
        <w:t xml:space="preserve"> исторических исследованиях базовые знания в области всеобщей и отечественной истории (ПК- 1);</w:t>
      </w:r>
    </w:p>
    <w:p w:rsidR="00311048" w:rsidRDefault="00104CE7" w:rsidP="0077022C">
      <w:pPr>
        <w:pStyle w:val="a5"/>
        <w:numPr>
          <w:ilvl w:val="0"/>
          <w:numId w:val="10"/>
        </w:numPr>
        <w:spacing w:after="0"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311048">
        <w:rPr>
          <w:rFonts w:ascii="Times New Roman" w:hAnsi="Times New Roman" w:cs="Times New Roman"/>
          <w:sz w:val="28"/>
          <w:szCs w:val="28"/>
        </w:rPr>
        <w:t>способности использовать в исторических исследованиях базовые знания в области археологии и этнологии (ПК- 2);</w:t>
      </w:r>
    </w:p>
    <w:p w:rsidR="00311048" w:rsidRDefault="00104CE7" w:rsidP="0077022C">
      <w:pPr>
        <w:pStyle w:val="a5"/>
        <w:numPr>
          <w:ilvl w:val="0"/>
          <w:numId w:val="10"/>
        </w:numPr>
        <w:spacing w:after="0"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311048">
        <w:rPr>
          <w:rFonts w:ascii="Times New Roman" w:hAnsi="Times New Roman" w:cs="Times New Roman"/>
          <w:sz w:val="28"/>
          <w:szCs w:val="28"/>
        </w:rPr>
        <w:t>способности использовать в исторических исследованиях базовые знания в области источниковедения, специальных исторических дисциплин, историографии и методов исторического исследования (ПК- 3);</w:t>
      </w:r>
    </w:p>
    <w:p w:rsidR="00F931D2" w:rsidRPr="00311048" w:rsidRDefault="00104CE7" w:rsidP="0077022C">
      <w:pPr>
        <w:pStyle w:val="a5"/>
        <w:numPr>
          <w:ilvl w:val="0"/>
          <w:numId w:val="10"/>
        </w:numPr>
        <w:spacing w:after="0"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311048">
        <w:rPr>
          <w:rFonts w:ascii="Times New Roman" w:hAnsi="Times New Roman" w:cs="Times New Roman"/>
          <w:sz w:val="28"/>
          <w:szCs w:val="28"/>
        </w:rPr>
        <w:t>способности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 (ПК – 5).</w:t>
      </w:r>
    </w:p>
    <w:p w:rsidR="00C700CC" w:rsidRPr="008D0E5B" w:rsidRDefault="00C700CC" w:rsidP="0077022C">
      <w:pPr>
        <w:ind w:left="170" w:right="57" w:firstLine="539"/>
        <w:jc w:val="both"/>
        <w:rPr>
          <w:b/>
          <w:bCs/>
          <w:sz w:val="28"/>
          <w:szCs w:val="28"/>
        </w:rPr>
      </w:pPr>
      <w:r w:rsidRPr="008D0E5B">
        <w:rPr>
          <w:b/>
          <w:bCs/>
          <w:sz w:val="28"/>
          <w:szCs w:val="28"/>
        </w:rPr>
        <w:t>2. Объем дис</w:t>
      </w:r>
      <w:r w:rsidR="00311048">
        <w:rPr>
          <w:b/>
          <w:bCs/>
          <w:sz w:val="28"/>
          <w:szCs w:val="28"/>
        </w:rPr>
        <w:t>циплины по видам учебной работы</w:t>
      </w:r>
    </w:p>
    <w:p w:rsidR="00C700CC" w:rsidRPr="008D0E5B" w:rsidRDefault="00C700CC" w:rsidP="0077022C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0E5B">
        <w:rPr>
          <w:rFonts w:ascii="Times New Roman" w:hAnsi="Times New Roman" w:cs="Times New Roman"/>
          <w:b w:val="0"/>
          <w:bCs w:val="0"/>
          <w:sz w:val="28"/>
          <w:szCs w:val="28"/>
        </w:rPr>
        <w:t>Таблица 1. Объем дисциплины</w:t>
      </w:r>
    </w:p>
    <w:p w:rsidR="00C700CC" w:rsidRPr="008D0E5B" w:rsidRDefault="00311048" w:rsidP="0077022C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Очное отделение</w:t>
      </w:r>
    </w:p>
    <w:p w:rsidR="00C700CC" w:rsidRPr="008D0E5B" w:rsidRDefault="00C700CC" w:rsidP="0077022C">
      <w:pPr>
        <w:jc w:val="center"/>
        <w:rPr>
          <w:sz w:val="28"/>
          <w:szCs w:val="28"/>
        </w:rPr>
      </w:pPr>
      <w:r w:rsidRPr="008D0E5B">
        <w:rPr>
          <w:sz w:val="28"/>
          <w:szCs w:val="28"/>
        </w:rPr>
        <w:t>(общая трудоемкость в зачетных единицах: 4)</w:t>
      </w:r>
    </w:p>
    <w:tbl>
      <w:tblPr>
        <w:tblW w:w="919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8"/>
        <w:gridCol w:w="1270"/>
        <w:gridCol w:w="1656"/>
        <w:gridCol w:w="1656"/>
      </w:tblGrid>
      <w:tr w:rsidR="00C700CC" w:rsidRPr="008D0E5B" w:rsidTr="00ED0CA9">
        <w:trPr>
          <w:trHeight w:val="23"/>
        </w:trPr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Всего</w:t>
            </w:r>
          </w:p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часов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Распределение по семестрам в часах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семестр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  <w:lang w:val="en-US"/>
              </w:rPr>
              <w:t>II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252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723AB0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723AB0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126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126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54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72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Лекции (Л)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72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36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6F1F6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40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572D0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6F1F6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 xml:space="preserve">            28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Семинары (С)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6F1F6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572D0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6F1F6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8</w:t>
            </w:r>
          </w:p>
        </w:tc>
      </w:tr>
      <w:tr w:rsidR="00572D0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D0C" w:rsidRPr="008D0E5B" w:rsidRDefault="00572D0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Контроль самостоятельной работы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D0C" w:rsidRPr="008D0E5B" w:rsidRDefault="00572D0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D0C" w:rsidRPr="008D0E5B" w:rsidRDefault="00572D0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2D0C" w:rsidRPr="008D0E5B" w:rsidRDefault="00572D0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4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Самостоятельная работа (СР)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572D0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118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572D0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68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572D0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50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Вид итогового контроля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экзамен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экзамен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  <w:lang w:val="en-US"/>
              </w:rPr>
            </w:pPr>
            <w:r w:rsidRPr="008D0E5B">
              <w:rPr>
                <w:sz w:val="28"/>
                <w:szCs w:val="28"/>
              </w:rPr>
              <w:t>экзамен</w:t>
            </w:r>
          </w:p>
        </w:tc>
      </w:tr>
    </w:tbl>
    <w:p w:rsidR="00C700CC" w:rsidRPr="008D0E5B" w:rsidRDefault="00C700CC" w:rsidP="0077022C">
      <w:pPr>
        <w:jc w:val="center"/>
        <w:rPr>
          <w:sz w:val="28"/>
          <w:szCs w:val="28"/>
        </w:rPr>
      </w:pPr>
    </w:p>
    <w:p w:rsidR="00C700CC" w:rsidRPr="008D0E5B" w:rsidRDefault="00C700CC" w:rsidP="0077022C">
      <w:pPr>
        <w:jc w:val="center"/>
        <w:rPr>
          <w:sz w:val="28"/>
          <w:szCs w:val="28"/>
        </w:rPr>
      </w:pPr>
    </w:p>
    <w:p w:rsidR="00C700CC" w:rsidRPr="008D0E5B" w:rsidRDefault="006F1F6C" w:rsidP="0077022C">
      <w:pPr>
        <w:rPr>
          <w:sz w:val="28"/>
          <w:szCs w:val="28"/>
        </w:rPr>
      </w:pPr>
      <w:r w:rsidRPr="008D0E5B">
        <w:rPr>
          <w:sz w:val="28"/>
          <w:szCs w:val="28"/>
        </w:rPr>
        <w:t>Заочное</w:t>
      </w:r>
      <w:r w:rsidR="00C700CC" w:rsidRPr="008D0E5B">
        <w:rPr>
          <w:sz w:val="28"/>
          <w:szCs w:val="28"/>
        </w:rPr>
        <w:t xml:space="preserve"> отделение:</w:t>
      </w:r>
    </w:p>
    <w:p w:rsidR="00C700CC" w:rsidRPr="008D0E5B" w:rsidRDefault="00C700CC" w:rsidP="0077022C">
      <w:pPr>
        <w:jc w:val="center"/>
        <w:rPr>
          <w:sz w:val="28"/>
          <w:szCs w:val="28"/>
        </w:rPr>
      </w:pPr>
      <w:r w:rsidRPr="008D0E5B">
        <w:rPr>
          <w:sz w:val="28"/>
          <w:szCs w:val="28"/>
        </w:rPr>
        <w:t>(общая трудоемкость в зачетных единицах: 1)</w:t>
      </w:r>
    </w:p>
    <w:tbl>
      <w:tblPr>
        <w:tblW w:w="919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8"/>
        <w:gridCol w:w="1270"/>
        <w:gridCol w:w="1656"/>
        <w:gridCol w:w="1656"/>
      </w:tblGrid>
      <w:tr w:rsidR="00C700CC" w:rsidRPr="008D0E5B" w:rsidTr="00ED0CA9">
        <w:trPr>
          <w:trHeight w:val="23"/>
        </w:trPr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Всего</w:t>
            </w:r>
          </w:p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часов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Распределение по семестрам в часах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семестр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  <w:lang w:val="en-US"/>
              </w:rPr>
              <w:t>II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252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E143C6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E143C6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126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12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lastRenderedPageBreak/>
              <w:t>Лекции (Л)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E143C6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E143C6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6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E143C6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E143C6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6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Семинары (С)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E143C6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228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E143C6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E143C6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114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Контрольная  работа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  <w:lang w:val="en-US"/>
              </w:rPr>
            </w:pPr>
            <w:r w:rsidRPr="008D0E5B"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6F1F6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+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  <w:lang w:val="en-US"/>
              </w:rPr>
            </w:pPr>
            <w:r w:rsidRPr="008D0E5B">
              <w:rPr>
                <w:sz w:val="28"/>
                <w:szCs w:val="28"/>
                <w:lang w:val="en-US"/>
              </w:rPr>
              <w:t>+</w:t>
            </w:r>
          </w:p>
        </w:tc>
      </w:tr>
      <w:tr w:rsidR="00C700CC" w:rsidRPr="008D0E5B" w:rsidTr="00ED0CA9">
        <w:trPr>
          <w:trHeight w:val="2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Вид итогового контроля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экзамен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экзамен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jc w:val="center"/>
              <w:rPr>
                <w:sz w:val="28"/>
                <w:szCs w:val="28"/>
                <w:lang w:val="en-US"/>
              </w:rPr>
            </w:pPr>
            <w:r w:rsidRPr="008D0E5B">
              <w:rPr>
                <w:sz w:val="28"/>
                <w:szCs w:val="28"/>
              </w:rPr>
              <w:t>экзамен</w:t>
            </w:r>
          </w:p>
        </w:tc>
      </w:tr>
    </w:tbl>
    <w:p w:rsidR="00C700CC" w:rsidRPr="008D0E5B" w:rsidRDefault="00C700CC" w:rsidP="0077022C">
      <w:pPr>
        <w:rPr>
          <w:b/>
          <w:bCs/>
          <w:sz w:val="28"/>
          <w:szCs w:val="28"/>
        </w:rPr>
      </w:pPr>
    </w:p>
    <w:p w:rsidR="00C700CC" w:rsidRPr="008D0E5B" w:rsidRDefault="00C700CC" w:rsidP="0077022C">
      <w:pPr>
        <w:ind w:firstLine="539"/>
        <w:jc w:val="center"/>
        <w:rPr>
          <w:b/>
          <w:bCs/>
          <w:sz w:val="28"/>
          <w:szCs w:val="28"/>
        </w:rPr>
      </w:pPr>
      <w:r w:rsidRPr="008D0E5B">
        <w:rPr>
          <w:b/>
          <w:bCs/>
          <w:sz w:val="28"/>
          <w:szCs w:val="28"/>
        </w:rPr>
        <w:t>3. Содержание дисциплины</w:t>
      </w:r>
    </w:p>
    <w:p w:rsidR="00C700CC" w:rsidRPr="008D0E5B" w:rsidRDefault="00C700CC" w:rsidP="0077022C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0E5B">
        <w:rPr>
          <w:rFonts w:ascii="Times New Roman" w:hAnsi="Times New Roman" w:cs="Times New Roman"/>
          <w:b w:val="0"/>
          <w:bCs w:val="0"/>
          <w:sz w:val="28"/>
          <w:szCs w:val="28"/>
        </w:rPr>
        <w:t>Таблица 2. Распределение часов по темам и видам учебной работы</w:t>
      </w:r>
    </w:p>
    <w:p w:rsidR="00C700CC" w:rsidRPr="008D0E5B" w:rsidRDefault="00311048" w:rsidP="0077022C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Очное отделение</w:t>
      </w:r>
    </w:p>
    <w:p w:rsidR="00C700CC" w:rsidRPr="008D0E5B" w:rsidRDefault="00C700CC" w:rsidP="0077022C">
      <w:pPr>
        <w:rPr>
          <w:sz w:val="28"/>
          <w:szCs w:val="28"/>
        </w:rPr>
      </w:pPr>
    </w:p>
    <w:tbl>
      <w:tblPr>
        <w:tblW w:w="9863" w:type="dxa"/>
        <w:tblInd w:w="-11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58"/>
        <w:gridCol w:w="4432"/>
        <w:gridCol w:w="983"/>
        <w:gridCol w:w="540"/>
        <w:gridCol w:w="624"/>
        <w:gridCol w:w="425"/>
        <w:gridCol w:w="851"/>
        <w:gridCol w:w="850"/>
      </w:tblGrid>
      <w:tr w:rsidR="00C700CC" w:rsidRPr="008D0E5B" w:rsidTr="00311048">
        <w:trPr>
          <w:trHeight w:val="23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Номер</w:t>
            </w:r>
          </w:p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раздела темы</w:t>
            </w:r>
          </w:p>
        </w:tc>
        <w:tc>
          <w:tcPr>
            <w:tcW w:w="4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Наименование разделов, тем дисциплины</w:t>
            </w:r>
          </w:p>
        </w:tc>
        <w:tc>
          <w:tcPr>
            <w:tcW w:w="4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Объем в часах по видам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ПЗ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E143C6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КСР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СРС</w:t>
            </w:r>
          </w:p>
        </w:tc>
      </w:tr>
      <w:tr w:rsidR="00C700CC" w:rsidRPr="008D0E5B" w:rsidTr="00311048">
        <w:trPr>
          <w:trHeight w:val="26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321F35">
              <w:rPr>
                <w:b/>
                <w:bCs/>
                <w:sz w:val="28"/>
                <w:szCs w:val="28"/>
              </w:rPr>
              <w:t xml:space="preserve"> семестр. Древний Восток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Особенности развития древневосточных цивилизаций. Пути развития древних обществ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4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Древнейшие государства Месопотамии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4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3.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 xml:space="preserve">Месопотамия в </w:t>
            </w:r>
            <w:r w:rsidRPr="008D0E5B">
              <w:rPr>
                <w:sz w:val="28"/>
                <w:szCs w:val="28"/>
                <w:lang w:val="en-US"/>
              </w:rPr>
              <w:t>I</w:t>
            </w:r>
            <w:r w:rsidRPr="008D0E5B">
              <w:rPr>
                <w:sz w:val="28"/>
                <w:szCs w:val="28"/>
              </w:rPr>
              <w:t xml:space="preserve"> тыс. до н.э.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4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4.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Шумеро-вавилонская культура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4588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572D0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4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5.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Архаический Египет и Египет Древнего царства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6.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Египет в период Среднего царства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7.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Египет в период Нового царства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572D0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8.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Египет в период Позднего царства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9.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Культура Древнего Египта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572D0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10.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Хеттское общество и государство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A63F4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A63F4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4966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jc w:val="both"/>
              <w:rPr>
                <w:sz w:val="28"/>
                <w:szCs w:val="28"/>
              </w:rPr>
            </w:pPr>
            <w:r w:rsidRPr="005E4966">
              <w:rPr>
                <w:bCs/>
                <w:sz w:val="28"/>
                <w:szCs w:val="28"/>
              </w:rPr>
              <w:t>Ванское царство (Урарту)</w:t>
            </w:r>
          </w:p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5E4966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700CC" w:rsidRPr="008D0E5B">
              <w:rPr>
                <w:sz w:val="28"/>
                <w:szCs w:val="28"/>
              </w:rPr>
              <w:t>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5E4966" w:rsidP="0077022C">
            <w:pPr>
              <w:tabs>
                <w:tab w:val="left" w:pos="720"/>
              </w:tabs>
              <w:suppressAutoHyphens/>
              <w:snapToGrid w:val="0"/>
              <w:spacing w:after="60"/>
              <w:jc w:val="both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Древнейший период истории Восточного Средиземноморья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5E4966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700CC" w:rsidRPr="008D0E5B">
              <w:rPr>
                <w:sz w:val="28"/>
                <w:szCs w:val="28"/>
              </w:rPr>
              <w:t>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5E4966" w:rsidP="0077022C">
            <w:pPr>
              <w:tabs>
                <w:tab w:val="left" w:pos="720"/>
              </w:tabs>
              <w:suppressAutoHyphens/>
              <w:snapToGrid w:val="0"/>
              <w:spacing w:after="60"/>
              <w:jc w:val="both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Государственные образования Восточного Средиземноморья в</w:t>
            </w:r>
            <w:r w:rsidR="00311048">
              <w:rPr>
                <w:rFonts w:eastAsia="SimSun"/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val="en-US"/>
              </w:rPr>
              <w:t>III</w:t>
            </w:r>
            <w:r>
              <w:rPr>
                <w:rFonts w:eastAsia="SimSun"/>
                <w:sz w:val="28"/>
                <w:szCs w:val="28"/>
              </w:rPr>
              <w:t>–</w:t>
            </w:r>
            <w:r>
              <w:rPr>
                <w:rFonts w:eastAsia="SimSun"/>
                <w:sz w:val="28"/>
                <w:szCs w:val="28"/>
                <w:lang w:val="en-US"/>
              </w:rPr>
              <w:t>II</w:t>
            </w:r>
            <w:r>
              <w:rPr>
                <w:rFonts w:eastAsia="SimSun"/>
                <w:sz w:val="28"/>
                <w:szCs w:val="28"/>
              </w:rPr>
              <w:t xml:space="preserve"> тыс. до н.э.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4966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Default="005E4966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Default="005E4966" w:rsidP="0077022C">
            <w:pPr>
              <w:tabs>
                <w:tab w:val="left" w:pos="720"/>
              </w:tabs>
              <w:suppressAutoHyphens/>
              <w:snapToGrid w:val="0"/>
              <w:spacing w:after="60"/>
              <w:jc w:val="both"/>
              <w:textAlignment w:val="baseline"/>
              <w:rPr>
                <w:rFonts w:eastAsia="SimSun"/>
                <w:sz w:val="28"/>
                <w:szCs w:val="28"/>
              </w:rPr>
            </w:pPr>
            <w:r w:rsidRPr="008D0E5B">
              <w:rPr>
                <w:rFonts w:eastAsia="SimSun"/>
                <w:sz w:val="28"/>
                <w:szCs w:val="28"/>
              </w:rPr>
              <w:t>Древние финикийцы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4966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Default="005E4966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tabs>
                <w:tab w:val="left" w:pos="720"/>
              </w:tabs>
              <w:suppressAutoHyphens/>
              <w:snapToGrid w:val="0"/>
              <w:spacing w:after="60"/>
              <w:jc w:val="both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Сирия в </w:t>
            </w:r>
            <w:r>
              <w:rPr>
                <w:rFonts w:eastAsia="SimSun"/>
                <w:sz w:val="28"/>
                <w:szCs w:val="28"/>
                <w:lang w:val="en-US"/>
              </w:rPr>
              <w:t>I</w:t>
            </w:r>
            <w:r>
              <w:rPr>
                <w:rFonts w:eastAsia="SimSun"/>
                <w:sz w:val="28"/>
                <w:szCs w:val="28"/>
              </w:rPr>
              <w:t>тыс. до н.э.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4966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Default="005E4966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Default="005E4966" w:rsidP="0077022C">
            <w:pPr>
              <w:tabs>
                <w:tab w:val="left" w:pos="720"/>
              </w:tabs>
              <w:suppressAutoHyphens/>
              <w:snapToGrid w:val="0"/>
              <w:spacing w:after="60"/>
              <w:jc w:val="both"/>
              <w:textAlignment w:val="baseline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Израильско-иудейское царство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5E4966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966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700CC" w:rsidRPr="008D0E5B">
              <w:rPr>
                <w:sz w:val="28"/>
                <w:szCs w:val="28"/>
              </w:rPr>
              <w:t>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Древняя Ассирия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A63F4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A63F4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700CC" w:rsidRPr="008D0E5B">
              <w:rPr>
                <w:sz w:val="28"/>
                <w:szCs w:val="28"/>
              </w:rPr>
              <w:t>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Иран и Средняя Азия в древности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700CC" w:rsidRPr="008D0E5B">
              <w:rPr>
                <w:sz w:val="28"/>
                <w:szCs w:val="28"/>
              </w:rPr>
              <w:t>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Древняя Индия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D142E7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423A0F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C700CC" w:rsidRPr="008D0E5B">
              <w:rPr>
                <w:sz w:val="28"/>
                <w:szCs w:val="28"/>
              </w:rPr>
              <w:t>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Древний Китай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D142E7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6513D3" w:rsidP="00770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00CC" w:rsidRPr="008D0E5B" w:rsidTr="00311048">
        <w:trPr>
          <w:trHeight w:val="2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C700CC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И Т О Г 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445883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C700CC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572D0C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572D0C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C700CC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6F1F6C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68</w:t>
            </w:r>
          </w:p>
        </w:tc>
      </w:tr>
    </w:tbl>
    <w:p w:rsidR="00C700CC" w:rsidRPr="008D0E5B" w:rsidRDefault="00C700CC" w:rsidP="0077022C">
      <w:pPr>
        <w:rPr>
          <w:sz w:val="28"/>
          <w:szCs w:val="28"/>
        </w:rPr>
      </w:pPr>
    </w:p>
    <w:p w:rsidR="00C700CC" w:rsidRPr="008D0E5B" w:rsidRDefault="00311048" w:rsidP="007702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отделение</w:t>
      </w:r>
    </w:p>
    <w:tbl>
      <w:tblPr>
        <w:tblW w:w="9730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50"/>
        <w:gridCol w:w="4340"/>
        <w:gridCol w:w="983"/>
        <w:gridCol w:w="540"/>
        <w:gridCol w:w="720"/>
        <w:gridCol w:w="505"/>
        <w:gridCol w:w="575"/>
        <w:gridCol w:w="817"/>
      </w:tblGrid>
      <w:tr w:rsidR="00C700CC" w:rsidRPr="008D0E5B" w:rsidTr="00311048">
        <w:trPr>
          <w:trHeight w:val="23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Номер</w:t>
            </w:r>
          </w:p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раздела темы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Наименование разделов, тем дисциплины</w:t>
            </w:r>
          </w:p>
        </w:tc>
        <w:tc>
          <w:tcPr>
            <w:tcW w:w="4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Объем в часах по видам</w:t>
            </w:r>
          </w:p>
        </w:tc>
      </w:tr>
      <w:tr w:rsidR="00C700CC" w:rsidRPr="008D0E5B" w:rsidTr="00311048">
        <w:trPr>
          <w:trHeight w:val="23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ПЗ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С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ИР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СРС</w:t>
            </w:r>
          </w:p>
        </w:tc>
      </w:tr>
      <w:tr w:rsidR="00C700CC" w:rsidRPr="008D0E5B" w:rsidTr="00311048">
        <w:trPr>
          <w:trHeight w:val="26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DF2454">
              <w:rPr>
                <w:b/>
                <w:bCs/>
                <w:sz w:val="28"/>
                <w:szCs w:val="28"/>
              </w:rPr>
              <w:t xml:space="preserve"> семестр. Древний Восток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</w:tr>
      <w:tr w:rsidR="00C700CC" w:rsidRPr="008D0E5B" w:rsidTr="00311048">
        <w:trPr>
          <w:trHeight w:val="2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Особенности развития древневосточных цивилизаций. Пути развития древних обществ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  <w:r w:rsidR="00A60C8B" w:rsidRPr="008D0E5B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A60C8B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20</w:t>
            </w:r>
          </w:p>
        </w:tc>
      </w:tr>
      <w:tr w:rsidR="00C700CC" w:rsidRPr="008D0E5B" w:rsidTr="00311048">
        <w:trPr>
          <w:trHeight w:val="2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Древнейшие государства Месопотамии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A60C8B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A60C8B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28</w:t>
            </w:r>
          </w:p>
        </w:tc>
      </w:tr>
      <w:tr w:rsidR="00C700CC" w:rsidRPr="008D0E5B" w:rsidTr="00311048">
        <w:trPr>
          <w:trHeight w:val="2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3.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Древний Египет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A60C8B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A60C8B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28</w:t>
            </w:r>
          </w:p>
        </w:tc>
      </w:tr>
      <w:tr w:rsidR="00C700CC" w:rsidRPr="008D0E5B" w:rsidTr="00311048">
        <w:trPr>
          <w:trHeight w:val="2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4.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Государства Восточного Средиземноморья в древности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A60C8B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6F1F6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A60C8B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28</w:t>
            </w:r>
          </w:p>
        </w:tc>
      </w:tr>
      <w:tr w:rsidR="00C700CC" w:rsidRPr="008D0E5B" w:rsidTr="00311048">
        <w:trPr>
          <w:trHeight w:val="2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5.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Древняя Индия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A60C8B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C700CC" w:rsidP="0077022C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8D0E5B" w:rsidRDefault="00A60C8B" w:rsidP="0077022C">
            <w:pPr>
              <w:rPr>
                <w:sz w:val="28"/>
                <w:szCs w:val="28"/>
              </w:rPr>
            </w:pPr>
            <w:r w:rsidRPr="008D0E5B">
              <w:rPr>
                <w:sz w:val="28"/>
                <w:szCs w:val="28"/>
              </w:rPr>
              <w:t>10</w:t>
            </w:r>
          </w:p>
        </w:tc>
      </w:tr>
      <w:tr w:rsidR="00C700CC" w:rsidRPr="00311048" w:rsidTr="00311048">
        <w:trPr>
          <w:trHeight w:val="2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C700CC" w:rsidP="0077022C">
            <w:pPr>
              <w:rPr>
                <w:b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C700CC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И Т О Г 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A60C8B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6F1F6C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6F1F6C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C700CC" w:rsidP="0077022C">
            <w:pPr>
              <w:rPr>
                <w:b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C700CC" w:rsidP="0077022C">
            <w:pPr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311048" w:rsidRDefault="006F1F6C" w:rsidP="0077022C">
            <w:pPr>
              <w:rPr>
                <w:b/>
                <w:sz w:val="28"/>
                <w:szCs w:val="28"/>
              </w:rPr>
            </w:pPr>
            <w:r w:rsidRPr="00311048">
              <w:rPr>
                <w:b/>
                <w:sz w:val="28"/>
                <w:szCs w:val="28"/>
              </w:rPr>
              <w:t>114</w:t>
            </w:r>
          </w:p>
        </w:tc>
      </w:tr>
    </w:tbl>
    <w:p w:rsidR="00831421" w:rsidRPr="008D0E5B" w:rsidRDefault="00831421" w:rsidP="0077022C">
      <w:pPr>
        <w:rPr>
          <w:sz w:val="28"/>
          <w:szCs w:val="28"/>
        </w:rPr>
      </w:pPr>
    </w:p>
    <w:p w:rsidR="00C700CC" w:rsidRPr="008D0E5B" w:rsidRDefault="00C700CC" w:rsidP="0077022C">
      <w:pPr>
        <w:rPr>
          <w:sz w:val="28"/>
          <w:szCs w:val="28"/>
        </w:rPr>
      </w:pPr>
    </w:p>
    <w:p w:rsidR="00B767B0" w:rsidRPr="008D0E5B" w:rsidRDefault="00B767B0" w:rsidP="0077022C">
      <w:pPr>
        <w:shd w:val="clear" w:color="auto" w:fill="FFFFFF"/>
        <w:spacing w:line="360" w:lineRule="auto"/>
        <w:ind w:left="170" w:right="57"/>
        <w:jc w:val="center"/>
        <w:rPr>
          <w:b/>
          <w:color w:val="000000"/>
          <w:spacing w:val="5"/>
          <w:sz w:val="28"/>
          <w:szCs w:val="28"/>
        </w:rPr>
      </w:pPr>
      <w:r w:rsidRPr="008D0E5B">
        <w:rPr>
          <w:b/>
          <w:color w:val="000000"/>
          <w:spacing w:val="5"/>
          <w:sz w:val="28"/>
          <w:szCs w:val="28"/>
        </w:rPr>
        <w:t>ПЛАНЫ СЕМИНАРСКИХ И ПРАКТИЧЕСКИХ ЗАНЯТИЙ</w:t>
      </w:r>
    </w:p>
    <w:p w:rsidR="00B767B0" w:rsidRPr="008D0E5B" w:rsidRDefault="00B767B0" w:rsidP="0077022C">
      <w:pPr>
        <w:ind w:left="170" w:right="57"/>
        <w:jc w:val="center"/>
        <w:rPr>
          <w:b/>
          <w:bCs/>
          <w:sz w:val="28"/>
          <w:szCs w:val="28"/>
        </w:rPr>
      </w:pPr>
      <w:r w:rsidRPr="008D0E5B">
        <w:rPr>
          <w:b/>
          <w:bCs/>
          <w:sz w:val="28"/>
          <w:szCs w:val="28"/>
        </w:rPr>
        <w:t xml:space="preserve">Тема </w:t>
      </w:r>
      <w:r w:rsidR="00321F35" w:rsidRPr="008D0E5B">
        <w:rPr>
          <w:b/>
          <w:bCs/>
          <w:sz w:val="28"/>
          <w:szCs w:val="28"/>
        </w:rPr>
        <w:t>1. Теоретико</w:t>
      </w:r>
      <w:r w:rsidRPr="008D0E5B">
        <w:rPr>
          <w:b/>
          <w:bCs/>
          <w:sz w:val="28"/>
          <w:szCs w:val="28"/>
        </w:rPr>
        <w:t>-методологические проблемы курса истории Древнего Востока</w:t>
      </w:r>
    </w:p>
    <w:p w:rsidR="00B767B0" w:rsidRPr="008D0E5B" w:rsidRDefault="00B767B0" w:rsidP="0077022C">
      <w:pPr>
        <w:ind w:left="170" w:right="57"/>
        <w:jc w:val="center"/>
        <w:rPr>
          <w:b/>
          <w:bCs/>
          <w:sz w:val="28"/>
          <w:szCs w:val="28"/>
        </w:rPr>
      </w:pPr>
    </w:p>
    <w:p w:rsidR="00B767B0" w:rsidRPr="008D0E5B" w:rsidRDefault="00B767B0" w:rsidP="0077022C">
      <w:pPr>
        <w:ind w:left="170" w:right="57" w:firstLine="709"/>
        <w:jc w:val="both"/>
        <w:rPr>
          <w:sz w:val="28"/>
          <w:szCs w:val="28"/>
        </w:rPr>
      </w:pPr>
      <w:r w:rsidRPr="008D0E5B">
        <w:rPr>
          <w:sz w:val="28"/>
          <w:szCs w:val="28"/>
        </w:rPr>
        <w:t>1.Предмет и метод курса, место стран Древнего</w:t>
      </w:r>
      <w:r w:rsidR="00311048">
        <w:rPr>
          <w:sz w:val="28"/>
          <w:szCs w:val="28"/>
        </w:rPr>
        <w:t xml:space="preserve"> Востока во всемирной истории. «Древний Восток»</w:t>
      </w:r>
      <w:r w:rsidRPr="008D0E5B">
        <w:rPr>
          <w:sz w:val="28"/>
          <w:szCs w:val="28"/>
        </w:rPr>
        <w:t xml:space="preserve"> как историко-культурное, социополитическое, цивилизационное понятие. Пространственные и хронологические рамки. </w:t>
      </w:r>
    </w:p>
    <w:p w:rsidR="00B767B0" w:rsidRPr="008D0E5B" w:rsidRDefault="00B767B0" w:rsidP="0077022C">
      <w:pPr>
        <w:ind w:left="170" w:right="57" w:firstLine="709"/>
        <w:jc w:val="both"/>
        <w:rPr>
          <w:sz w:val="28"/>
          <w:szCs w:val="28"/>
        </w:rPr>
      </w:pPr>
      <w:r w:rsidRPr="008D0E5B">
        <w:rPr>
          <w:sz w:val="28"/>
          <w:szCs w:val="28"/>
        </w:rPr>
        <w:t xml:space="preserve">2.Становление востоковедения на Западе и в России. </w:t>
      </w:r>
    </w:p>
    <w:p w:rsidR="00B767B0" w:rsidRPr="008D0E5B" w:rsidRDefault="00B767B0" w:rsidP="0077022C">
      <w:pPr>
        <w:ind w:left="170" w:right="57" w:firstLine="709"/>
        <w:jc w:val="both"/>
        <w:rPr>
          <w:sz w:val="28"/>
          <w:szCs w:val="28"/>
        </w:rPr>
      </w:pPr>
      <w:r w:rsidRPr="008D0E5B">
        <w:rPr>
          <w:sz w:val="28"/>
          <w:szCs w:val="28"/>
        </w:rPr>
        <w:t>3.Советский период изучения Древнего Востока. Современное состояние отечественной ориенталистики.</w:t>
      </w:r>
    </w:p>
    <w:p w:rsidR="00B767B0" w:rsidRPr="008D0E5B" w:rsidRDefault="00B767B0" w:rsidP="0077022C">
      <w:pPr>
        <w:ind w:left="170" w:right="57" w:firstLine="709"/>
        <w:jc w:val="both"/>
        <w:rPr>
          <w:sz w:val="28"/>
          <w:szCs w:val="28"/>
        </w:rPr>
      </w:pPr>
      <w:r w:rsidRPr="008D0E5B">
        <w:rPr>
          <w:sz w:val="28"/>
          <w:szCs w:val="28"/>
        </w:rPr>
        <w:t xml:space="preserve">4.Проблемы источниковой базы. </w:t>
      </w:r>
    </w:p>
    <w:p w:rsidR="00B516EA" w:rsidRDefault="00B767B0" w:rsidP="0077022C">
      <w:pPr>
        <w:ind w:left="170" w:right="57" w:firstLine="709"/>
        <w:jc w:val="both"/>
        <w:rPr>
          <w:sz w:val="28"/>
          <w:szCs w:val="28"/>
        </w:rPr>
      </w:pPr>
      <w:r w:rsidRPr="008D0E5B">
        <w:rPr>
          <w:sz w:val="28"/>
          <w:szCs w:val="28"/>
        </w:rPr>
        <w:t>5.Периодизация и хронология истории различных стран, проблемы датировки, методы и приемы современной хронологии.</w:t>
      </w:r>
    </w:p>
    <w:p w:rsidR="00B516EA" w:rsidRDefault="00B516EA" w:rsidP="0077022C">
      <w:pPr>
        <w:ind w:left="170" w:right="57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936E4">
        <w:rPr>
          <w:b/>
          <w:color w:val="333333"/>
          <w:sz w:val="28"/>
          <w:szCs w:val="28"/>
          <w:shd w:val="clear" w:color="auto" w:fill="FFFFFF"/>
        </w:rPr>
        <w:t>Методические указания</w:t>
      </w:r>
    </w:p>
    <w:p w:rsidR="00B516EA" w:rsidRPr="008D0E5B" w:rsidRDefault="00B516EA" w:rsidP="0063610C">
      <w:pPr>
        <w:ind w:left="170" w:right="57" w:firstLine="709"/>
        <w:jc w:val="both"/>
        <w:rPr>
          <w:sz w:val="28"/>
          <w:szCs w:val="28"/>
        </w:rPr>
      </w:pPr>
      <w:r w:rsidRPr="00B62874">
        <w:rPr>
          <w:color w:val="333333"/>
          <w:sz w:val="28"/>
          <w:szCs w:val="28"/>
          <w:shd w:val="clear" w:color="auto" w:fill="FFFFFF"/>
        </w:rPr>
        <w:t>Начинать работу следует с подбора литературы. При изучении данной темы необходимо рассматривать Древний Восток как цивилизационный феномен. Подчеркнуть роль природного фактора, особенности социально-экономической структуры, специфику региональных очагов древневосточных цивилизаций. При расс</w:t>
      </w:r>
      <w:r w:rsidR="00D410DA">
        <w:rPr>
          <w:color w:val="333333"/>
          <w:sz w:val="28"/>
          <w:szCs w:val="28"/>
          <w:shd w:val="clear" w:color="auto" w:fill="FFFFFF"/>
        </w:rPr>
        <w:t>мотрении историографии проблемы</w:t>
      </w:r>
      <w:r w:rsidRPr="00B62874">
        <w:rPr>
          <w:color w:val="333333"/>
          <w:sz w:val="28"/>
          <w:szCs w:val="28"/>
          <w:shd w:val="clear" w:color="auto" w:fill="FFFFFF"/>
        </w:rPr>
        <w:t xml:space="preserve"> важно обратить внимание на изучение подходов </w:t>
      </w:r>
      <w:r w:rsidRPr="00B62874">
        <w:rPr>
          <w:rFonts w:eastAsia="SimSun"/>
          <w:sz w:val="28"/>
          <w:szCs w:val="28"/>
        </w:rPr>
        <w:t>к восточным обществам в западноевропейской и отечественной исторической мысли. Следует уделить особое внимание оценке Востока в марксизме. В этом отношении важно рассмотреть этапы развития дискуссии об азиатском способе производства</w:t>
      </w:r>
      <w:r>
        <w:rPr>
          <w:rFonts w:eastAsia="SimSun"/>
          <w:sz w:val="28"/>
          <w:szCs w:val="28"/>
        </w:rPr>
        <w:t xml:space="preserve">.  </w:t>
      </w:r>
      <w:r>
        <w:rPr>
          <w:rFonts w:eastAsia="SimSun"/>
          <w:sz w:val="28"/>
          <w:szCs w:val="28"/>
        </w:rPr>
        <w:lastRenderedPageBreak/>
        <w:t xml:space="preserve">Рассматривая современное </w:t>
      </w:r>
      <w:r w:rsidRPr="008D0E5B">
        <w:rPr>
          <w:sz w:val="28"/>
          <w:szCs w:val="28"/>
        </w:rPr>
        <w:t>состояние отечественной ориенталистики</w:t>
      </w:r>
      <w:r w:rsidR="00D410DA">
        <w:rPr>
          <w:sz w:val="28"/>
          <w:szCs w:val="28"/>
        </w:rPr>
        <w:t>,</w:t>
      </w:r>
      <w:r>
        <w:rPr>
          <w:sz w:val="28"/>
          <w:szCs w:val="28"/>
        </w:rPr>
        <w:t xml:space="preserve"> уделить внимание </w:t>
      </w:r>
      <w:r w:rsidRPr="00010FBB">
        <w:rPr>
          <w:rFonts w:eastAsia="SimSun"/>
          <w:sz w:val="28"/>
          <w:szCs w:val="28"/>
        </w:rPr>
        <w:t>формационно</w:t>
      </w:r>
      <w:r>
        <w:rPr>
          <w:rFonts w:eastAsia="SimSun"/>
          <w:sz w:val="28"/>
          <w:szCs w:val="28"/>
        </w:rPr>
        <w:t>му</w:t>
      </w:r>
      <w:r w:rsidRPr="00010FBB">
        <w:rPr>
          <w:rFonts w:eastAsia="SimSun"/>
          <w:sz w:val="28"/>
          <w:szCs w:val="28"/>
        </w:rPr>
        <w:t xml:space="preserve"> и цивилизационно</w:t>
      </w:r>
      <w:r>
        <w:rPr>
          <w:rFonts w:eastAsia="SimSun"/>
          <w:sz w:val="28"/>
          <w:szCs w:val="28"/>
        </w:rPr>
        <w:t>му</w:t>
      </w:r>
      <w:r w:rsidRPr="00010FBB">
        <w:rPr>
          <w:rFonts w:eastAsia="SimSun"/>
          <w:sz w:val="28"/>
          <w:szCs w:val="28"/>
        </w:rPr>
        <w:t xml:space="preserve"> подход</w:t>
      </w:r>
      <w:r>
        <w:rPr>
          <w:rFonts w:eastAsia="SimSun"/>
          <w:sz w:val="28"/>
          <w:szCs w:val="28"/>
        </w:rPr>
        <w:t>ам</w:t>
      </w:r>
      <w:r w:rsidR="00D410DA">
        <w:rPr>
          <w:rFonts w:eastAsia="SimSun"/>
          <w:sz w:val="28"/>
          <w:szCs w:val="28"/>
        </w:rPr>
        <w:t xml:space="preserve"> в изучении</w:t>
      </w:r>
      <w:r w:rsidRPr="00010FBB">
        <w:rPr>
          <w:rFonts w:eastAsia="SimSun"/>
          <w:sz w:val="28"/>
          <w:szCs w:val="28"/>
        </w:rPr>
        <w:t xml:space="preserve"> истории</w:t>
      </w:r>
      <w:r w:rsidRPr="008D0E5B">
        <w:rPr>
          <w:sz w:val="28"/>
          <w:szCs w:val="28"/>
        </w:rPr>
        <w:t>.</w:t>
      </w:r>
    </w:p>
    <w:p w:rsidR="00C71ADD" w:rsidRDefault="00C71ADD" w:rsidP="0063610C">
      <w:pPr>
        <w:shd w:val="clear" w:color="auto" w:fill="FFFFFF"/>
        <w:spacing w:line="360" w:lineRule="auto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Список источников и литературы</w:t>
      </w:r>
    </w:p>
    <w:p w:rsidR="00B62874" w:rsidRDefault="00B62874" w:rsidP="0063610C">
      <w:pPr>
        <w:shd w:val="clear" w:color="auto" w:fill="FFFFFF"/>
        <w:spacing w:line="360" w:lineRule="auto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Учебники и учебные пособия</w:t>
      </w:r>
    </w:p>
    <w:p w:rsidR="00B62874" w:rsidRPr="00BF53B6" w:rsidRDefault="00B62874" w:rsidP="0063610C">
      <w:pPr>
        <w:shd w:val="clear" w:color="auto" w:fill="FFFFFF"/>
        <w:ind w:left="170" w:right="57" w:firstLine="709"/>
        <w:jc w:val="both"/>
        <w:rPr>
          <w:b/>
          <w:color w:val="000000"/>
          <w:spacing w:val="-1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>1.</w:t>
      </w:r>
      <w:r w:rsidRPr="00E370DD">
        <w:rPr>
          <w:color w:val="000000"/>
          <w:spacing w:val="-3"/>
          <w:sz w:val="28"/>
          <w:szCs w:val="28"/>
        </w:rPr>
        <w:t xml:space="preserve"> История Древнего Востока / под ред.</w:t>
      </w:r>
      <w:r>
        <w:rPr>
          <w:color w:val="000000"/>
          <w:spacing w:val="-3"/>
          <w:sz w:val="28"/>
          <w:szCs w:val="28"/>
        </w:rPr>
        <w:t xml:space="preserve"> В. И. Кузищина. – 3-е изд.</w:t>
      </w:r>
      <w:r w:rsidRPr="00E370DD">
        <w:rPr>
          <w:color w:val="000000"/>
          <w:spacing w:val="-3"/>
          <w:sz w:val="28"/>
          <w:szCs w:val="28"/>
        </w:rPr>
        <w:t xml:space="preserve"> –  М.: Высшая школа, 2003. – 462 с.</w:t>
      </w:r>
    </w:p>
    <w:p w:rsidR="00B62874" w:rsidRPr="00E370DD" w:rsidRDefault="00B62874" w:rsidP="0063610C">
      <w:pPr>
        <w:shd w:val="clear" w:color="auto" w:fill="FFFFFF"/>
        <w:ind w:left="170" w:right="57" w:firstLine="709"/>
        <w:jc w:val="both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>2. История Древнего Востока. Текс</w:t>
      </w:r>
      <w:r w:rsidR="00D410DA">
        <w:rPr>
          <w:color w:val="000000"/>
          <w:spacing w:val="-3"/>
          <w:sz w:val="28"/>
          <w:szCs w:val="28"/>
        </w:rPr>
        <w:t>ты и документы / под ред. В. И. </w:t>
      </w:r>
      <w:r w:rsidRPr="00E370DD">
        <w:rPr>
          <w:color w:val="000000"/>
          <w:spacing w:val="-3"/>
          <w:sz w:val="28"/>
          <w:szCs w:val="28"/>
        </w:rPr>
        <w:t>Кузищина. – 3-е изд., перераб. и доп. –  М.: Высшая школа, 2002. – 724 с.</w:t>
      </w:r>
    </w:p>
    <w:p w:rsidR="00C71ADD" w:rsidRDefault="00B62874" w:rsidP="0063610C">
      <w:pPr>
        <w:shd w:val="clear" w:color="auto" w:fill="FFFFFF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 xml:space="preserve"> 3. Историография истории Древнего Востока: в 2 т. Т.1</w:t>
      </w:r>
      <w:r w:rsidR="00D410DA">
        <w:rPr>
          <w:color w:val="000000"/>
          <w:spacing w:val="-9"/>
          <w:sz w:val="28"/>
          <w:szCs w:val="28"/>
        </w:rPr>
        <w:t xml:space="preserve"> / под ред. В.И. </w:t>
      </w:r>
      <w:r w:rsidRPr="00E370DD">
        <w:rPr>
          <w:color w:val="000000"/>
          <w:spacing w:val="-9"/>
          <w:sz w:val="28"/>
          <w:szCs w:val="28"/>
        </w:rPr>
        <w:t>Кузищина</w:t>
      </w:r>
      <w:r w:rsidRPr="00E370DD">
        <w:rPr>
          <w:color w:val="000000"/>
          <w:sz w:val="28"/>
          <w:szCs w:val="28"/>
        </w:rPr>
        <w:t>. –  М.: Высшая школа, 2008. – 719 с.</w:t>
      </w:r>
    </w:p>
    <w:p w:rsidR="00C71ADD" w:rsidRPr="00C71ADD" w:rsidRDefault="00C71ADD" w:rsidP="0063610C">
      <w:pPr>
        <w:shd w:val="clear" w:color="auto" w:fill="FFFFFF"/>
        <w:ind w:left="170" w:right="57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C71ADD">
        <w:rPr>
          <w:b/>
          <w:color w:val="000000"/>
          <w:sz w:val="28"/>
          <w:szCs w:val="28"/>
        </w:rPr>
        <w:t>Исследования</w:t>
      </w:r>
    </w:p>
    <w:p w:rsidR="0041007F" w:rsidRPr="00C71ADD" w:rsidRDefault="00C71ADD" w:rsidP="0063610C">
      <w:pPr>
        <w:shd w:val="clear" w:color="auto" w:fill="FFFFFF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41007F" w:rsidRPr="008D0E5B">
        <w:rPr>
          <w:sz w:val="28"/>
          <w:szCs w:val="28"/>
        </w:rPr>
        <w:t>Авдиев, В.И. Изучение истории Древнего Востока за 25 лет (1917-1942)/ В.И. Авдиев</w:t>
      </w:r>
      <w:r w:rsidR="00DF2454">
        <w:rPr>
          <w:sz w:val="28"/>
          <w:szCs w:val="28"/>
        </w:rPr>
        <w:t xml:space="preserve"> </w:t>
      </w:r>
      <w:r w:rsidR="0041007F" w:rsidRPr="008D0E5B">
        <w:rPr>
          <w:sz w:val="28"/>
          <w:szCs w:val="28"/>
        </w:rPr>
        <w:t>//</w:t>
      </w:r>
      <w:r w:rsidR="00DF2454">
        <w:rPr>
          <w:sz w:val="28"/>
          <w:szCs w:val="28"/>
        </w:rPr>
        <w:t xml:space="preserve"> </w:t>
      </w:r>
      <w:r w:rsidR="00F04272">
        <w:rPr>
          <w:color w:val="000000"/>
          <w:sz w:val="28"/>
          <w:szCs w:val="28"/>
          <w:shd w:val="clear" w:color="auto" w:fill="FFFFFF"/>
        </w:rPr>
        <w:t xml:space="preserve">Исторический </w:t>
      </w:r>
      <w:r w:rsidR="00DF2454">
        <w:rPr>
          <w:color w:val="000000"/>
          <w:sz w:val="28"/>
          <w:szCs w:val="28"/>
          <w:shd w:val="clear" w:color="auto" w:fill="FFFFFF"/>
        </w:rPr>
        <w:t>журнал.</w:t>
      </w:r>
      <w:r w:rsidR="00DF2454" w:rsidRPr="008D0E5B">
        <w:rPr>
          <w:sz w:val="28"/>
          <w:szCs w:val="28"/>
        </w:rPr>
        <w:t xml:space="preserve"> –</w:t>
      </w:r>
      <w:r w:rsidR="00F04272">
        <w:rPr>
          <w:color w:val="000000"/>
          <w:sz w:val="28"/>
          <w:szCs w:val="28"/>
          <w:shd w:val="clear" w:color="auto" w:fill="FFFFFF"/>
        </w:rPr>
        <w:t xml:space="preserve"> 1942. </w:t>
      </w:r>
      <w:r w:rsidR="00F04272" w:rsidRPr="008D0E5B">
        <w:rPr>
          <w:sz w:val="28"/>
          <w:szCs w:val="28"/>
        </w:rPr>
        <w:t>–</w:t>
      </w:r>
      <w:r w:rsidR="00DF2454">
        <w:rPr>
          <w:sz w:val="28"/>
          <w:szCs w:val="28"/>
        </w:rPr>
        <w:t xml:space="preserve"> </w:t>
      </w:r>
      <w:r w:rsidR="00F04272">
        <w:rPr>
          <w:color w:val="000000"/>
          <w:sz w:val="28"/>
          <w:szCs w:val="28"/>
          <w:shd w:val="clear" w:color="auto" w:fill="FFFFFF"/>
        </w:rPr>
        <w:t>№ 10.</w:t>
      </w:r>
      <w:r w:rsidR="00DF2454">
        <w:rPr>
          <w:color w:val="000000"/>
          <w:sz w:val="28"/>
          <w:szCs w:val="28"/>
          <w:shd w:val="clear" w:color="auto" w:fill="FFFFFF"/>
        </w:rPr>
        <w:t xml:space="preserve"> </w:t>
      </w:r>
      <w:r w:rsidR="00F04272" w:rsidRPr="008D0E5B">
        <w:rPr>
          <w:sz w:val="28"/>
          <w:szCs w:val="28"/>
        </w:rPr>
        <w:t>–</w:t>
      </w:r>
      <w:r w:rsidR="00DF2454">
        <w:rPr>
          <w:sz w:val="28"/>
          <w:szCs w:val="28"/>
        </w:rPr>
        <w:t xml:space="preserve"> </w:t>
      </w:r>
      <w:r w:rsidR="00F04272">
        <w:rPr>
          <w:color w:val="000000"/>
          <w:sz w:val="28"/>
          <w:szCs w:val="28"/>
          <w:shd w:val="clear" w:color="auto" w:fill="FFFFFF"/>
        </w:rPr>
        <w:t>С</w:t>
      </w:r>
      <w:r w:rsidR="0041007F" w:rsidRPr="008D0E5B">
        <w:rPr>
          <w:color w:val="000000"/>
          <w:sz w:val="28"/>
          <w:szCs w:val="28"/>
          <w:shd w:val="clear" w:color="auto" w:fill="FFFFFF"/>
        </w:rPr>
        <w:t>. 98-102.</w:t>
      </w:r>
    </w:p>
    <w:p w:rsidR="0041007F" w:rsidRPr="008D0E5B" w:rsidRDefault="00C71ADD" w:rsidP="0063610C">
      <w:pPr>
        <w:ind w:left="170" w:right="57" w:firstLine="709"/>
        <w:jc w:val="both"/>
        <w:rPr>
          <w:rStyle w:val="10"/>
          <w:b w:val="0"/>
          <w:bCs/>
          <w:i/>
          <w:iCs/>
          <w:color w:val="6A6A6A"/>
        </w:rPr>
      </w:pPr>
      <w:r>
        <w:rPr>
          <w:sz w:val="28"/>
          <w:szCs w:val="28"/>
        </w:rPr>
        <w:t>5</w:t>
      </w:r>
      <w:r w:rsidR="00A02FC7">
        <w:rPr>
          <w:sz w:val="28"/>
          <w:szCs w:val="28"/>
        </w:rPr>
        <w:t xml:space="preserve">. </w:t>
      </w:r>
      <w:r w:rsidR="0041007F" w:rsidRPr="008D0E5B">
        <w:rPr>
          <w:sz w:val="28"/>
          <w:szCs w:val="28"/>
        </w:rPr>
        <w:t>Варга, Е.С. Очерки по проблемам п</w:t>
      </w:r>
      <w:r w:rsidR="00D410DA">
        <w:rPr>
          <w:sz w:val="28"/>
          <w:szCs w:val="28"/>
        </w:rPr>
        <w:t>олитэкономии капитализма / Е.С. </w:t>
      </w:r>
      <w:r w:rsidR="0041007F" w:rsidRPr="008D0E5B">
        <w:rPr>
          <w:sz w:val="28"/>
          <w:szCs w:val="28"/>
        </w:rPr>
        <w:t>Варга. – М.: Госполитиздат, 1964. – 388 с.</w:t>
      </w:r>
    </w:p>
    <w:p w:rsidR="0041007F" w:rsidRPr="008D0E5B" w:rsidRDefault="00C71ADD" w:rsidP="0063610C">
      <w:pPr>
        <w:ind w:left="170" w:right="5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A02FC7">
        <w:rPr>
          <w:sz w:val="28"/>
          <w:szCs w:val="28"/>
        </w:rPr>
        <w:t xml:space="preserve">. </w:t>
      </w:r>
      <w:r w:rsidR="0041007F" w:rsidRPr="008D0E5B">
        <w:rPr>
          <w:sz w:val="28"/>
          <w:szCs w:val="28"/>
        </w:rPr>
        <w:t>Васильев, Л.С.</w:t>
      </w:r>
      <w:r w:rsidR="00DF2454">
        <w:rPr>
          <w:sz w:val="28"/>
          <w:szCs w:val="28"/>
        </w:rPr>
        <w:t xml:space="preserve"> </w:t>
      </w:r>
      <w:r w:rsidR="0041007F" w:rsidRPr="008D0E5B">
        <w:rPr>
          <w:sz w:val="28"/>
          <w:szCs w:val="28"/>
        </w:rPr>
        <w:t>Три модели возникновения и эволюции докапиталистических обществ/Л.С. Васильев, И.А. Стучевский //</w:t>
      </w:r>
      <w:r w:rsidR="0041007F" w:rsidRPr="008D0E5B">
        <w:rPr>
          <w:color w:val="000000"/>
          <w:sz w:val="28"/>
          <w:szCs w:val="28"/>
        </w:rPr>
        <w:t xml:space="preserve"> Вопросы истории. –  </w:t>
      </w:r>
      <w:r w:rsidR="00DF2454" w:rsidRPr="008D0E5B">
        <w:rPr>
          <w:color w:val="000000"/>
          <w:sz w:val="28"/>
          <w:szCs w:val="28"/>
        </w:rPr>
        <w:t>1966.</w:t>
      </w:r>
      <w:r w:rsidR="00DF2454" w:rsidRPr="008D0E5B">
        <w:rPr>
          <w:sz w:val="28"/>
          <w:szCs w:val="28"/>
        </w:rPr>
        <w:t xml:space="preserve"> –</w:t>
      </w:r>
      <w:r w:rsidR="0041007F" w:rsidRPr="008D0E5B">
        <w:rPr>
          <w:color w:val="000000"/>
          <w:sz w:val="28"/>
          <w:szCs w:val="28"/>
        </w:rPr>
        <w:t xml:space="preserve"> № </w:t>
      </w:r>
      <w:r w:rsidR="00DF2454" w:rsidRPr="008D0E5B">
        <w:rPr>
          <w:color w:val="000000"/>
          <w:sz w:val="28"/>
          <w:szCs w:val="28"/>
        </w:rPr>
        <w:t>5.</w:t>
      </w:r>
      <w:r w:rsidR="00DF2454" w:rsidRPr="008D0E5B">
        <w:rPr>
          <w:sz w:val="28"/>
          <w:szCs w:val="28"/>
        </w:rPr>
        <w:t xml:space="preserve"> –</w:t>
      </w:r>
      <w:r w:rsidR="0041007F" w:rsidRPr="008D0E5B">
        <w:rPr>
          <w:color w:val="000000"/>
          <w:sz w:val="28"/>
          <w:szCs w:val="28"/>
        </w:rPr>
        <w:t xml:space="preserve"> С. 77-90.</w:t>
      </w:r>
    </w:p>
    <w:p w:rsidR="00E370DD" w:rsidRDefault="00C71ADD" w:rsidP="0063610C">
      <w:pPr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02FC7">
        <w:rPr>
          <w:color w:val="000000"/>
          <w:sz w:val="28"/>
          <w:szCs w:val="28"/>
        </w:rPr>
        <w:t xml:space="preserve">. </w:t>
      </w:r>
      <w:r w:rsidR="0041007F" w:rsidRPr="008D0E5B">
        <w:rPr>
          <w:color w:val="000000"/>
          <w:sz w:val="28"/>
          <w:szCs w:val="28"/>
        </w:rPr>
        <w:t>Всемирная история: в 6 т./</w:t>
      </w:r>
      <w:r>
        <w:rPr>
          <w:color w:val="000000"/>
          <w:sz w:val="28"/>
          <w:szCs w:val="28"/>
        </w:rPr>
        <w:t xml:space="preserve"> </w:t>
      </w:r>
      <w:r w:rsidR="0041007F" w:rsidRPr="008D0E5B">
        <w:rPr>
          <w:color w:val="000000"/>
          <w:sz w:val="28"/>
          <w:szCs w:val="28"/>
        </w:rPr>
        <w:t>гл. ред. А.О. Чубарьян. Т.1. Древний мир</w:t>
      </w:r>
      <w:r>
        <w:rPr>
          <w:color w:val="000000"/>
          <w:sz w:val="28"/>
          <w:szCs w:val="28"/>
        </w:rPr>
        <w:t xml:space="preserve"> </w:t>
      </w:r>
      <w:r w:rsidR="0041007F" w:rsidRPr="008D0E5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отв. р</w:t>
      </w:r>
      <w:r w:rsidR="0041007F" w:rsidRPr="008D0E5B">
        <w:rPr>
          <w:color w:val="000000"/>
          <w:sz w:val="28"/>
          <w:szCs w:val="28"/>
        </w:rPr>
        <w:t>ед. В.А. Головина, В.И. Уколова. – М.: Наука, 2013. – 822 с.</w:t>
      </w:r>
    </w:p>
    <w:p w:rsidR="00D410DA" w:rsidRDefault="00C71ADD" w:rsidP="0063610C">
      <w:pPr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8</w:t>
      </w:r>
      <w:r w:rsidR="00A02FC7">
        <w:rPr>
          <w:color w:val="333333"/>
          <w:sz w:val="28"/>
          <w:szCs w:val="28"/>
          <w:shd w:val="clear" w:color="auto" w:fill="FFFFFF"/>
        </w:rPr>
        <w:t xml:space="preserve">. </w:t>
      </w:r>
      <w:r w:rsidR="00D410DA" w:rsidRPr="008D0E5B">
        <w:rPr>
          <w:color w:val="333333"/>
          <w:sz w:val="28"/>
          <w:szCs w:val="28"/>
          <w:shd w:val="clear" w:color="auto" w:fill="FFFFFF"/>
        </w:rPr>
        <w:t>Крих, С.Б. Образ древности в советской историографии / С.Б. Крих. – М.: Красанд, 2013. – 320 с.</w:t>
      </w:r>
    </w:p>
    <w:p w:rsidR="00E370DD" w:rsidRPr="00D410DA" w:rsidRDefault="00C71ADD" w:rsidP="0063610C">
      <w:pPr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410DA">
        <w:rPr>
          <w:color w:val="000000"/>
          <w:sz w:val="28"/>
          <w:szCs w:val="28"/>
        </w:rPr>
        <w:t xml:space="preserve">. </w:t>
      </w:r>
      <w:r w:rsidR="0059772A" w:rsidRPr="008D0E5B">
        <w:rPr>
          <w:color w:val="333333"/>
          <w:sz w:val="28"/>
          <w:szCs w:val="28"/>
          <w:shd w:val="clear" w:color="auto" w:fill="FFFFFF"/>
        </w:rPr>
        <w:t xml:space="preserve">Крих, С.Б. И.М. Дьяконов против В.В. Струве: Полемика на полях Шумера / С.Б. Крих. – Вестник древней истории. – 2016. </w:t>
      </w:r>
      <w:r w:rsidR="00F04272" w:rsidRPr="008D0E5B">
        <w:rPr>
          <w:sz w:val="28"/>
          <w:szCs w:val="28"/>
        </w:rPr>
        <w:t>–</w:t>
      </w:r>
      <w:r w:rsidR="0059772A" w:rsidRPr="008D0E5B">
        <w:rPr>
          <w:color w:val="333333"/>
          <w:sz w:val="28"/>
          <w:szCs w:val="28"/>
          <w:shd w:val="clear" w:color="auto" w:fill="FFFFFF"/>
        </w:rPr>
        <w:t xml:space="preserve"> № 4. –  С. 1011-1029.</w:t>
      </w:r>
    </w:p>
    <w:p w:rsidR="00E370DD" w:rsidRDefault="00C71ADD" w:rsidP="0063610C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2FC7">
        <w:rPr>
          <w:sz w:val="28"/>
          <w:szCs w:val="28"/>
        </w:rPr>
        <w:t xml:space="preserve">. </w:t>
      </w:r>
      <w:r w:rsidR="0041007F" w:rsidRPr="008D0E5B">
        <w:rPr>
          <w:sz w:val="28"/>
          <w:szCs w:val="28"/>
        </w:rPr>
        <w:t>Никифоров, В.Н. Восток и всемирная история / В.Н. Никифоров</w:t>
      </w:r>
      <w:r w:rsidR="00F04272">
        <w:rPr>
          <w:sz w:val="28"/>
          <w:szCs w:val="28"/>
        </w:rPr>
        <w:t xml:space="preserve">. </w:t>
      </w:r>
      <w:r w:rsidR="00F04272" w:rsidRPr="008D0E5B">
        <w:rPr>
          <w:sz w:val="28"/>
          <w:szCs w:val="28"/>
        </w:rPr>
        <w:t>–</w:t>
      </w:r>
      <w:r w:rsidR="0041007F" w:rsidRPr="008D0E5B">
        <w:rPr>
          <w:sz w:val="28"/>
          <w:szCs w:val="28"/>
        </w:rPr>
        <w:t xml:space="preserve"> М.: Наука, 1975. – 351 с.</w:t>
      </w:r>
    </w:p>
    <w:p w:rsidR="00E370DD" w:rsidRDefault="00C71ADD" w:rsidP="0063610C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02FC7">
        <w:rPr>
          <w:sz w:val="28"/>
          <w:szCs w:val="28"/>
        </w:rPr>
        <w:t>.</w:t>
      </w:r>
      <w:r w:rsidR="00D410DA">
        <w:rPr>
          <w:sz w:val="28"/>
          <w:szCs w:val="28"/>
        </w:rPr>
        <w:t xml:space="preserve"> </w:t>
      </w:r>
      <w:r w:rsidR="0041007F" w:rsidRPr="008D0E5B">
        <w:rPr>
          <w:sz w:val="28"/>
          <w:szCs w:val="28"/>
        </w:rPr>
        <w:t>Маркс, К. К критике политической экономии. Формы предшествующие капиталистическому производству /</w:t>
      </w:r>
      <w:r w:rsidR="00D410DA">
        <w:rPr>
          <w:sz w:val="28"/>
          <w:szCs w:val="28"/>
        </w:rPr>
        <w:t xml:space="preserve"> </w:t>
      </w:r>
      <w:r w:rsidR="0041007F" w:rsidRPr="008D0E5B">
        <w:rPr>
          <w:sz w:val="28"/>
          <w:szCs w:val="28"/>
        </w:rPr>
        <w:t>К. Маркс</w:t>
      </w:r>
      <w:r w:rsidR="00D410DA">
        <w:rPr>
          <w:sz w:val="28"/>
          <w:szCs w:val="28"/>
        </w:rPr>
        <w:t xml:space="preserve"> // Маркс К. Соч.</w:t>
      </w:r>
      <w:r w:rsidR="0041007F" w:rsidRPr="008D0E5B">
        <w:rPr>
          <w:sz w:val="28"/>
          <w:szCs w:val="28"/>
        </w:rPr>
        <w:t xml:space="preserve">: в 50 т.  </w:t>
      </w:r>
      <w:r w:rsidR="00D410DA">
        <w:rPr>
          <w:sz w:val="28"/>
          <w:szCs w:val="28"/>
        </w:rPr>
        <w:t xml:space="preserve">2-е изд. - </w:t>
      </w:r>
      <w:r w:rsidR="0041007F" w:rsidRPr="008D0E5B">
        <w:rPr>
          <w:sz w:val="28"/>
          <w:szCs w:val="28"/>
        </w:rPr>
        <w:t xml:space="preserve">Т.13 / К. Маркс, Ф. Энгельс. </w:t>
      </w:r>
      <w:r w:rsidR="00BC3A58" w:rsidRPr="008D0E5B">
        <w:rPr>
          <w:sz w:val="28"/>
          <w:szCs w:val="28"/>
        </w:rPr>
        <w:t xml:space="preserve">– </w:t>
      </w:r>
      <w:r w:rsidR="00D410DA">
        <w:rPr>
          <w:sz w:val="28"/>
          <w:szCs w:val="28"/>
        </w:rPr>
        <w:t xml:space="preserve"> </w:t>
      </w:r>
      <w:r w:rsidR="0041007F" w:rsidRPr="008D0E5B">
        <w:rPr>
          <w:sz w:val="28"/>
          <w:szCs w:val="28"/>
        </w:rPr>
        <w:t>С. 1-167.</w:t>
      </w:r>
    </w:p>
    <w:p w:rsidR="00D410DA" w:rsidRDefault="00C71ADD" w:rsidP="0063610C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410DA">
        <w:rPr>
          <w:sz w:val="28"/>
          <w:szCs w:val="28"/>
        </w:rPr>
        <w:t xml:space="preserve">. </w:t>
      </w:r>
      <w:r w:rsidR="00D410DA" w:rsidRPr="008D0E5B">
        <w:rPr>
          <w:sz w:val="28"/>
          <w:szCs w:val="28"/>
        </w:rPr>
        <w:t>Маркс, К. Формы предшествующие капиталистическому производству /</w:t>
      </w:r>
      <w:r w:rsidR="00D410DA" w:rsidRPr="00D410DA">
        <w:rPr>
          <w:sz w:val="28"/>
          <w:szCs w:val="28"/>
        </w:rPr>
        <w:t xml:space="preserve"> </w:t>
      </w:r>
      <w:r w:rsidR="00D410DA" w:rsidRPr="008D0E5B">
        <w:rPr>
          <w:sz w:val="28"/>
          <w:szCs w:val="28"/>
        </w:rPr>
        <w:t>К. Маркс</w:t>
      </w:r>
      <w:r w:rsidR="00D410DA" w:rsidRPr="00D410DA">
        <w:rPr>
          <w:sz w:val="28"/>
          <w:szCs w:val="28"/>
        </w:rPr>
        <w:t xml:space="preserve"> </w:t>
      </w:r>
      <w:r w:rsidR="00D410DA">
        <w:rPr>
          <w:sz w:val="28"/>
          <w:szCs w:val="28"/>
        </w:rPr>
        <w:t xml:space="preserve">// Маркс К. Соч.: в 50 т.  2-е изд. </w:t>
      </w:r>
      <w:r w:rsidR="00BC3A58" w:rsidRPr="008D0E5B">
        <w:rPr>
          <w:sz w:val="28"/>
          <w:szCs w:val="28"/>
        </w:rPr>
        <w:t xml:space="preserve">– </w:t>
      </w:r>
      <w:r w:rsidR="00D410DA">
        <w:rPr>
          <w:sz w:val="28"/>
          <w:szCs w:val="28"/>
        </w:rPr>
        <w:t xml:space="preserve">Т.46. Ч.1 </w:t>
      </w:r>
      <w:r w:rsidR="00D410DA" w:rsidRPr="00D410DA">
        <w:rPr>
          <w:sz w:val="28"/>
          <w:szCs w:val="28"/>
        </w:rPr>
        <w:t>/</w:t>
      </w:r>
      <w:r w:rsidR="00D410DA">
        <w:rPr>
          <w:sz w:val="28"/>
          <w:szCs w:val="28"/>
        </w:rPr>
        <w:t xml:space="preserve"> К. </w:t>
      </w:r>
      <w:r w:rsidR="00D410DA" w:rsidRPr="008D0E5B">
        <w:rPr>
          <w:sz w:val="28"/>
          <w:szCs w:val="28"/>
        </w:rPr>
        <w:t>Маркс, Ф. Энгельс. –</w:t>
      </w:r>
      <w:r w:rsidR="00D410DA">
        <w:rPr>
          <w:sz w:val="28"/>
          <w:szCs w:val="28"/>
        </w:rPr>
        <w:t xml:space="preserve"> </w:t>
      </w:r>
      <w:r w:rsidR="00D410DA" w:rsidRPr="008D0E5B">
        <w:rPr>
          <w:sz w:val="28"/>
          <w:szCs w:val="28"/>
        </w:rPr>
        <w:t>С. 267-280.</w:t>
      </w:r>
    </w:p>
    <w:p w:rsidR="00E370DD" w:rsidRDefault="00C71ADD" w:rsidP="0063610C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02FC7">
        <w:rPr>
          <w:sz w:val="28"/>
          <w:szCs w:val="28"/>
        </w:rPr>
        <w:t xml:space="preserve">. </w:t>
      </w:r>
      <w:r w:rsidR="0041007F" w:rsidRPr="008D0E5B">
        <w:rPr>
          <w:sz w:val="28"/>
          <w:szCs w:val="28"/>
        </w:rPr>
        <w:t>Меликишвили, Г.А. Об основных этапах развития древнего ближневосточного общества / Г.А. Меликишвили</w:t>
      </w:r>
      <w:r w:rsidR="00D410DA">
        <w:rPr>
          <w:sz w:val="28"/>
          <w:szCs w:val="28"/>
        </w:rPr>
        <w:t xml:space="preserve"> </w:t>
      </w:r>
      <w:r w:rsidR="0041007F" w:rsidRPr="008D0E5B">
        <w:rPr>
          <w:sz w:val="28"/>
          <w:szCs w:val="28"/>
        </w:rPr>
        <w:t>//</w:t>
      </w:r>
      <w:r w:rsidR="00D410DA">
        <w:rPr>
          <w:sz w:val="28"/>
          <w:szCs w:val="28"/>
        </w:rPr>
        <w:t xml:space="preserve"> </w:t>
      </w:r>
      <w:r w:rsidR="0041007F" w:rsidRPr="008D0E5B">
        <w:rPr>
          <w:sz w:val="28"/>
          <w:szCs w:val="28"/>
        </w:rPr>
        <w:t>Вестник древней истории. –  1985. –  №4. – С.3-34.</w:t>
      </w:r>
    </w:p>
    <w:p w:rsidR="00E370DD" w:rsidRDefault="00C71ADD" w:rsidP="0063610C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02FC7">
        <w:rPr>
          <w:sz w:val="28"/>
          <w:szCs w:val="28"/>
        </w:rPr>
        <w:t xml:space="preserve">. </w:t>
      </w:r>
      <w:r w:rsidR="0041007F" w:rsidRPr="008D0E5B">
        <w:rPr>
          <w:sz w:val="28"/>
          <w:szCs w:val="28"/>
        </w:rPr>
        <w:t>Струве, В.В. Изучение истории древнего Востока в СССР за период 1917–1937 гг./В.В.</w:t>
      </w:r>
      <w:r w:rsidR="00DF2454">
        <w:rPr>
          <w:sz w:val="28"/>
          <w:szCs w:val="28"/>
        </w:rPr>
        <w:t xml:space="preserve"> </w:t>
      </w:r>
      <w:r w:rsidR="0041007F" w:rsidRPr="008D0E5B">
        <w:rPr>
          <w:sz w:val="28"/>
          <w:szCs w:val="28"/>
        </w:rPr>
        <w:t>Струве // Вестник древней истории. –  1938. –  № 1(2).  –  С. 13</w:t>
      </w:r>
      <w:r w:rsidR="00E370DD">
        <w:rPr>
          <w:sz w:val="28"/>
          <w:szCs w:val="28"/>
        </w:rPr>
        <w:t>-</w:t>
      </w:r>
      <w:r w:rsidR="0041007F" w:rsidRPr="008D0E5B">
        <w:rPr>
          <w:sz w:val="28"/>
          <w:szCs w:val="28"/>
        </w:rPr>
        <w:t>22.</w:t>
      </w:r>
    </w:p>
    <w:p w:rsidR="00EF3D34" w:rsidRDefault="00C71ADD" w:rsidP="0063610C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02FC7">
        <w:rPr>
          <w:sz w:val="28"/>
          <w:szCs w:val="28"/>
        </w:rPr>
        <w:t xml:space="preserve">. </w:t>
      </w:r>
      <w:r w:rsidR="0041007F" w:rsidRPr="008D0E5B">
        <w:rPr>
          <w:sz w:val="28"/>
          <w:szCs w:val="28"/>
        </w:rPr>
        <w:t xml:space="preserve">Струве, В.В. Проблемы истории древнего Востока в советской историографии/В.В. Струве // Вестник древней истории. –  1947. –  № 3.  – </w:t>
      </w:r>
    </w:p>
    <w:p w:rsidR="00E370DD" w:rsidRDefault="0041007F" w:rsidP="00EF3D34">
      <w:pPr>
        <w:ind w:right="57"/>
        <w:jc w:val="both"/>
        <w:rPr>
          <w:sz w:val="28"/>
          <w:szCs w:val="28"/>
        </w:rPr>
      </w:pPr>
      <w:r w:rsidRPr="008D0E5B">
        <w:rPr>
          <w:sz w:val="28"/>
          <w:szCs w:val="28"/>
        </w:rPr>
        <w:t xml:space="preserve"> С. 17-41.</w:t>
      </w:r>
    </w:p>
    <w:p w:rsidR="008936E4" w:rsidRDefault="00C71ADD" w:rsidP="0063610C">
      <w:pPr>
        <w:ind w:left="170" w:right="57"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eastAsia="Times-Roman"/>
          <w:sz w:val="28"/>
          <w:szCs w:val="28"/>
          <w:lang w:eastAsia="en-US"/>
        </w:rPr>
        <w:lastRenderedPageBreak/>
        <w:t>16</w:t>
      </w:r>
      <w:r w:rsidR="00A02FC7">
        <w:rPr>
          <w:rFonts w:eastAsia="Times-Roman"/>
          <w:sz w:val="28"/>
          <w:szCs w:val="28"/>
          <w:lang w:eastAsia="en-US"/>
        </w:rPr>
        <w:t xml:space="preserve">. </w:t>
      </w:r>
      <w:r w:rsidR="0059772A" w:rsidRPr="008D0E5B">
        <w:rPr>
          <w:rFonts w:eastAsia="Times-Roman"/>
          <w:sz w:val="28"/>
          <w:szCs w:val="28"/>
          <w:lang w:eastAsia="en-US"/>
        </w:rPr>
        <w:t>Хайнен, Х. Расцвет и упадок советских исследований о рабстве. Очерк взаимосвязи политики и науки / Х. Хайнен // Вест</w:t>
      </w:r>
      <w:r w:rsidR="005D6718">
        <w:rPr>
          <w:rFonts w:eastAsia="Times-Roman"/>
          <w:sz w:val="28"/>
          <w:szCs w:val="28"/>
          <w:lang w:eastAsia="en-US"/>
        </w:rPr>
        <w:t xml:space="preserve">ник древней истории. </w:t>
      </w:r>
      <w:r w:rsidR="005D6718" w:rsidRPr="008D0E5B">
        <w:rPr>
          <w:sz w:val="28"/>
          <w:szCs w:val="28"/>
        </w:rPr>
        <w:t>–</w:t>
      </w:r>
      <w:r w:rsidR="005D6718" w:rsidRPr="008D0E5B">
        <w:rPr>
          <w:rFonts w:eastAsia="Times-Roman"/>
          <w:sz w:val="28"/>
          <w:szCs w:val="28"/>
          <w:lang w:eastAsia="en-US"/>
        </w:rPr>
        <w:t>2014</w:t>
      </w:r>
      <w:r w:rsidR="005D6718">
        <w:rPr>
          <w:rFonts w:eastAsia="Times-Roman"/>
          <w:sz w:val="28"/>
          <w:szCs w:val="28"/>
          <w:lang w:eastAsia="en-US"/>
        </w:rPr>
        <w:t xml:space="preserve">. </w:t>
      </w:r>
      <w:r w:rsidR="005D6718" w:rsidRPr="008D0E5B">
        <w:rPr>
          <w:sz w:val="28"/>
          <w:szCs w:val="28"/>
        </w:rPr>
        <w:t>–</w:t>
      </w:r>
      <w:r w:rsidR="005D6718">
        <w:rPr>
          <w:rFonts w:eastAsia="Times-Roman"/>
          <w:sz w:val="28"/>
          <w:szCs w:val="28"/>
          <w:lang w:eastAsia="en-US"/>
        </w:rPr>
        <w:t xml:space="preserve"> № </w:t>
      </w:r>
      <w:r w:rsidR="00DF2454">
        <w:rPr>
          <w:rFonts w:eastAsia="Times-Roman"/>
          <w:sz w:val="28"/>
          <w:szCs w:val="28"/>
          <w:lang w:eastAsia="en-US"/>
        </w:rPr>
        <w:t>4</w:t>
      </w:r>
      <w:r w:rsidR="00DF2454" w:rsidRPr="008D0E5B">
        <w:rPr>
          <w:rFonts w:eastAsia="Times-Roman"/>
          <w:sz w:val="28"/>
          <w:szCs w:val="28"/>
          <w:lang w:eastAsia="en-US"/>
        </w:rPr>
        <w:t>.</w:t>
      </w:r>
      <w:r w:rsidR="00DF2454" w:rsidRPr="008D0E5B">
        <w:rPr>
          <w:sz w:val="28"/>
          <w:szCs w:val="28"/>
        </w:rPr>
        <w:t xml:space="preserve"> –</w:t>
      </w:r>
      <w:r w:rsidR="0059772A" w:rsidRPr="008D0E5B">
        <w:rPr>
          <w:rFonts w:eastAsia="Times-Roman"/>
          <w:sz w:val="28"/>
          <w:szCs w:val="28"/>
          <w:lang w:eastAsia="en-US"/>
        </w:rPr>
        <w:t xml:space="preserve"> С.</w:t>
      </w:r>
      <w:r w:rsidR="0059772A" w:rsidRPr="008D0E5B">
        <w:rPr>
          <w:color w:val="333333"/>
          <w:sz w:val="28"/>
          <w:szCs w:val="28"/>
          <w:shd w:val="clear" w:color="auto" w:fill="FFFFFF"/>
        </w:rPr>
        <w:t xml:space="preserve"> 143</w:t>
      </w:r>
      <w:r w:rsidR="00E370DD">
        <w:rPr>
          <w:color w:val="333333"/>
          <w:sz w:val="28"/>
          <w:szCs w:val="28"/>
          <w:shd w:val="clear" w:color="auto" w:fill="FFFFFF"/>
        </w:rPr>
        <w:t>-</w:t>
      </w:r>
      <w:r w:rsidR="0059772A" w:rsidRPr="008D0E5B">
        <w:rPr>
          <w:color w:val="333333"/>
          <w:sz w:val="28"/>
          <w:szCs w:val="28"/>
          <w:shd w:val="clear" w:color="auto" w:fill="FFFFFF"/>
        </w:rPr>
        <w:t>178</w:t>
      </w:r>
      <w:r w:rsidR="005D6718">
        <w:rPr>
          <w:color w:val="333333"/>
          <w:sz w:val="28"/>
          <w:szCs w:val="28"/>
          <w:shd w:val="clear" w:color="auto" w:fill="FFFFFF"/>
        </w:rPr>
        <w:t>.</w:t>
      </w:r>
    </w:p>
    <w:p w:rsidR="00831421" w:rsidRDefault="00831421" w:rsidP="0063610C">
      <w:pPr>
        <w:ind w:left="170" w:right="57"/>
        <w:jc w:val="center"/>
        <w:rPr>
          <w:b/>
          <w:color w:val="000000"/>
          <w:spacing w:val="-5"/>
          <w:sz w:val="28"/>
          <w:szCs w:val="28"/>
        </w:rPr>
      </w:pPr>
    </w:p>
    <w:p w:rsidR="00CF1934" w:rsidRPr="008D0E5B" w:rsidRDefault="00A2444F" w:rsidP="0063610C">
      <w:pPr>
        <w:ind w:left="170" w:right="57"/>
        <w:jc w:val="center"/>
        <w:rPr>
          <w:b/>
          <w:iCs/>
          <w:color w:val="000000"/>
          <w:spacing w:val="-1"/>
          <w:sz w:val="28"/>
          <w:szCs w:val="28"/>
        </w:rPr>
      </w:pPr>
      <w:r w:rsidRPr="008D0E5B">
        <w:rPr>
          <w:b/>
          <w:color w:val="000000"/>
          <w:spacing w:val="-5"/>
          <w:sz w:val="28"/>
          <w:szCs w:val="28"/>
        </w:rPr>
        <w:t>Тема 2</w:t>
      </w:r>
      <w:r w:rsidR="00F931D2" w:rsidRPr="008D0E5B">
        <w:rPr>
          <w:b/>
          <w:color w:val="000000"/>
          <w:spacing w:val="-5"/>
          <w:sz w:val="28"/>
          <w:szCs w:val="28"/>
        </w:rPr>
        <w:t xml:space="preserve">. </w:t>
      </w:r>
      <w:r w:rsidR="00F931D2" w:rsidRPr="008D0E5B">
        <w:rPr>
          <w:b/>
          <w:iCs/>
          <w:color w:val="000000"/>
          <w:spacing w:val="-5"/>
          <w:sz w:val="28"/>
          <w:szCs w:val="28"/>
        </w:rPr>
        <w:t xml:space="preserve">Хозяйственный и общественный строй </w:t>
      </w:r>
      <w:r w:rsidR="00C14912" w:rsidRPr="008D0E5B">
        <w:rPr>
          <w:b/>
          <w:iCs/>
          <w:color w:val="000000"/>
          <w:spacing w:val="-5"/>
          <w:sz w:val="28"/>
          <w:szCs w:val="28"/>
        </w:rPr>
        <w:t>д</w:t>
      </w:r>
      <w:r w:rsidR="00F931D2" w:rsidRPr="008D0E5B">
        <w:rPr>
          <w:b/>
          <w:iCs/>
          <w:color w:val="000000"/>
          <w:spacing w:val="-5"/>
          <w:sz w:val="28"/>
          <w:szCs w:val="28"/>
        </w:rPr>
        <w:t xml:space="preserve">ревней </w:t>
      </w:r>
      <w:r w:rsidR="00F931D2" w:rsidRPr="008D0E5B">
        <w:rPr>
          <w:b/>
          <w:iCs/>
          <w:color w:val="000000"/>
          <w:spacing w:val="-1"/>
          <w:sz w:val="28"/>
          <w:szCs w:val="28"/>
          <w:lang w:val="en-US"/>
        </w:rPr>
        <w:t>Ba</w:t>
      </w:r>
      <w:r w:rsidR="00F931D2" w:rsidRPr="008D0E5B">
        <w:rPr>
          <w:b/>
          <w:iCs/>
          <w:color w:val="000000"/>
          <w:spacing w:val="-1"/>
          <w:sz w:val="28"/>
          <w:szCs w:val="28"/>
        </w:rPr>
        <w:t>вилонии</w:t>
      </w:r>
    </w:p>
    <w:p w:rsidR="00E370DD" w:rsidRDefault="00F931D2" w:rsidP="0063610C">
      <w:pPr>
        <w:shd w:val="clear" w:color="auto" w:fill="FFFFFF"/>
        <w:ind w:left="170" w:right="57"/>
        <w:jc w:val="center"/>
        <w:rPr>
          <w:b/>
          <w:iCs/>
          <w:color w:val="000000"/>
          <w:spacing w:val="-1"/>
          <w:sz w:val="28"/>
          <w:szCs w:val="28"/>
        </w:rPr>
      </w:pPr>
      <w:r w:rsidRPr="008D0E5B">
        <w:rPr>
          <w:b/>
          <w:iCs/>
          <w:color w:val="000000"/>
          <w:spacing w:val="-1"/>
          <w:sz w:val="28"/>
          <w:szCs w:val="28"/>
        </w:rPr>
        <w:t>п</w:t>
      </w:r>
      <w:r w:rsidRPr="008D0E5B">
        <w:rPr>
          <w:b/>
          <w:iCs/>
          <w:color w:val="000000"/>
          <w:spacing w:val="-1"/>
          <w:sz w:val="28"/>
          <w:szCs w:val="28"/>
          <w:lang w:val="en-US"/>
        </w:rPr>
        <w:t>o</w:t>
      </w:r>
      <w:r w:rsidRPr="008D0E5B">
        <w:rPr>
          <w:b/>
          <w:iCs/>
          <w:color w:val="000000"/>
          <w:spacing w:val="-1"/>
          <w:sz w:val="28"/>
          <w:szCs w:val="28"/>
        </w:rPr>
        <w:t xml:space="preserve"> законам Хаммурапи</w:t>
      </w:r>
      <w:r w:rsidR="00B05418" w:rsidRPr="008D0E5B">
        <w:rPr>
          <w:rStyle w:val="af1"/>
          <w:b/>
          <w:iCs/>
          <w:color w:val="000000"/>
          <w:spacing w:val="-1"/>
          <w:sz w:val="28"/>
          <w:szCs w:val="28"/>
        </w:rPr>
        <w:footnoteReference w:id="1"/>
      </w:r>
    </w:p>
    <w:p w:rsidR="00E370DD" w:rsidRDefault="00F931D2" w:rsidP="0063610C">
      <w:pPr>
        <w:shd w:val="clear" w:color="auto" w:fill="FFFFFF"/>
        <w:ind w:left="170" w:right="57"/>
        <w:jc w:val="center"/>
        <w:rPr>
          <w:b/>
          <w:bCs/>
          <w:color w:val="000000"/>
          <w:spacing w:val="-4"/>
          <w:sz w:val="28"/>
          <w:szCs w:val="28"/>
        </w:rPr>
      </w:pPr>
      <w:r w:rsidRPr="008D0E5B">
        <w:rPr>
          <w:b/>
          <w:bCs/>
          <w:color w:val="000000"/>
          <w:spacing w:val="-4"/>
          <w:sz w:val="28"/>
          <w:szCs w:val="28"/>
        </w:rPr>
        <w:t>План</w:t>
      </w:r>
    </w:p>
    <w:p w:rsidR="00E370DD" w:rsidRDefault="00352033" w:rsidP="0063610C">
      <w:pPr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8D0E5B">
        <w:rPr>
          <w:color w:val="000000"/>
          <w:spacing w:val="-1"/>
          <w:sz w:val="28"/>
          <w:szCs w:val="28"/>
        </w:rPr>
        <w:t>1. Хозяйство</w:t>
      </w:r>
      <w:r w:rsidR="00C14912" w:rsidRPr="008D0E5B">
        <w:rPr>
          <w:color w:val="000000"/>
          <w:spacing w:val="-1"/>
          <w:sz w:val="28"/>
          <w:szCs w:val="28"/>
        </w:rPr>
        <w:t xml:space="preserve"> д</w:t>
      </w:r>
      <w:r w:rsidR="00F931D2" w:rsidRPr="008D0E5B">
        <w:rPr>
          <w:color w:val="000000"/>
          <w:spacing w:val="-1"/>
          <w:sz w:val="28"/>
          <w:szCs w:val="28"/>
        </w:rPr>
        <w:t>ревней Вавилонии:</w:t>
      </w:r>
    </w:p>
    <w:p w:rsidR="00E370DD" w:rsidRDefault="00A2444F" w:rsidP="0063610C">
      <w:pPr>
        <w:ind w:left="170" w:right="57" w:firstLine="709"/>
        <w:jc w:val="both"/>
        <w:rPr>
          <w:color w:val="000000"/>
          <w:spacing w:val="-3"/>
          <w:sz w:val="28"/>
          <w:szCs w:val="28"/>
        </w:rPr>
      </w:pPr>
      <w:r w:rsidRPr="008D0E5B"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сельское</w:t>
      </w:r>
      <w:r w:rsidRPr="008D0E5B">
        <w:rPr>
          <w:color w:val="000000"/>
          <w:spacing w:val="-3"/>
          <w:sz w:val="28"/>
          <w:szCs w:val="28"/>
        </w:rPr>
        <w:t xml:space="preserve"> хозяйство</w:t>
      </w:r>
      <w:r w:rsidR="00F931D2" w:rsidRPr="008D0E5B">
        <w:rPr>
          <w:color w:val="000000"/>
          <w:spacing w:val="-3"/>
          <w:sz w:val="28"/>
          <w:szCs w:val="28"/>
        </w:rPr>
        <w:t>;</w:t>
      </w:r>
    </w:p>
    <w:p w:rsidR="00E370DD" w:rsidRDefault="00A2444F" w:rsidP="0063610C">
      <w:pPr>
        <w:ind w:left="170" w:right="57" w:firstLine="709"/>
        <w:jc w:val="both"/>
        <w:rPr>
          <w:color w:val="000000"/>
          <w:spacing w:val="1"/>
          <w:sz w:val="28"/>
          <w:szCs w:val="28"/>
        </w:rPr>
      </w:pPr>
      <w:r w:rsidRPr="008D0E5B">
        <w:rPr>
          <w:color w:val="000000"/>
          <w:spacing w:val="-8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ремесло</w:t>
      </w:r>
      <w:r w:rsidR="00F931D2" w:rsidRPr="008D0E5B">
        <w:rPr>
          <w:color w:val="000000"/>
          <w:spacing w:val="1"/>
          <w:sz w:val="28"/>
          <w:szCs w:val="28"/>
        </w:rPr>
        <w:t>;</w:t>
      </w:r>
    </w:p>
    <w:p w:rsidR="00E370DD" w:rsidRDefault="00A2444F" w:rsidP="0063610C">
      <w:pPr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8D0E5B">
        <w:rPr>
          <w:color w:val="000000"/>
          <w:spacing w:val="-1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торговля</w:t>
      </w:r>
      <w:r w:rsidR="00F931D2" w:rsidRPr="008D0E5B">
        <w:rPr>
          <w:color w:val="000000"/>
          <w:spacing w:val="-4"/>
          <w:sz w:val="28"/>
          <w:szCs w:val="28"/>
        </w:rPr>
        <w:t xml:space="preserve"> и ростовщичество.</w:t>
      </w:r>
    </w:p>
    <w:p w:rsidR="00E370DD" w:rsidRDefault="00C14912" w:rsidP="0063610C">
      <w:pPr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8D0E5B">
        <w:rPr>
          <w:color w:val="000000"/>
          <w:spacing w:val="-4"/>
          <w:sz w:val="28"/>
          <w:szCs w:val="28"/>
        </w:rPr>
        <w:t>2.  Общественный строй д</w:t>
      </w:r>
      <w:r w:rsidR="00F931D2" w:rsidRPr="008D0E5B">
        <w:rPr>
          <w:color w:val="000000"/>
          <w:spacing w:val="-4"/>
          <w:sz w:val="28"/>
          <w:szCs w:val="28"/>
        </w:rPr>
        <w:t>ревней Вавилонии:</w:t>
      </w:r>
    </w:p>
    <w:p w:rsidR="004D776D" w:rsidRPr="00BF53B6" w:rsidRDefault="00F931D2" w:rsidP="0063610C">
      <w:pPr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8D0E5B">
        <w:rPr>
          <w:color w:val="000000"/>
          <w:spacing w:val="-8"/>
          <w:sz w:val="28"/>
          <w:szCs w:val="28"/>
        </w:rPr>
        <w:t>а)</w:t>
      </w:r>
      <w:r w:rsidR="00D410DA">
        <w:rPr>
          <w:color w:val="000000"/>
          <w:spacing w:val="-8"/>
          <w:sz w:val="28"/>
          <w:szCs w:val="28"/>
        </w:rPr>
        <w:t xml:space="preserve"> </w:t>
      </w:r>
      <w:r w:rsidRPr="008D0E5B">
        <w:rPr>
          <w:color w:val="000000"/>
          <w:sz w:val="28"/>
          <w:szCs w:val="28"/>
        </w:rPr>
        <w:t>формы земельной собственности и земледелия, община;</w:t>
      </w:r>
    </w:p>
    <w:p w:rsidR="00F931D2" w:rsidRPr="008D0E5B" w:rsidRDefault="00A2444F" w:rsidP="0063610C">
      <w:pPr>
        <w:ind w:left="170" w:right="57" w:firstLine="709"/>
        <w:jc w:val="both"/>
        <w:rPr>
          <w:sz w:val="28"/>
          <w:szCs w:val="28"/>
        </w:rPr>
      </w:pPr>
      <w:r w:rsidRPr="008D0E5B">
        <w:rPr>
          <w:color w:val="000000"/>
          <w:spacing w:val="-2"/>
          <w:sz w:val="28"/>
          <w:szCs w:val="28"/>
        </w:rPr>
        <w:t>б)</w:t>
      </w:r>
      <w:r w:rsidR="00D410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рабство</w:t>
      </w:r>
      <w:r w:rsidR="00F931D2" w:rsidRPr="008D0E5B">
        <w:rPr>
          <w:color w:val="000000"/>
          <w:sz w:val="28"/>
          <w:szCs w:val="28"/>
        </w:rPr>
        <w:t xml:space="preserve"> в Вавилонии;</w:t>
      </w:r>
    </w:p>
    <w:p w:rsidR="00E370DD" w:rsidRDefault="00F931D2" w:rsidP="0063610C">
      <w:pPr>
        <w:shd w:val="clear" w:color="auto" w:fill="FFFFFF"/>
        <w:tabs>
          <w:tab w:val="left" w:pos="288"/>
        </w:tabs>
        <w:ind w:left="170" w:right="57" w:firstLine="709"/>
        <w:rPr>
          <w:color w:val="000000"/>
          <w:spacing w:val="1"/>
          <w:sz w:val="28"/>
          <w:szCs w:val="28"/>
        </w:rPr>
      </w:pPr>
      <w:r w:rsidRPr="008D0E5B">
        <w:rPr>
          <w:color w:val="000000"/>
          <w:spacing w:val="-10"/>
          <w:sz w:val="28"/>
          <w:szCs w:val="28"/>
        </w:rPr>
        <w:t>в)</w:t>
      </w:r>
      <w:r w:rsidR="00D410DA">
        <w:rPr>
          <w:color w:val="000000"/>
          <w:sz w:val="28"/>
          <w:szCs w:val="28"/>
        </w:rPr>
        <w:t xml:space="preserve"> </w:t>
      </w:r>
      <w:r w:rsidRPr="008D0E5B">
        <w:rPr>
          <w:color w:val="000000"/>
          <w:spacing w:val="1"/>
          <w:sz w:val="28"/>
          <w:szCs w:val="28"/>
        </w:rPr>
        <w:t>различные сословия и прослойки свободного населения;</w:t>
      </w:r>
    </w:p>
    <w:p w:rsidR="00E370DD" w:rsidRDefault="00F931D2" w:rsidP="0063610C">
      <w:pPr>
        <w:shd w:val="clear" w:color="auto" w:fill="FFFFFF"/>
        <w:tabs>
          <w:tab w:val="left" w:pos="288"/>
        </w:tabs>
        <w:ind w:left="170" w:right="57" w:firstLine="709"/>
        <w:rPr>
          <w:color w:val="000000"/>
          <w:sz w:val="28"/>
          <w:szCs w:val="28"/>
        </w:rPr>
      </w:pPr>
      <w:r w:rsidRPr="008D0E5B">
        <w:rPr>
          <w:color w:val="000000"/>
          <w:spacing w:val="-10"/>
          <w:sz w:val="28"/>
          <w:szCs w:val="28"/>
        </w:rPr>
        <w:t>г)</w:t>
      </w:r>
      <w:r w:rsidR="00D410DA">
        <w:rPr>
          <w:color w:val="000000"/>
          <w:sz w:val="28"/>
          <w:szCs w:val="28"/>
        </w:rPr>
        <w:t xml:space="preserve"> </w:t>
      </w:r>
      <w:r w:rsidRPr="008D0E5B">
        <w:rPr>
          <w:color w:val="000000"/>
          <w:sz w:val="28"/>
          <w:szCs w:val="28"/>
        </w:rPr>
        <w:t>семейные отношения;</w:t>
      </w:r>
    </w:p>
    <w:p w:rsidR="000126B5" w:rsidRPr="008D0E5B" w:rsidRDefault="00F931D2" w:rsidP="0063610C">
      <w:pPr>
        <w:shd w:val="clear" w:color="auto" w:fill="FFFFFF"/>
        <w:tabs>
          <w:tab w:val="left" w:pos="288"/>
        </w:tabs>
        <w:ind w:left="170" w:right="57" w:firstLine="709"/>
        <w:rPr>
          <w:color w:val="000000"/>
          <w:spacing w:val="-7"/>
          <w:sz w:val="28"/>
          <w:szCs w:val="28"/>
        </w:rPr>
      </w:pPr>
      <w:r w:rsidRPr="008D0E5B">
        <w:rPr>
          <w:color w:val="000000"/>
          <w:spacing w:val="-2"/>
          <w:sz w:val="28"/>
          <w:szCs w:val="28"/>
        </w:rPr>
        <w:t>д)</w:t>
      </w:r>
      <w:r w:rsidR="00D410DA">
        <w:rPr>
          <w:color w:val="000000"/>
          <w:spacing w:val="-2"/>
          <w:sz w:val="28"/>
          <w:szCs w:val="28"/>
        </w:rPr>
        <w:t xml:space="preserve"> </w:t>
      </w:r>
      <w:r w:rsidRPr="008D0E5B">
        <w:rPr>
          <w:color w:val="000000"/>
          <w:sz w:val="28"/>
          <w:szCs w:val="28"/>
        </w:rPr>
        <w:t>судопроизводство и уголовное право</w:t>
      </w:r>
      <w:r w:rsidRPr="008D0E5B">
        <w:rPr>
          <w:color w:val="000000"/>
          <w:spacing w:val="-7"/>
          <w:sz w:val="28"/>
          <w:szCs w:val="28"/>
        </w:rPr>
        <w:t>.</w:t>
      </w:r>
    </w:p>
    <w:p w:rsidR="000126B5" w:rsidRDefault="000126B5" w:rsidP="0063610C">
      <w:pPr>
        <w:ind w:left="170" w:right="57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936E4">
        <w:rPr>
          <w:b/>
          <w:color w:val="333333"/>
          <w:sz w:val="28"/>
          <w:szCs w:val="28"/>
          <w:shd w:val="clear" w:color="auto" w:fill="FFFFFF"/>
        </w:rPr>
        <w:t>Методические указания</w:t>
      </w:r>
    </w:p>
    <w:p w:rsidR="00F931D2" w:rsidRPr="00D410DA" w:rsidRDefault="000126B5" w:rsidP="0063610C">
      <w:pPr>
        <w:ind w:left="170" w:right="5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="00D740A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Начинать работу следует с анализа источников и литературы. Сведения, относящиеся к одному вопросу</w:t>
      </w:r>
      <w:r w:rsidR="00D410DA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выписывать на отдельный лист (карточку). Затем необходимо проводить систематизацию материала. Основным источником по данной теме являются законы вавилонского царя Хаммурапи (1792-1750 гг. до н.э.) – один из самых полных сохранившихся памятников права Древнего Востока. При рассмотрении вопросов, связанных с </w:t>
      </w:r>
      <w:r w:rsidRPr="008D0E5B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>ами</w:t>
      </w:r>
      <w:r w:rsidRPr="008D0E5B">
        <w:rPr>
          <w:color w:val="000000"/>
          <w:sz w:val="28"/>
          <w:szCs w:val="28"/>
        </w:rPr>
        <w:t xml:space="preserve"> земельной собственности</w:t>
      </w:r>
      <w:r>
        <w:rPr>
          <w:color w:val="000000"/>
          <w:sz w:val="28"/>
          <w:szCs w:val="28"/>
        </w:rPr>
        <w:t>, земледелия, общины и рабства в Вавилонии</w:t>
      </w:r>
      <w:r w:rsidR="00D410D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необходимо проанализировать переписку царя Хаммурапи и частноправовые документы времени </w:t>
      </w:r>
      <w:r>
        <w:rPr>
          <w:color w:val="000000"/>
          <w:sz w:val="28"/>
          <w:szCs w:val="28"/>
          <w:lang w:val="en-US"/>
        </w:rPr>
        <w:t>I</w:t>
      </w:r>
      <w:r w:rsidR="00D410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Вавилонской династии.</w:t>
      </w:r>
    </w:p>
    <w:p w:rsidR="00352033" w:rsidRPr="008D0E5B" w:rsidRDefault="00D410DA" w:rsidP="0063610C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Список источников и литературы</w:t>
      </w:r>
      <w:r w:rsidR="00FF00FA" w:rsidRPr="008D0E5B">
        <w:rPr>
          <w:b/>
          <w:color w:val="000000"/>
          <w:spacing w:val="-1"/>
          <w:sz w:val="28"/>
          <w:szCs w:val="28"/>
        </w:rPr>
        <w:t xml:space="preserve"> </w:t>
      </w:r>
    </w:p>
    <w:p w:rsidR="00BF53B6" w:rsidRDefault="00BF53B6" w:rsidP="0063610C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Учебники и учебные пособия</w:t>
      </w:r>
    </w:p>
    <w:p w:rsidR="00235DBD" w:rsidRPr="00BF53B6" w:rsidRDefault="0030400A" w:rsidP="0063610C">
      <w:pPr>
        <w:shd w:val="clear" w:color="auto" w:fill="FFFFFF"/>
        <w:ind w:left="170" w:right="57" w:firstLine="709"/>
        <w:rPr>
          <w:b/>
          <w:color w:val="000000"/>
          <w:spacing w:val="-1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>1.</w:t>
      </w:r>
      <w:r w:rsidR="00C71ADD">
        <w:rPr>
          <w:color w:val="000000"/>
          <w:spacing w:val="-9"/>
          <w:sz w:val="28"/>
          <w:szCs w:val="28"/>
        </w:rPr>
        <w:t xml:space="preserve"> </w:t>
      </w:r>
      <w:r w:rsidR="00A2444F" w:rsidRPr="00E370DD">
        <w:rPr>
          <w:color w:val="000000"/>
          <w:spacing w:val="-3"/>
          <w:sz w:val="28"/>
          <w:szCs w:val="28"/>
        </w:rPr>
        <w:t>История Древнего Востока</w:t>
      </w:r>
      <w:r w:rsidR="00235DBD" w:rsidRPr="00E370DD">
        <w:rPr>
          <w:color w:val="000000"/>
          <w:spacing w:val="-3"/>
          <w:sz w:val="28"/>
          <w:szCs w:val="28"/>
        </w:rPr>
        <w:t xml:space="preserve"> / </w:t>
      </w:r>
      <w:r w:rsidR="00A2444F" w:rsidRPr="00E370DD">
        <w:rPr>
          <w:color w:val="000000"/>
          <w:spacing w:val="-3"/>
          <w:sz w:val="28"/>
          <w:szCs w:val="28"/>
        </w:rPr>
        <w:t>под ред.</w:t>
      </w:r>
      <w:r w:rsidR="00BF53B6">
        <w:rPr>
          <w:color w:val="000000"/>
          <w:spacing w:val="-3"/>
          <w:sz w:val="28"/>
          <w:szCs w:val="28"/>
        </w:rPr>
        <w:t xml:space="preserve"> В. И. Кузищина. – 3-е изд.</w:t>
      </w:r>
      <w:r w:rsidR="00235DBD" w:rsidRPr="00E370DD">
        <w:rPr>
          <w:color w:val="000000"/>
          <w:spacing w:val="-3"/>
          <w:sz w:val="28"/>
          <w:szCs w:val="28"/>
        </w:rPr>
        <w:t xml:space="preserve"> –  М.: Высшая школа, 2003. – </w:t>
      </w:r>
      <w:r w:rsidR="00A2444F" w:rsidRPr="00E370DD">
        <w:rPr>
          <w:color w:val="000000"/>
          <w:spacing w:val="-3"/>
          <w:sz w:val="28"/>
          <w:szCs w:val="28"/>
        </w:rPr>
        <w:t>462 с.</w:t>
      </w:r>
    </w:p>
    <w:p w:rsidR="00235DBD" w:rsidRPr="00E370DD" w:rsidRDefault="00235DBD" w:rsidP="0063610C">
      <w:pPr>
        <w:shd w:val="clear" w:color="auto" w:fill="FFFFFF"/>
        <w:ind w:left="170" w:right="57" w:firstLine="709"/>
        <w:jc w:val="both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 xml:space="preserve">2. </w:t>
      </w:r>
      <w:r w:rsidR="00A2444F" w:rsidRPr="00E370DD">
        <w:rPr>
          <w:color w:val="000000"/>
          <w:spacing w:val="-3"/>
          <w:sz w:val="28"/>
          <w:szCs w:val="28"/>
        </w:rPr>
        <w:t>История Древнего Востока</w:t>
      </w:r>
      <w:r w:rsidRPr="00E370DD">
        <w:rPr>
          <w:color w:val="000000"/>
          <w:spacing w:val="-3"/>
          <w:sz w:val="28"/>
          <w:szCs w:val="28"/>
        </w:rPr>
        <w:t xml:space="preserve">. Тексты и документы / </w:t>
      </w:r>
      <w:r w:rsidR="00A2444F" w:rsidRPr="00E370DD">
        <w:rPr>
          <w:color w:val="000000"/>
          <w:spacing w:val="-3"/>
          <w:sz w:val="28"/>
          <w:szCs w:val="28"/>
        </w:rPr>
        <w:t>под ред.</w:t>
      </w:r>
      <w:r w:rsidR="00D410DA">
        <w:rPr>
          <w:color w:val="000000"/>
          <w:spacing w:val="-3"/>
          <w:sz w:val="28"/>
          <w:szCs w:val="28"/>
        </w:rPr>
        <w:t xml:space="preserve"> В. И. </w:t>
      </w:r>
      <w:r w:rsidRPr="00E370DD">
        <w:rPr>
          <w:color w:val="000000"/>
          <w:spacing w:val="-3"/>
          <w:sz w:val="28"/>
          <w:szCs w:val="28"/>
        </w:rPr>
        <w:t xml:space="preserve">Кузищина. – 3-е изд., перераб. </w:t>
      </w:r>
      <w:r w:rsidR="00A2444F" w:rsidRPr="00E370DD">
        <w:rPr>
          <w:color w:val="000000"/>
          <w:spacing w:val="-3"/>
          <w:sz w:val="28"/>
          <w:szCs w:val="28"/>
        </w:rPr>
        <w:t>и доп.</w:t>
      </w:r>
      <w:r w:rsidRPr="00E370DD">
        <w:rPr>
          <w:color w:val="000000"/>
          <w:spacing w:val="-3"/>
          <w:sz w:val="28"/>
          <w:szCs w:val="28"/>
        </w:rPr>
        <w:t xml:space="preserve"> –  М.: Высшая школа, 2002. – 724 с.</w:t>
      </w:r>
    </w:p>
    <w:p w:rsidR="00CF1934" w:rsidRPr="00E370DD" w:rsidRDefault="00A02FC7" w:rsidP="0063610C">
      <w:pPr>
        <w:shd w:val="clear" w:color="auto" w:fill="FFFFFF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 xml:space="preserve">3. </w:t>
      </w:r>
      <w:r w:rsidR="00352033" w:rsidRPr="00E370DD">
        <w:rPr>
          <w:color w:val="000000"/>
          <w:spacing w:val="-9"/>
          <w:sz w:val="28"/>
          <w:szCs w:val="28"/>
        </w:rPr>
        <w:t>Историография истории Древнего Востока: в 2 т. Т.1</w:t>
      </w:r>
      <w:r w:rsidR="00D410DA">
        <w:rPr>
          <w:color w:val="000000"/>
          <w:spacing w:val="-9"/>
          <w:sz w:val="28"/>
          <w:szCs w:val="28"/>
        </w:rPr>
        <w:t xml:space="preserve"> </w:t>
      </w:r>
      <w:r w:rsidR="00352033" w:rsidRPr="00E370DD">
        <w:rPr>
          <w:color w:val="000000"/>
          <w:spacing w:val="-9"/>
          <w:sz w:val="28"/>
          <w:szCs w:val="28"/>
        </w:rPr>
        <w:t>/ под ред.</w:t>
      </w:r>
      <w:r w:rsidR="00D410DA">
        <w:rPr>
          <w:color w:val="000000"/>
          <w:spacing w:val="-9"/>
          <w:sz w:val="28"/>
          <w:szCs w:val="28"/>
        </w:rPr>
        <w:t xml:space="preserve"> В.И. </w:t>
      </w:r>
      <w:r w:rsidR="00352033" w:rsidRPr="00E370DD">
        <w:rPr>
          <w:color w:val="000000"/>
          <w:spacing w:val="-9"/>
          <w:sz w:val="28"/>
          <w:szCs w:val="28"/>
        </w:rPr>
        <w:t>Кузищина</w:t>
      </w:r>
      <w:r w:rsidR="00352033" w:rsidRPr="00E370DD">
        <w:rPr>
          <w:color w:val="000000"/>
          <w:sz w:val="28"/>
          <w:szCs w:val="28"/>
        </w:rPr>
        <w:t>. –  М.: Высшая школа, 2008. – 719 с.</w:t>
      </w:r>
    </w:p>
    <w:p w:rsidR="00CF1934" w:rsidRPr="00E370DD" w:rsidRDefault="00A02FC7" w:rsidP="0063610C">
      <w:pPr>
        <w:shd w:val="clear" w:color="auto" w:fill="FFFFFF"/>
        <w:ind w:left="170" w:right="57"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E370DD">
        <w:rPr>
          <w:color w:val="000000"/>
          <w:spacing w:val="1"/>
          <w:sz w:val="28"/>
          <w:szCs w:val="28"/>
        </w:rPr>
        <w:t>4</w:t>
      </w:r>
      <w:r w:rsidR="0030400A" w:rsidRPr="00E370DD">
        <w:rPr>
          <w:color w:val="000000"/>
          <w:spacing w:val="1"/>
          <w:sz w:val="28"/>
          <w:szCs w:val="28"/>
        </w:rPr>
        <w:t xml:space="preserve">. </w:t>
      </w:r>
      <w:r w:rsidR="00A2444F" w:rsidRPr="00E370DD">
        <w:rPr>
          <w:color w:val="000000"/>
          <w:spacing w:val="1"/>
          <w:sz w:val="28"/>
          <w:szCs w:val="28"/>
        </w:rPr>
        <w:t>Практикум по</w:t>
      </w:r>
      <w:r w:rsidR="00352033" w:rsidRPr="00E370DD">
        <w:rPr>
          <w:color w:val="000000"/>
          <w:spacing w:val="1"/>
          <w:sz w:val="28"/>
          <w:szCs w:val="28"/>
        </w:rPr>
        <w:t xml:space="preserve"> истории древнего мира: </w:t>
      </w:r>
      <w:r w:rsidR="00A2444F" w:rsidRPr="00E370DD">
        <w:rPr>
          <w:color w:val="000000"/>
          <w:spacing w:val="1"/>
          <w:sz w:val="28"/>
          <w:szCs w:val="28"/>
        </w:rPr>
        <w:t>в 2</w:t>
      </w:r>
      <w:r w:rsidR="00352033" w:rsidRPr="00E370DD">
        <w:rPr>
          <w:color w:val="222222"/>
          <w:sz w:val="28"/>
          <w:szCs w:val="28"/>
          <w:shd w:val="clear" w:color="auto" w:fill="FFFFFF"/>
        </w:rPr>
        <w:t>-х вып. Вып. 1. Древний Восток</w:t>
      </w:r>
      <w:r w:rsidR="00D410DA">
        <w:rPr>
          <w:color w:val="222222"/>
          <w:sz w:val="28"/>
          <w:szCs w:val="28"/>
          <w:shd w:val="clear" w:color="auto" w:fill="FFFFFF"/>
        </w:rPr>
        <w:t xml:space="preserve"> </w:t>
      </w:r>
      <w:r w:rsidR="00352033" w:rsidRPr="00E370DD">
        <w:rPr>
          <w:color w:val="222222"/>
          <w:sz w:val="28"/>
          <w:szCs w:val="28"/>
          <w:shd w:val="clear" w:color="auto" w:fill="FFFFFF"/>
        </w:rPr>
        <w:t xml:space="preserve">/ под ред. И. С. Свенцицкой.  – М.: Просвещение, 1981. </w:t>
      </w:r>
      <w:r w:rsidR="00CF1934" w:rsidRPr="00E370DD">
        <w:rPr>
          <w:color w:val="000000"/>
          <w:spacing w:val="-3"/>
          <w:sz w:val="28"/>
          <w:szCs w:val="28"/>
        </w:rPr>
        <w:t>–</w:t>
      </w:r>
      <w:r w:rsidR="00352033" w:rsidRPr="00E370DD">
        <w:rPr>
          <w:color w:val="222222"/>
          <w:sz w:val="28"/>
          <w:szCs w:val="28"/>
          <w:shd w:val="clear" w:color="auto" w:fill="FFFFFF"/>
        </w:rPr>
        <w:t xml:space="preserve"> 119 с.</w:t>
      </w:r>
    </w:p>
    <w:p w:rsidR="00B516EA" w:rsidRPr="00E370DD" w:rsidRDefault="00A02FC7" w:rsidP="0063610C">
      <w:pPr>
        <w:shd w:val="clear" w:color="auto" w:fill="FFFFFF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E370DD">
        <w:rPr>
          <w:color w:val="000000"/>
          <w:spacing w:val="1"/>
          <w:sz w:val="28"/>
          <w:szCs w:val="28"/>
        </w:rPr>
        <w:t>5</w:t>
      </w:r>
      <w:r w:rsidR="0030400A" w:rsidRPr="00E370DD">
        <w:rPr>
          <w:color w:val="000000"/>
          <w:spacing w:val="1"/>
          <w:sz w:val="28"/>
          <w:szCs w:val="28"/>
        </w:rPr>
        <w:t xml:space="preserve">. </w:t>
      </w:r>
      <w:r w:rsidR="00352033" w:rsidRPr="00E370DD">
        <w:rPr>
          <w:color w:val="000000"/>
          <w:spacing w:val="1"/>
          <w:sz w:val="28"/>
          <w:szCs w:val="28"/>
        </w:rPr>
        <w:t>Хрестоматия по истории</w:t>
      </w:r>
      <w:r w:rsidR="00C14912" w:rsidRPr="00E370DD">
        <w:rPr>
          <w:color w:val="000000"/>
          <w:spacing w:val="1"/>
          <w:sz w:val="28"/>
          <w:szCs w:val="28"/>
        </w:rPr>
        <w:t xml:space="preserve"> Древнего Востока: в 2-х ч. Ч.1. </w:t>
      </w:r>
      <w:r w:rsidR="00352033" w:rsidRPr="00E370DD">
        <w:rPr>
          <w:color w:val="000000"/>
          <w:spacing w:val="1"/>
          <w:sz w:val="28"/>
          <w:szCs w:val="28"/>
        </w:rPr>
        <w:t>/</w:t>
      </w:r>
      <w:r w:rsidR="00352033" w:rsidRPr="00E370DD">
        <w:rPr>
          <w:color w:val="000000"/>
          <w:sz w:val="28"/>
          <w:szCs w:val="28"/>
        </w:rPr>
        <w:t xml:space="preserve"> под ред. М.А. Коростовцева, И.С. Кацн</w:t>
      </w:r>
      <w:r w:rsidR="00D410DA">
        <w:rPr>
          <w:color w:val="000000"/>
          <w:sz w:val="28"/>
          <w:szCs w:val="28"/>
        </w:rPr>
        <w:t>ельсона, В.И. Кузищина. –  М.: Высшая школа,</w:t>
      </w:r>
      <w:r w:rsidR="00352033" w:rsidRPr="00E370DD">
        <w:rPr>
          <w:color w:val="000000"/>
          <w:sz w:val="28"/>
          <w:szCs w:val="28"/>
        </w:rPr>
        <w:t xml:space="preserve"> 1980.  – 328 с. </w:t>
      </w:r>
    </w:p>
    <w:p w:rsidR="004B4630" w:rsidRPr="00E370DD" w:rsidRDefault="004B4630" w:rsidP="0063610C">
      <w:pPr>
        <w:shd w:val="clear" w:color="auto" w:fill="FFFFFF"/>
        <w:ind w:left="170" w:right="57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E370DD">
        <w:rPr>
          <w:b/>
          <w:color w:val="000000"/>
          <w:sz w:val="28"/>
          <w:szCs w:val="28"/>
        </w:rPr>
        <w:t>Источники</w:t>
      </w:r>
    </w:p>
    <w:p w:rsidR="00035895" w:rsidRPr="00E370DD" w:rsidRDefault="00C71ADD" w:rsidP="009B3756">
      <w:pPr>
        <w:ind w:left="170" w:right="57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6</w:t>
      </w:r>
      <w:r w:rsidR="00A02FC7" w:rsidRPr="00E370DD">
        <w:rPr>
          <w:color w:val="000000"/>
          <w:spacing w:val="-1"/>
          <w:sz w:val="28"/>
          <w:szCs w:val="28"/>
        </w:rPr>
        <w:t xml:space="preserve">. </w:t>
      </w:r>
      <w:r w:rsidR="004B4630" w:rsidRPr="00E370DD">
        <w:rPr>
          <w:color w:val="000000"/>
          <w:spacing w:val="-1"/>
          <w:sz w:val="28"/>
          <w:szCs w:val="28"/>
        </w:rPr>
        <w:t>Законы Вавилонии, Ассирии и Хеттс</w:t>
      </w:r>
      <w:r w:rsidR="00831421">
        <w:rPr>
          <w:color w:val="000000"/>
          <w:spacing w:val="-1"/>
          <w:sz w:val="28"/>
          <w:szCs w:val="28"/>
        </w:rPr>
        <w:t>кого царства: пер. и комм. И.М. </w:t>
      </w:r>
      <w:r w:rsidR="00A2444F" w:rsidRPr="00E370DD">
        <w:rPr>
          <w:color w:val="000000"/>
          <w:spacing w:val="-1"/>
          <w:sz w:val="28"/>
          <w:szCs w:val="28"/>
        </w:rPr>
        <w:t>Дьяконова /</w:t>
      </w:r>
      <w:r w:rsidR="004B4630" w:rsidRPr="00E370DD">
        <w:rPr>
          <w:color w:val="000000"/>
          <w:spacing w:val="-1"/>
          <w:sz w:val="28"/>
          <w:szCs w:val="28"/>
        </w:rPr>
        <w:t xml:space="preserve"> под. ред. И.М. Дьяконова // Вестник древней истории. </w:t>
      </w:r>
      <w:r w:rsidR="005D6718" w:rsidRPr="00E370DD">
        <w:rPr>
          <w:color w:val="000000"/>
          <w:spacing w:val="-3"/>
          <w:sz w:val="28"/>
          <w:szCs w:val="28"/>
        </w:rPr>
        <w:t>–</w:t>
      </w:r>
      <w:r w:rsidR="000F46D2" w:rsidRPr="00E370DD">
        <w:rPr>
          <w:color w:val="000000"/>
          <w:spacing w:val="-2"/>
          <w:sz w:val="28"/>
          <w:szCs w:val="28"/>
        </w:rPr>
        <w:t>1952.</w:t>
      </w:r>
      <w:r w:rsidR="000F46D2" w:rsidRPr="00E370DD">
        <w:rPr>
          <w:color w:val="000000"/>
          <w:spacing w:val="-3"/>
          <w:sz w:val="28"/>
          <w:szCs w:val="28"/>
        </w:rPr>
        <w:t xml:space="preserve"> –</w:t>
      </w:r>
      <w:r w:rsidR="004B4630" w:rsidRPr="00E370DD">
        <w:rPr>
          <w:color w:val="000000"/>
          <w:spacing w:val="-2"/>
          <w:sz w:val="28"/>
          <w:szCs w:val="28"/>
        </w:rPr>
        <w:t xml:space="preserve"> № 3. – С</w:t>
      </w:r>
      <w:r w:rsidR="004B4630" w:rsidRPr="00E370DD">
        <w:rPr>
          <w:sz w:val="28"/>
          <w:szCs w:val="28"/>
        </w:rPr>
        <w:t>. 197- 303.</w:t>
      </w:r>
    </w:p>
    <w:p w:rsidR="004B4630" w:rsidRPr="00831421" w:rsidRDefault="00C71ADD" w:rsidP="009B3756">
      <w:pPr>
        <w:ind w:left="170" w:right="57" w:firstLine="709"/>
        <w:jc w:val="both"/>
        <w:rPr>
          <w:rFonts w:eastAsia="Times-Roman"/>
          <w:sz w:val="28"/>
          <w:szCs w:val="28"/>
          <w:lang w:eastAsia="en-US"/>
        </w:rPr>
      </w:pPr>
      <w:r>
        <w:rPr>
          <w:rFonts w:eastAsia="Times-Italic"/>
          <w:iCs/>
          <w:sz w:val="28"/>
          <w:szCs w:val="28"/>
          <w:lang w:eastAsia="en-US"/>
        </w:rPr>
        <w:t>7</w:t>
      </w:r>
      <w:r w:rsidR="00A02FC7" w:rsidRPr="00E370DD">
        <w:rPr>
          <w:rFonts w:eastAsia="Times-Italic"/>
          <w:iCs/>
          <w:sz w:val="28"/>
          <w:szCs w:val="28"/>
          <w:lang w:eastAsia="en-US"/>
        </w:rPr>
        <w:t xml:space="preserve">. </w:t>
      </w:r>
      <w:r w:rsidR="00566837" w:rsidRPr="00E370DD">
        <w:rPr>
          <w:rFonts w:eastAsia="Times-Italic"/>
          <w:iCs/>
          <w:sz w:val="28"/>
          <w:szCs w:val="28"/>
          <w:lang w:eastAsia="en-US"/>
        </w:rPr>
        <w:t xml:space="preserve">Бациева, С.М. </w:t>
      </w:r>
      <w:r w:rsidR="00566837" w:rsidRPr="00E370DD">
        <w:rPr>
          <w:rFonts w:eastAsia="Times-Roman"/>
          <w:sz w:val="28"/>
          <w:szCs w:val="28"/>
          <w:lang w:eastAsia="en-US"/>
        </w:rPr>
        <w:t xml:space="preserve">Указатель к «Законам Вавилонии, Ассирии и Хеттского царства» / </w:t>
      </w:r>
      <w:r w:rsidR="00566837" w:rsidRPr="00E370DD">
        <w:rPr>
          <w:rFonts w:eastAsia="Times-Italic"/>
          <w:iCs/>
          <w:sz w:val="28"/>
          <w:szCs w:val="28"/>
          <w:lang w:eastAsia="en-US"/>
        </w:rPr>
        <w:t xml:space="preserve">С.М. Бациева </w:t>
      </w:r>
      <w:r w:rsidR="00566837" w:rsidRPr="00E370DD">
        <w:rPr>
          <w:color w:val="000000"/>
          <w:spacing w:val="-1"/>
          <w:sz w:val="28"/>
          <w:szCs w:val="28"/>
        </w:rPr>
        <w:t xml:space="preserve">// Вестник древней </w:t>
      </w:r>
      <w:r w:rsidR="00DF2454" w:rsidRPr="00E370DD">
        <w:rPr>
          <w:color w:val="000000"/>
          <w:spacing w:val="-1"/>
          <w:sz w:val="28"/>
          <w:szCs w:val="28"/>
        </w:rPr>
        <w:t>истории.</w:t>
      </w:r>
      <w:r w:rsidR="00DF2454" w:rsidRPr="00E370DD">
        <w:rPr>
          <w:color w:val="000000"/>
          <w:sz w:val="28"/>
          <w:szCs w:val="28"/>
        </w:rPr>
        <w:t xml:space="preserve"> –</w:t>
      </w:r>
      <w:r w:rsidR="00566837" w:rsidRPr="00E370DD">
        <w:rPr>
          <w:color w:val="000000"/>
          <w:spacing w:val="-2"/>
          <w:sz w:val="28"/>
          <w:szCs w:val="28"/>
        </w:rPr>
        <w:t xml:space="preserve">1952. </w:t>
      </w:r>
      <w:r w:rsidR="00BF53B6" w:rsidRPr="00E370DD">
        <w:rPr>
          <w:color w:val="000000"/>
          <w:sz w:val="28"/>
          <w:szCs w:val="28"/>
        </w:rPr>
        <w:t>–</w:t>
      </w:r>
      <w:r w:rsidR="00566837" w:rsidRPr="00E370DD">
        <w:rPr>
          <w:color w:val="000000"/>
          <w:spacing w:val="-2"/>
          <w:sz w:val="28"/>
          <w:szCs w:val="28"/>
        </w:rPr>
        <w:t xml:space="preserve">  № 4. – С</w:t>
      </w:r>
      <w:r w:rsidR="00566837" w:rsidRPr="00E370DD">
        <w:rPr>
          <w:sz w:val="28"/>
          <w:szCs w:val="28"/>
        </w:rPr>
        <w:t>. 312-320.</w:t>
      </w:r>
    </w:p>
    <w:p w:rsidR="00197EC3" w:rsidRPr="00E370DD" w:rsidRDefault="00FF00FA" w:rsidP="009B3756">
      <w:pPr>
        <w:pStyle w:val="a5"/>
        <w:spacing w:after="0" w:line="240" w:lineRule="auto"/>
        <w:ind w:left="17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DD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D47972" w:rsidRDefault="00C71ADD" w:rsidP="009B3756">
      <w:pPr>
        <w:widowControl w:val="0"/>
        <w:ind w:left="170" w:right="57" w:firstLine="709"/>
        <w:jc w:val="both"/>
        <w:rPr>
          <w:rStyle w:val="14"/>
          <w:szCs w:val="28"/>
        </w:rPr>
      </w:pPr>
      <w:r>
        <w:rPr>
          <w:rStyle w:val="14"/>
          <w:szCs w:val="28"/>
        </w:rPr>
        <w:t>8</w:t>
      </w:r>
      <w:r w:rsidR="00197EC3" w:rsidRPr="00E370DD">
        <w:rPr>
          <w:rStyle w:val="14"/>
          <w:szCs w:val="28"/>
        </w:rPr>
        <w:t>.</w:t>
      </w:r>
      <w:r>
        <w:rPr>
          <w:rStyle w:val="14"/>
          <w:szCs w:val="28"/>
        </w:rPr>
        <w:t xml:space="preserve"> </w:t>
      </w:r>
      <w:r w:rsidR="00646711" w:rsidRPr="00E370DD">
        <w:rPr>
          <w:rStyle w:val="14"/>
          <w:szCs w:val="28"/>
        </w:rPr>
        <w:t xml:space="preserve">Дьяконов, </w:t>
      </w:r>
      <w:r w:rsidR="00D47972">
        <w:rPr>
          <w:rStyle w:val="14"/>
          <w:szCs w:val="28"/>
        </w:rPr>
        <w:t xml:space="preserve"> </w:t>
      </w:r>
      <w:r w:rsidR="00646711" w:rsidRPr="00E370DD">
        <w:rPr>
          <w:rStyle w:val="14"/>
          <w:szCs w:val="28"/>
        </w:rPr>
        <w:t xml:space="preserve">И. М. </w:t>
      </w:r>
      <w:r w:rsidR="00D47972">
        <w:rPr>
          <w:rStyle w:val="14"/>
          <w:szCs w:val="28"/>
        </w:rPr>
        <w:t xml:space="preserve"> </w:t>
      </w:r>
      <w:r w:rsidR="00646711" w:rsidRPr="00E370DD">
        <w:rPr>
          <w:rStyle w:val="14"/>
          <w:szCs w:val="28"/>
        </w:rPr>
        <w:t xml:space="preserve">К </w:t>
      </w:r>
      <w:r w:rsidR="00D47972">
        <w:rPr>
          <w:rStyle w:val="14"/>
          <w:szCs w:val="28"/>
        </w:rPr>
        <w:t xml:space="preserve">  </w:t>
      </w:r>
      <w:r w:rsidR="00646711" w:rsidRPr="00E370DD">
        <w:rPr>
          <w:rStyle w:val="14"/>
          <w:szCs w:val="28"/>
        </w:rPr>
        <w:t>проблеме</w:t>
      </w:r>
      <w:r w:rsidR="00D47972">
        <w:rPr>
          <w:rStyle w:val="14"/>
          <w:szCs w:val="28"/>
        </w:rPr>
        <w:t xml:space="preserve">  </w:t>
      </w:r>
      <w:r w:rsidR="00646711" w:rsidRPr="00E370DD">
        <w:rPr>
          <w:rStyle w:val="14"/>
          <w:szCs w:val="28"/>
        </w:rPr>
        <w:t xml:space="preserve"> общины </w:t>
      </w:r>
      <w:r w:rsidR="00D47972">
        <w:rPr>
          <w:rStyle w:val="14"/>
          <w:szCs w:val="28"/>
        </w:rPr>
        <w:t xml:space="preserve">  </w:t>
      </w:r>
      <w:r w:rsidR="00646711" w:rsidRPr="00E370DD">
        <w:rPr>
          <w:rStyle w:val="14"/>
          <w:szCs w:val="28"/>
        </w:rPr>
        <w:t xml:space="preserve">на </w:t>
      </w:r>
      <w:r w:rsidR="00D47972">
        <w:rPr>
          <w:rStyle w:val="14"/>
          <w:szCs w:val="28"/>
        </w:rPr>
        <w:t xml:space="preserve">  </w:t>
      </w:r>
      <w:r w:rsidR="00646711" w:rsidRPr="00E370DD">
        <w:rPr>
          <w:rStyle w:val="14"/>
          <w:szCs w:val="28"/>
        </w:rPr>
        <w:t xml:space="preserve">Древнем </w:t>
      </w:r>
      <w:r w:rsidR="00D47972">
        <w:rPr>
          <w:rStyle w:val="14"/>
          <w:szCs w:val="28"/>
        </w:rPr>
        <w:t xml:space="preserve"> </w:t>
      </w:r>
      <w:r w:rsidR="00646711" w:rsidRPr="00E370DD">
        <w:rPr>
          <w:rStyle w:val="14"/>
          <w:szCs w:val="28"/>
        </w:rPr>
        <w:t>Востоке</w:t>
      </w:r>
      <w:r w:rsidR="00D47972">
        <w:rPr>
          <w:rStyle w:val="14"/>
          <w:szCs w:val="28"/>
        </w:rPr>
        <w:t xml:space="preserve">   </w:t>
      </w:r>
      <w:r w:rsidR="00646711" w:rsidRPr="00E370DD">
        <w:rPr>
          <w:rStyle w:val="14"/>
          <w:szCs w:val="28"/>
        </w:rPr>
        <w:t xml:space="preserve">/ </w:t>
      </w:r>
    </w:p>
    <w:p w:rsidR="00646711" w:rsidRPr="00E370DD" w:rsidRDefault="00646711" w:rsidP="009B3756">
      <w:pPr>
        <w:widowControl w:val="0"/>
        <w:ind w:left="170" w:right="57"/>
        <w:jc w:val="both"/>
        <w:rPr>
          <w:rStyle w:val="14"/>
          <w:szCs w:val="28"/>
        </w:rPr>
      </w:pPr>
      <w:r w:rsidRPr="00E370DD">
        <w:rPr>
          <w:rStyle w:val="14"/>
          <w:szCs w:val="28"/>
        </w:rPr>
        <w:t xml:space="preserve">И.М. Дьяконов // Вестник древней </w:t>
      </w:r>
      <w:r w:rsidR="00BF53B6" w:rsidRPr="00E370DD">
        <w:rPr>
          <w:rStyle w:val="14"/>
          <w:szCs w:val="28"/>
        </w:rPr>
        <w:t>истории</w:t>
      </w:r>
      <w:r w:rsidRPr="00E370DD">
        <w:rPr>
          <w:rStyle w:val="14"/>
          <w:szCs w:val="28"/>
        </w:rPr>
        <w:t xml:space="preserve">. –  1964. –  №4. </w:t>
      </w:r>
      <w:r w:rsidRPr="00E370DD">
        <w:rPr>
          <w:color w:val="000000"/>
          <w:spacing w:val="-2"/>
          <w:sz w:val="28"/>
          <w:szCs w:val="28"/>
        </w:rPr>
        <w:t xml:space="preserve">– </w:t>
      </w:r>
      <w:r w:rsidRPr="00E370DD">
        <w:rPr>
          <w:rStyle w:val="14"/>
          <w:szCs w:val="28"/>
        </w:rPr>
        <w:t>С. 74-80.</w:t>
      </w:r>
    </w:p>
    <w:p w:rsidR="00646711" w:rsidRPr="00E370DD" w:rsidRDefault="00C71ADD" w:rsidP="009B3756">
      <w:pPr>
        <w:widowControl w:val="0"/>
        <w:ind w:left="170" w:right="57" w:firstLine="709"/>
        <w:jc w:val="both"/>
        <w:rPr>
          <w:rStyle w:val="14"/>
          <w:szCs w:val="28"/>
        </w:rPr>
      </w:pPr>
      <w:r>
        <w:rPr>
          <w:rStyle w:val="14"/>
          <w:szCs w:val="28"/>
        </w:rPr>
        <w:t>9</w:t>
      </w:r>
      <w:r w:rsidR="00197EC3" w:rsidRPr="00E370DD">
        <w:rPr>
          <w:rStyle w:val="14"/>
          <w:szCs w:val="28"/>
        </w:rPr>
        <w:t>.</w:t>
      </w:r>
      <w:r>
        <w:rPr>
          <w:rStyle w:val="14"/>
          <w:szCs w:val="28"/>
        </w:rPr>
        <w:t xml:space="preserve"> </w:t>
      </w:r>
      <w:r w:rsidR="00646711" w:rsidRPr="00E370DD">
        <w:rPr>
          <w:rStyle w:val="14"/>
          <w:szCs w:val="28"/>
        </w:rPr>
        <w:t>Дьяконов, И. М. Проблемы собственности. О структуре общества Ближнего Востока до середины II тыс. до н. э. /</w:t>
      </w:r>
      <w:r w:rsidR="00D47972">
        <w:rPr>
          <w:rStyle w:val="14"/>
          <w:szCs w:val="28"/>
        </w:rPr>
        <w:t xml:space="preserve"> </w:t>
      </w:r>
      <w:r w:rsidR="00646711" w:rsidRPr="00E370DD">
        <w:rPr>
          <w:rStyle w:val="14"/>
          <w:szCs w:val="28"/>
        </w:rPr>
        <w:t xml:space="preserve">И.М. Дьяконов // Вестник древней истории. –  1967. –  №4. </w:t>
      </w:r>
      <w:r w:rsidR="00646711" w:rsidRPr="00E370DD">
        <w:rPr>
          <w:color w:val="000000"/>
          <w:spacing w:val="-2"/>
          <w:sz w:val="28"/>
          <w:szCs w:val="28"/>
        </w:rPr>
        <w:t>–</w:t>
      </w:r>
      <w:r w:rsidR="00BF53B6">
        <w:rPr>
          <w:color w:val="000000"/>
          <w:spacing w:val="-2"/>
          <w:sz w:val="28"/>
          <w:szCs w:val="28"/>
        </w:rPr>
        <w:t xml:space="preserve"> С. </w:t>
      </w:r>
      <w:r w:rsidR="00646711" w:rsidRPr="00E370DD">
        <w:rPr>
          <w:rStyle w:val="14"/>
          <w:szCs w:val="28"/>
        </w:rPr>
        <w:t>13-35</w:t>
      </w:r>
    </w:p>
    <w:p w:rsidR="006E13CD" w:rsidRPr="00E370DD" w:rsidRDefault="00C71ADD" w:rsidP="009B3756">
      <w:pPr>
        <w:widowControl w:val="0"/>
        <w:ind w:left="170" w:right="57" w:firstLine="709"/>
        <w:jc w:val="both"/>
        <w:rPr>
          <w:sz w:val="28"/>
          <w:szCs w:val="28"/>
        </w:rPr>
      </w:pPr>
      <w:r>
        <w:rPr>
          <w:rStyle w:val="14"/>
          <w:szCs w:val="28"/>
        </w:rPr>
        <w:t>10</w:t>
      </w:r>
      <w:r w:rsidR="00197EC3" w:rsidRPr="00E370DD">
        <w:rPr>
          <w:rStyle w:val="14"/>
          <w:szCs w:val="28"/>
        </w:rPr>
        <w:t>.</w:t>
      </w:r>
      <w:r>
        <w:rPr>
          <w:rStyle w:val="14"/>
          <w:szCs w:val="28"/>
        </w:rPr>
        <w:t xml:space="preserve"> </w:t>
      </w:r>
      <w:r w:rsidR="00646711" w:rsidRPr="00E370DD">
        <w:rPr>
          <w:rStyle w:val="14"/>
          <w:szCs w:val="28"/>
        </w:rPr>
        <w:t xml:space="preserve">Дьяконов, И. М. Проблемы экономики. О структуре общества Ближнего Востока до сер. II тыс. до н. э. Структура общинного сектора экономики в Западной Азии / И.М. Дьяконов // </w:t>
      </w:r>
      <w:r w:rsidR="00283FAB" w:rsidRPr="00E370DD">
        <w:rPr>
          <w:rStyle w:val="14"/>
          <w:szCs w:val="28"/>
        </w:rPr>
        <w:t>Вестник древней истории</w:t>
      </w:r>
      <w:r w:rsidR="00646711" w:rsidRPr="00E370DD">
        <w:rPr>
          <w:rStyle w:val="14"/>
          <w:szCs w:val="28"/>
        </w:rPr>
        <w:t>.</w:t>
      </w:r>
      <w:r w:rsidR="00646711" w:rsidRPr="00E370DD">
        <w:rPr>
          <w:color w:val="000000"/>
          <w:spacing w:val="-2"/>
          <w:sz w:val="28"/>
          <w:szCs w:val="28"/>
        </w:rPr>
        <w:t xml:space="preserve"> –</w:t>
      </w:r>
      <w:r w:rsidR="00646711" w:rsidRPr="00E370DD">
        <w:rPr>
          <w:rStyle w:val="14"/>
          <w:szCs w:val="28"/>
        </w:rPr>
        <w:t xml:space="preserve"> 1968. </w:t>
      </w:r>
      <w:r w:rsidR="00646711" w:rsidRPr="00E370DD">
        <w:rPr>
          <w:color w:val="000000"/>
          <w:spacing w:val="-2"/>
          <w:sz w:val="28"/>
          <w:szCs w:val="28"/>
        </w:rPr>
        <w:t>–</w:t>
      </w:r>
      <w:r w:rsidR="00646711" w:rsidRPr="00E370DD">
        <w:rPr>
          <w:rStyle w:val="14"/>
          <w:szCs w:val="28"/>
        </w:rPr>
        <w:t>№3.</w:t>
      </w:r>
      <w:r w:rsidR="00646711" w:rsidRPr="00E370DD">
        <w:rPr>
          <w:color w:val="000000"/>
          <w:spacing w:val="-2"/>
          <w:sz w:val="28"/>
          <w:szCs w:val="28"/>
        </w:rPr>
        <w:t xml:space="preserve"> – С.</w:t>
      </w:r>
      <w:r w:rsidR="00646711" w:rsidRPr="00E370DD">
        <w:rPr>
          <w:rStyle w:val="14"/>
          <w:szCs w:val="28"/>
        </w:rPr>
        <w:t xml:space="preserve"> 3-27.</w:t>
      </w:r>
    </w:p>
    <w:p w:rsidR="00F931D2" w:rsidRPr="00E370DD" w:rsidRDefault="00C71ADD" w:rsidP="009B3756">
      <w:pPr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027E1" w:rsidRPr="00E370DD">
        <w:rPr>
          <w:sz w:val="28"/>
          <w:szCs w:val="28"/>
        </w:rPr>
        <w:t>История Древнего Востока.</w:t>
      </w:r>
      <w:r w:rsidR="00831421">
        <w:rPr>
          <w:sz w:val="28"/>
          <w:szCs w:val="28"/>
        </w:rPr>
        <w:t xml:space="preserve"> Материалы по историографии / п</w:t>
      </w:r>
      <w:r w:rsidR="002027E1" w:rsidRPr="00E370DD">
        <w:rPr>
          <w:sz w:val="28"/>
          <w:szCs w:val="28"/>
        </w:rPr>
        <w:t>од ред. В.И. Кузищина, А.А. Вигасина. –</w:t>
      </w:r>
      <w:r w:rsidR="006E13CD" w:rsidRPr="00E370DD">
        <w:rPr>
          <w:sz w:val="28"/>
          <w:szCs w:val="28"/>
        </w:rPr>
        <w:t xml:space="preserve"> М.: Изд-во МГУ, 1991. – 200 с.</w:t>
      </w:r>
    </w:p>
    <w:p w:rsidR="00E52805" w:rsidRPr="00E370DD" w:rsidRDefault="00C71ADD" w:rsidP="009B3756">
      <w:pPr>
        <w:ind w:left="170" w:right="57"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12</w:t>
      </w:r>
      <w:r w:rsidR="00197EC3" w:rsidRPr="00E370DD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="00F931D2" w:rsidRPr="00E370DD">
        <w:rPr>
          <w:color w:val="000000"/>
          <w:spacing w:val="-1"/>
          <w:sz w:val="28"/>
          <w:szCs w:val="28"/>
        </w:rPr>
        <w:t>Струве</w:t>
      </w:r>
      <w:r w:rsidR="00E52805" w:rsidRPr="00E370DD">
        <w:rPr>
          <w:color w:val="000000"/>
          <w:spacing w:val="-1"/>
          <w:sz w:val="28"/>
          <w:szCs w:val="28"/>
        </w:rPr>
        <w:t>,</w:t>
      </w:r>
      <w:r w:rsidR="00F931D2" w:rsidRPr="00E370DD">
        <w:rPr>
          <w:color w:val="000000"/>
          <w:spacing w:val="-1"/>
          <w:sz w:val="28"/>
          <w:szCs w:val="28"/>
        </w:rPr>
        <w:t xml:space="preserve"> В.В. Борьба с рабством-должничеством в Вавилонии и Палестине</w:t>
      </w:r>
      <w:r w:rsidR="00E52805" w:rsidRPr="00E370DD">
        <w:rPr>
          <w:color w:val="000000"/>
          <w:spacing w:val="-1"/>
          <w:sz w:val="28"/>
          <w:szCs w:val="28"/>
        </w:rPr>
        <w:t xml:space="preserve"> / В.В. Струве</w:t>
      </w:r>
      <w:r w:rsidR="00F931D2" w:rsidRPr="00E370DD">
        <w:rPr>
          <w:color w:val="000000"/>
          <w:spacing w:val="-1"/>
          <w:sz w:val="28"/>
          <w:szCs w:val="28"/>
        </w:rPr>
        <w:t xml:space="preserve"> // Палестинский </w:t>
      </w:r>
      <w:r w:rsidR="000F46D2" w:rsidRPr="00E370DD">
        <w:rPr>
          <w:color w:val="000000"/>
          <w:spacing w:val="-1"/>
          <w:sz w:val="28"/>
          <w:szCs w:val="28"/>
        </w:rPr>
        <w:t>сборник</w:t>
      </w:r>
      <w:r w:rsidR="000F46D2">
        <w:rPr>
          <w:color w:val="000000"/>
          <w:spacing w:val="-1"/>
          <w:sz w:val="28"/>
          <w:szCs w:val="28"/>
        </w:rPr>
        <w:t>.</w:t>
      </w:r>
      <w:r w:rsidR="000F46D2" w:rsidRPr="00E370DD">
        <w:rPr>
          <w:iCs/>
          <w:sz w:val="28"/>
          <w:szCs w:val="28"/>
        </w:rPr>
        <w:t xml:space="preserve"> –</w:t>
      </w:r>
      <w:r w:rsidR="000F46D2" w:rsidRPr="00E370DD">
        <w:rPr>
          <w:color w:val="000000"/>
          <w:spacing w:val="-1"/>
          <w:sz w:val="28"/>
          <w:szCs w:val="28"/>
        </w:rPr>
        <w:t>1958.</w:t>
      </w:r>
      <w:r w:rsidR="000F46D2" w:rsidRPr="00E370DD">
        <w:rPr>
          <w:iCs/>
          <w:sz w:val="28"/>
          <w:szCs w:val="28"/>
        </w:rPr>
        <w:t xml:space="preserve"> –</w:t>
      </w:r>
      <w:r w:rsidR="00F931D2" w:rsidRPr="00E370DD">
        <w:rPr>
          <w:color w:val="000000"/>
          <w:spacing w:val="-1"/>
          <w:sz w:val="28"/>
          <w:szCs w:val="28"/>
        </w:rPr>
        <w:t xml:space="preserve"> Вып. </w:t>
      </w:r>
      <w:r w:rsidR="000F46D2" w:rsidRPr="00E370DD">
        <w:rPr>
          <w:color w:val="000000"/>
          <w:spacing w:val="-1"/>
          <w:sz w:val="28"/>
          <w:szCs w:val="28"/>
        </w:rPr>
        <w:t>3.</w:t>
      </w:r>
      <w:r w:rsidR="000F46D2" w:rsidRPr="00E370DD">
        <w:rPr>
          <w:iCs/>
          <w:sz w:val="28"/>
          <w:szCs w:val="28"/>
        </w:rPr>
        <w:t xml:space="preserve"> –</w:t>
      </w:r>
      <w:r w:rsidR="0024230D" w:rsidRPr="00E370DD">
        <w:rPr>
          <w:color w:val="000000"/>
          <w:spacing w:val="-1"/>
          <w:sz w:val="28"/>
          <w:szCs w:val="28"/>
        </w:rPr>
        <w:t xml:space="preserve"> С. 3-28.</w:t>
      </w:r>
    </w:p>
    <w:p w:rsidR="00D47972" w:rsidRDefault="00C71ADD" w:rsidP="009B3756">
      <w:pPr>
        <w:ind w:left="170" w:right="57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13</w:t>
      </w:r>
      <w:r w:rsidR="00197EC3" w:rsidRPr="00E370D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24230D" w:rsidRPr="00E370DD">
        <w:rPr>
          <w:iCs/>
          <w:sz w:val="28"/>
          <w:szCs w:val="28"/>
        </w:rPr>
        <w:t xml:space="preserve">Кленгель-Брандт, Э. Вавилонская богиня: Легенда и история: пер. </w:t>
      </w:r>
    </w:p>
    <w:p w:rsidR="0024230D" w:rsidRPr="00E370DD" w:rsidRDefault="0024230D" w:rsidP="009B3756">
      <w:pPr>
        <w:ind w:left="170" w:right="57"/>
        <w:jc w:val="both"/>
        <w:rPr>
          <w:sz w:val="28"/>
          <w:szCs w:val="28"/>
        </w:rPr>
      </w:pPr>
      <w:r w:rsidRPr="00E370DD">
        <w:rPr>
          <w:iCs/>
          <w:sz w:val="28"/>
          <w:szCs w:val="28"/>
        </w:rPr>
        <w:t>с нем. / Э. Кленгель-Брандт. –  М.: Восточная литература РАН, 1991.  – 157</w:t>
      </w:r>
      <w:r w:rsidR="00BF53B6">
        <w:rPr>
          <w:iCs/>
          <w:sz w:val="28"/>
          <w:szCs w:val="28"/>
        </w:rPr>
        <w:t xml:space="preserve"> с</w:t>
      </w:r>
      <w:r w:rsidRPr="00E370DD">
        <w:rPr>
          <w:iCs/>
          <w:sz w:val="28"/>
          <w:szCs w:val="28"/>
        </w:rPr>
        <w:t>.</w:t>
      </w:r>
    </w:p>
    <w:p w:rsidR="0024230D" w:rsidRPr="00E370DD" w:rsidRDefault="00C71ADD" w:rsidP="009B3756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02FC7" w:rsidRPr="00E370D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4230D" w:rsidRPr="00E370DD">
        <w:rPr>
          <w:sz w:val="28"/>
          <w:szCs w:val="28"/>
        </w:rPr>
        <w:t>Никольский, Н.М. Культура древней Вавилонии / Н.М. Никольский.  –  М.: ГПИБ России, 2000. –  177 с.</w:t>
      </w:r>
    </w:p>
    <w:p w:rsidR="002027E1" w:rsidRPr="00E370DD" w:rsidRDefault="00C71ADD" w:rsidP="009B3756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02FC7" w:rsidRPr="00E370DD">
        <w:rPr>
          <w:sz w:val="28"/>
          <w:szCs w:val="28"/>
        </w:rPr>
        <w:t xml:space="preserve">. </w:t>
      </w:r>
      <w:r w:rsidR="002027E1" w:rsidRPr="00E370DD">
        <w:rPr>
          <w:sz w:val="28"/>
          <w:szCs w:val="28"/>
        </w:rPr>
        <w:t xml:space="preserve">Оппенхейм, А. Древняя Месопотамия. Портрет погибшей цивилизации: пер. с англ. /А. Оппенхейм. – М.: Наука. Гл. ред. вост. лит., 1990. – 319 с. </w:t>
      </w:r>
    </w:p>
    <w:p w:rsidR="002027E1" w:rsidRPr="00E370DD" w:rsidRDefault="00C71ADD" w:rsidP="009B3756">
      <w:pPr>
        <w:pStyle w:val="a9"/>
        <w:ind w:left="170" w:right="57" w:firstLine="709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16</w:t>
      </w:r>
      <w:r w:rsidR="00197EC3" w:rsidRPr="00E370DD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  <w:r w:rsidR="002027E1" w:rsidRPr="00E370DD">
        <w:rPr>
          <w:color w:val="000000"/>
          <w:spacing w:val="-1"/>
          <w:sz w:val="28"/>
          <w:szCs w:val="28"/>
        </w:rPr>
        <w:t>Редер, Д.Г. К вопросу о юридическом положении рабов по законам Хаммурапи / Д.Г. Редер // Древний Восток.</w:t>
      </w:r>
      <w:r w:rsidR="00B30A56" w:rsidRPr="00E370DD">
        <w:rPr>
          <w:color w:val="000000"/>
          <w:spacing w:val="-1"/>
          <w:sz w:val="28"/>
          <w:szCs w:val="28"/>
        </w:rPr>
        <w:t xml:space="preserve"> – </w:t>
      </w:r>
      <w:r w:rsidR="002027E1" w:rsidRPr="00E370DD">
        <w:rPr>
          <w:color w:val="000000"/>
          <w:spacing w:val="-1"/>
          <w:sz w:val="28"/>
          <w:szCs w:val="28"/>
        </w:rPr>
        <w:t xml:space="preserve"> М.:</w:t>
      </w:r>
      <w:r w:rsidR="002027E1" w:rsidRPr="00E370DD">
        <w:rPr>
          <w:color w:val="000000"/>
          <w:sz w:val="28"/>
          <w:szCs w:val="28"/>
          <w:shd w:val="clear" w:color="auto" w:fill="FFFFFF"/>
        </w:rPr>
        <w:t xml:space="preserve"> Наука. </w:t>
      </w:r>
      <w:r w:rsidR="002027E1" w:rsidRPr="00E370DD">
        <w:rPr>
          <w:sz w:val="28"/>
          <w:szCs w:val="28"/>
        </w:rPr>
        <w:t>Гл. ред. вост. лит.</w:t>
      </w:r>
      <w:r w:rsidR="002027E1" w:rsidRPr="00E370DD">
        <w:rPr>
          <w:color w:val="000000"/>
          <w:spacing w:val="-1"/>
          <w:sz w:val="28"/>
          <w:szCs w:val="28"/>
        </w:rPr>
        <w:t>, 1975.</w:t>
      </w:r>
      <w:r w:rsidR="00BC3A58">
        <w:rPr>
          <w:color w:val="000000"/>
          <w:spacing w:val="-1"/>
          <w:sz w:val="28"/>
          <w:szCs w:val="28"/>
        </w:rPr>
        <w:t xml:space="preserve"> </w:t>
      </w:r>
      <w:r w:rsidR="002027E1" w:rsidRPr="00E370DD">
        <w:rPr>
          <w:color w:val="000000"/>
          <w:spacing w:val="-1"/>
          <w:sz w:val="28"/>
          <w:szCs w:val="28"/>
        </w:rPr>
        <w:t xml:space="preserve"> </w:t>
      </w:r>
      <w:r w:rsidR="00BF53B6" w:rsidRPr="00E370DD">
        <w:rPr>
          <w:iCs/>
          <w:sz w:val="28"/>
          <w:szCs w:val="28"/>
        </w:rPr>
        <w:t>–</w:t>
      </w:r>
      <w:r w:rsidR="00BC3A58">
        <w:rPr>
          <w:iCs/>
          <w:sz w:val="28"/>
          <w:szCs w:val="28"/>
        </w:rPr>
        <w:t xml:space="preserve"> </w:t>
      </w:r>
      <w:r w:rsidR="002027E1" w:rsidRPr="00E370DD">
        <w:rPr>
          <w:color w:val="000000"/>
          <w:spacing w:val="-1"/>
          <w:sz w:val="28"/>
          <w:szCs w:val="28"/>
        </w:rPr>
        <w:t xml:space="preserve">Ч.1. </w:t>
      </w:r>
      <w:r w:rsidR="00BF53B6" w:rsidRPr="00E370DD">
        <w:rPr>
          <w:iCs/>
          <w:sz w:val="28"/>
          <w:szCs w:val="28"/>
        </w:rPr>
        <w:t>–</w:t>
      </w:r>
      <w:r w:rsidR="00BC3A58">
        <w:rPr>
          <w:iCs/>
          <w:sz w:val="28"/>
          <w:szCs w:val="28"/>
        </w:rPr>
        <w:t xml:space="preserve"> </w:t>
      </w:r>
      <w:r w:rsidR="002027E1" w:rsidRPr="00E370DD">
        <w:rPr>
          <w:color w:val="000000"/>
          <w:spacing w:val="-1"/>
          <w:sz w:val="28"/>
          <w:szCs w:val="28"/>
        </w:rPr>
        <w:t>С.230-245.</w:t>
      </w:r>
    </w:p>
    <w:p w:rsidR="002027E1" w:rsidRPr="00E370DD" w:rsidRDefault="00C71ADD" w:rsidP="00BC3A58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97EC3" w:rsidRPr="00E370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27E1" w:rsidRPr="00E370DD">
        <w:rPr>
          <w:sz w:val="28"/>
          <w:szCs w:val="28"/>
        </w:rPr>
        <w:t>Саггс, Г.</w:t>
      </w:r>
      <w:r w:rsidR="00D47972">
        <w:rPr>
          <w:sz w:val="28"/>
          <w:szCs w:val="28"/>
        </w:rPr>
        <w:t xml:space="preserve">  </w:t>
      </w:r>
      <w:r w:rsidR="002027E1" w:rsidRPr="00E370DD">
        <w:rPr>
          <w:sz w:val="28"/>
          <w:szCs w:val="28"/>
        </w:rPr>
        <w:t xml:space="preserve"> Вавилон и </w:t>
      </w:r>
      <w:r w:rsidR="00D47972">
        <w:rPr>
          <w:sz w:val="28"/>
          <w:szCs w:val="28"/>
        </w:rPr>
        <w:t xml:space="preserve">  </w:t>
      </w:r>
      <w:r w:rsidR="002027E1" w:rsidRPr="00E370DD">
        <w:rPr>
          <w:sz w:val="28"/>
          <w:szCs w:val="28"/>
        </w:rPr>
        <w:t xml:space="preserve">Ассирия: Быт. </w:t>
      </w:r>
      <w:r w:rsidR="00D47972">
        <w:rPr>
          <w:sz w:val="28"/>
          <w:szCs w:val="28"/>
        </w:rPr>
        <w:t xml:space="preserve"> </w:t>
      </w:r>
      <w:r w:rsidR="002027E1" w:rsidRPr="00E370DD">
        <w:rPr>
          <w:sz w:val="28"/>
          <w:szCs w:val="28"/>
        </w:rPr>
        <w:t xml:space="preserve">Религия. </w:t>
      </w:r>
      <w:r w:rsidR="00D47972">
        <w:rPr>
          <w:sz w:val="28"/>
          <w:szCs w:val="28"/>
        </w:rPr>
        <w:t xml:space="preserve"> </w:t>
      </w:r>
      <w:r w:rsidR="002027E1" w:rsidRPr="00E370DD">
        <w:rPr>
          <w:sz w:val="28"/>
          <w:szCs w:val="28"/>
        </w:rPr>
        <w:t>Культура</w:t>
      </w:r>
      <w:r w:rsidR="00D24F51">
        <w:rPr>
          <w:sz w:val="28"/>
          <w:szCs w:val="28"/>
        </w:rPr>
        <w:t>: пер. с англ.</w:t>
      </w:r>
      <w:r w:rsidR="002027E1" w:rsidRPr="00E370DD">
        <w:rPr>
          <w:sz w:val="28"/>
          <w:szCs w:val="28"/>
        </w:rPr>
        <w:t xml:space="preserve"> / Г. Саггс. – М</w:t>
      </w:r>
      <w:r w:rsidR="00831421">
        <w:rPr>
          <w:sz w:val="28"/>
          <w:szCs w:val="28"/>
        </w:rPr>
        <w:t>.: Центрполиграф, 2004. – 334 с</w:t>
      </w:r>
      <w:r w:rsidR="00D47972">
        <w:rPr>
          <w:sz w:val="28"/>
          <w:szCs w:val="28"/>
        </w:rPr>
        <w:t>.</w:t>
      </w:r>
    </w:p>
    <w:p w:rsidR="00236C21" w:rsidRPr="00C71ADD" w:rsidRDefault="00A02FC7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1</w:t>
      </w:r>
      <w:r w:rsidR="00C71ADD">
        <w:rPr>
          <w:sz w:val="28"/>
          <w:szCs w:val="28"/>
        </w:rPr>
        <w:t>8</w:t>
      </w:r>
      <w:r w:rsidR="00197EC3" w:rsidRPr="00E370DD">
        <w:rPr>
          <w:sz w:val="28"/>
          <w:szCs w:val="28"/>
        </w:rPr>
        <w:t>.</w:t>
      </w:r>
      <w:r w:rsidR="00C71ADD">
        <w:rPr>
          <w:sz w:val="28"/>
          <w:szCs w:val="28"/>
        </w:rPr>
        <w:t xml:space="preserve"> </w:t>
      </w:r>
      <w:r w:rsidR="002027E1" w:rsidRPr="00E370DD">
        <w:rPr>
          <w:sz w:val="28"/>
          <w:szCs w:val="28"/>
        </w:rPr>
        <w:t>Саггс, Г. Вавилоняне</w:t>
      </w:r>
      <w:r w:rsidR="00D24F51">
        <w:rPr>
          <w:sz w:val="28"/>
          <w:szCs w:val="28"/>
        </w:rPr>
        <w:t>: пер. с англ.</w:t>
      </w:r>
      <w:r w:rsidR="002027E1" w:rsidRPr="00E370DD">
        <w:rPr>
          <w:sz w:val="28"/>
          <w:szCs w:val="28"/>
        </w:rPr>
        <w:t xml:space="preserve"> / Г. Саггс. – М.: ФАИР-ПРЕСС, 2005. – 256 с.</w:t>
      </w:r>
    </w:p>
    <w:p w:rsidR="0077276A" w:rsidRDefault="00C71ADD" w:rsidP="009B3756">
      <w:pPr>
        <w:ind w:left="170" w:right="57" w:firstLine="709"/>
        <w:jc w:val="both"/>
        <w:rPr>
          <w:rStyle w:val="14"/>
          <w:szCs w:val="28"/>
        </w:rPr>
      </w:pPr>
      <w:r>
        <w:rPr>
          <w:rStyle w:val="14"/>
          <w:szCs w:val="28"/>
        </w:rPr>
        <w:t>19</w:t>
      </w:r>
      <w:r w:rsidR="00197EC3" w:rsidRPr="00E370DD">
        <w:rPr>
          <w:rStyle w:val="14"/>
          <w:szCs w:val="28"/>
        </w:rPr>
        <w:t>.</w:t>
      </w:r>
      <w:r>
        <w:rPr>
          <w:rStyle w:val="14"/>
          <w:szCs w:val="28"/>
        </w:rPr>
        <w:t xml:space="preserve"> </w:t>
      </w:r>
      <w:r w:rsidR="0077276A" w:rsidRPr="00E370DD">
        <w:rPr>
          <w:rStyle w:val="14"/>
          <w:szCs w:val="28"/>
        </w:rPr>
        <w:t>Якобсон</w:t>
      </w:r>
      <w:r w:rsidR="000C4307">
        <w:rPr>
          <w:rStyle w:val="14"/>
          <w:szCs w:val="28"/>
        </w:rPr>
        <w:t>,</w:t>
      </w:r>
      <w:r w:rsidR="0077276A" w:rsidRPr="00E370DD">
        <w:rPr>
          <w:rStyle w:val="14"/>
          <w:szCs w:val="28"/>
        </w:rPr>
        <w:t xml:space="preserve"> В. А. Правовое и имущественное положение воина redum времени Первой вавилонской династии // </w:t>
      </w:r>
      <w:r w:rsidR="00283FAB" w:rsidRPr="00E370DD">
        <w:rPr>
          <w:rStyle w:val="14"/>
          <w:szCs w:val="28"/>
        </w:rPr>
        <w:t>Вестник древней истории</w:t>
      </w:r>
      <w:r w:rsidR="0077276A" w:rsidRPr="00E370DD">
        <w:rPr>
          <w:rStyle w:val="14"/>
          <w:szCs w:val="28"/>
        </w:rPr>
        <w:t>.</w:t>
      </w:r>
      <w:r w:rsidR="00283FAB" w:rsidRPr="00E370DD">
        <w:rPr>
          <w:rStyle w:val="14"/>
          <w:szCs w:val="28"/>
        </w:rPr>
        <w:t xml:space="preserve"> – </w:t>
      </w:r>
      <w:r w:rsidR="0077276A" w:rsidRPr="00E370DD">
        <w:rPr>
          <w:rStyle w:val="14"/>
          <w:szCs w:val="28"/>
        </w:rPr>
        <w:t xml:space="preserve"> </w:t>
      </w:r>
      <w:r w:rsidR="000F46D2" w:rsidRPr="00E370DD">
        <w:rPr>
          <w:rStyle w:val="14"/>
          <w:szCs w:val="28"/>
        </w:rPr>
        <w:t>1963.</w:t>
      </w:r>
      <w:r w:rsidR="000F46D2" w:rsidRPr="00E370DD">
        <w:rPr>
          <w:iCs/>
          <w:sz w:val="28"/>
          <w:szCs w:val="28"/>
        </w:rPr>
        <w:t xml:space="preserve"> –</w:t>
      </w:r>
      <w:r w:rsidR="0077276A" w:rsidRPr="00E370DD">
        <w:rPr>
          <w:rStyle w:val="14"/>
          <w:szCs w:val="28"/>
        </w:rPr>
        <w:t xml:space="preserve"> №2.</w:t>
      </w:r>
      <w:r w:rsidR="00EB0F5E" w:rsidRPr="00E370DD">
        <w:rPr>
          <w:rStyle w:val="14"/>
          <w:szCs w:val="28"/>
        </w:rPr>
        <w:t xml:space="preserve"> – С.129-141.</w:t>
      </w:r>
    </w:p>
    <w:p w:rsidR="00C71ADD" w:rsidRPr="00C71ADD" w:rsidRDefault="00C71ADD" w:rsidP="009B3756">
      <w:pPr>
        <w:widowControl w:val="0"/>
        <w:ind w:left="170" w:right="57" w:firstLine="709"/>
        <w:jc w:val="both"/>
        <w:rPr>
          <w:rStyle w:val="14"/>
          <w:color w:val="000000"/>
          <w:spacing w:val="-3"/>
          <w:szCs w:val="28"/>
        </w:rPr>
      </w:pPr>
      <w:r>
        <w:rPr>
          <w:sz w:val="28"/>
          <w:szCs w:val="28"/>
        </w:rPr>
        <w:t xml:space="preserve">20. </w:t>
      </w:r>
      <w:r w:rsidRPr="00E370DD">
        <w:rPr>
          <w:sz w:val="28"/>
          <w:szCs w:val="28"/>
        </w:rPr>
        <w:t>Якобсон</w:t>
      </w:r>
      <w:r w:rsidR="000C4307">
        <w:rPr>
          <w:sz w:val="28"/>
          <w:szCs w:val="28"/>
        </w:rPr>
        <w:t>,</w:t>
      </w:r>
      <w:r w:rsidRPr="00E370DD">
        <w:rPr>
          <w:sz w:val="28"/>
          <w:szCs w:val="28"/>
        </w:rPr>
        <w:t xml:space="preserve"> В.А. Возникновение писаного права в древней Месопотамии //</w:t>
      </w:r>
      <w:r w:rsidRPr="00E370DD">
        <w:rPr>
          <w:rStyle w:val="14"/>
          <w:szCs w:val="28"/>
        </w:rPr>
        <w:t xml:space="preserve"> Вестник древней истории. –  </w:t>
      </w:r>
      <w:r w:rsidRPr="00E370DD">
        <w:rPr>
          <w:sz w:val="28"/>
          <w:szCs w:val="28"/>
        </w:rPr>
        <w:t xml:space="preserve"> </w:t>
      </w:r>
      <w:r w:rsidR="000F46D2" w:rsidRPr="00E370DD">
        <w:rPr>
          <w:sz w:val="28"/>
          <w:szCs w:val="28"/>
        </w:rPr>
        <w:t>1981.</w:t>
      </w:r>
      <w:r w:rsidR="000F46D2" w:rsidRPr="00E370DD">
        <w:rPr>
          <w:iCs/>
          <w:sz w:val="28"/>
          <w:szCs w:val="28"/>
        </w:rPr>
        <w:t xml:space="preserve"> –</w:t>
      </w:r>
      <w:r w:rsidRPr="00E370DD">
        <w:rPr>
          <w:sz w:val="28"/>
          <w:szCs w:val="28"/>
        </w:rPr>
        <w:t xml:space="preserve"> № 4. – С.9-20.</w:t>
      </w:r>
    </w:p>
    <w:p w:rsidR="00F931D2" w:rsidRPr="00831421" w:rsidRDefault="00C71ADD" w:rsidP="009B3756">
      <w:pPr>
        <w:widowControl w:val="0"/>
        <w:ind w:left="170" w:right="57" w:firstLine="709"/>
        <w:jc w:val="both"/>
        <w:rPr>
          <w:sz w:val="28"/>
          <w:szCs w:val="28"/>
        </w:rPr>
      </w:pPr>
      <w:r>
        <w:rPr>
          <w:rStyle w:val="14"/>
          <w:szCs w:val="28"/>
        </w:rPr>
        <w:t>21</w:t>
      </w:r>
      <w:r w:rsidR="00197EC3" w:rsidRPr="00E370DD">
        <w:rPr>
          <w:rStyle w:val="14"/>
          <w:szCs w:val="28"/>
        </w:rPr>
        <w:t>.</w:t>
      </w:r>
      <w:r>
        <w:rPr>
          <w:rStyle w:val="14"/>
          <w:szCs w:val="28"/>
        </w:rPr>
        <w:t xml:space="preserve"> </w:t>
      </w:r>
      <w:r w:rsidR="00197EC3" w:rsidRPr="00E370DD">
        <w:rPr>
          <w:rStyle w:val="14"/>
          <w:szCs w:val="28"/>
        </w:rPr>
        <w:t>Якобсон, В. А. Регулирование международной торговли по законам Хаммурапи / В.А. Якобсон // Древний Восток и мировая культура. – М.: Наука, 1981. – С.53-54.</w:t>
      </w:r>
    </w:p>
    <w:p w:rsidR="00F931D2" w:rsidRPr="00831421" w:rsidRDefault="003C7CA6" w:rsidP="009B3756">
      <w:pPr>
        <w:shd w:val="clear" w:color="auto" w:fill="FFFFFF"/>
        <w:ind w:left="170" w:right="57"/>
        <w:jc w:val="center"/>
        <w:rPr>
          <w:b/>
          <w:sz w:val="28"/>
          <w:szCs w:val="28"/>
        </w:rPr>
      </w:pPr>
      <w:r w:rsidRPr="00E370DD">
        <w:rPr>
          <w:b/>
          <w:color w:val="000000"/>
          <w:spacing w:val="-5"/>
          <w:sz w:val="28"/>
          <w:szCs w:val="28"/>
        </w:rPr>
        <w:t>Тема 3</w:t>
      </w:r>
      <w:r w:rsidR="00F931D2" w:rsidRPr="00E370DD">
        <w:rPr>
          <w:b/>
          <w:color w:val="000000"/>
          <w:spacing w:val="-5"/>
          <w:sz w:val="28"/>
          <w:szCs w:val="28"/>
        </w:rPr>
        <w:t>. Шумеро-вавилонская культура</w:t>
      </w:r>
    </w:p>
    <w:p w:rsidR="00F931D2" w:rsidRPr="00831421" w:rsidRDefault="00F931D2" w:rsidP="009B3756">
      <w:pPr>
        <w:shd w:val="clear" w:color="auto" w:fill="FFFFFF"/>
        <w:ind w:left="170" w:right="57"/>
        <w:jc w:val="center"/>
        <w:rPr>
          <w:b/>
          <w:bCs/>
          <w:color w:val="000000"/>
          <w:spacing w:val="-4"/>
          <w:sz w:val="28"/>
          <w:szCs w:val="28"/>
        </w:rPr>
      </w:pPr>
      <w:r w:rsidRPr="00E370DD">
        <w:rPr>
          <w:b/>
          <w:bCs/>
          <w:color w:val="000000"/>
          <w:spacing w:val="-4"/>
          <w:sz w:val="28"/>
          <w:szCs w:val="28"/>
        </w:rPr>
        <w:t>План</w:t>
      </w:r>
    </w:p>
    <w:p w:rsidR="00CF1934" w:rsidRPr="00E370DD" w:rsidRDefault="009B3756" w:rsidP="009B3756">
      <w:pPr>
        <w:shd w:val="clear" w:color="auto" w:fill="FFFFFF"/>
        <w:ind w:left="170" w:right="5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</w:t>
      </w:r>
      <w:r w:rsidR="00F931D2" w:rsidRPr="00E370DD">
        <w:rPr>
          <w:color w:val="000000"/>
          <w:spacing w:val="-1"/>
          <w:sz w:val="28"/>
          <w:szCs w:val="28"/>
        </w:rPr>
        <w:t xml:space="preserve">1. Повседневная жизнь шумеров </w:t>
      </w:r>
      <w:r w:rsidR="00A2444F" w:rsidRPr="00E370DD">
        <w:rPr>
          <w:color w:val="000000"/>
          <w:spacing w:val="-1"/>
          <w:sz w:val="28"/>
          <w:szCs w:val="28"/>
        </w:rPr>
        <w:t>и вавилонян</w:t>
      </w:r>
      <w:r w:rsidR="00F931D2" w:rsidRPr="00E370DD">
        <w:rPr>
          <w:color w:val="000000"/>
          <w:spacing w:val="-1"/>
          <w:sz w:val="28"/>
          <w:szCs w:val="28"/>
        </w:rPr>
        <w:t>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2.  Шумерские религиозные представления.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 xml:space="preserve">3. </w:t>
      </w:r>
      <w:r w:rsidR="00FD5959" w:rsidRPr="00E370DD">
        <w:rPr>
          <w:color w:val="000000"/>
          <w:spacing w:val="-4"/>
          <w:sz w:val="28"/>
          <w:szCs w:val="28"/>
        </w:rPr>
        <w:t>Шумерское изобразительное искусство и храмовая архитектура.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6. Изменения в религиозных представления</w:t>
      </w:r>
      <w:r w:rsidR="00FD5959" w:rsidRPr="00E370DD">
        <w:rPr>
          <w:color w:val="000000"/>
          <w:spacing w:val="-4"/>
          <w:sz w:val="28"/>
          <w:szCs w:val="28"/>
        </w:rPr>
        <w:t xml:space="preserve">х населения </w:t>
      </w:r>
      <w:r w:rsidR="00A2444F" w:rsidRPr="00E370DD">
        <w:rPr>
          <w:color w:val="000000"/>
          <w:spacing w:val="-4"/>
          <w:sz w:val="28"/>
          <w:szCs w:val="28"/>
        </w:rPr>
        <w:t>Месопотамии во II</w:t>
      </w:r>
      <w:r w:rsidRPr="00E370DD">
        <w:rPr>
          <w:color w:val="000000"/>
          <w:spacing w:val="-4"/>
          <w:sz w:val="28"/>
          <w:szCs w:val="28"/>
        </w:rPr>
        <w:t>-ом тыс. до н.э.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7. Развитие вавилонской литературы и её жанры.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8. Н</w:t>
      </w:r>
      <w:r w:rsidR="00CF1934" w:rsidRPr="00E370DD">
        <w:rPr>
          <w:color w:val="000000"/>
          <w:spacing w:val="-4"/>
          <w:sz w:val="28"/>
          <w:szCs w:val="28"/>
        </w:rPr>
        <w:t>ау</w:t>
      </w:r>
      <w:r w:rsidRPr="00E370DD">
        <w:rPr>
          <w:color w:val="000000"/>
          <w:spacing w:val="-4"/>
          <w:sz w:val="28"/>
          <w:szCs w:val="28"/>
        </w:rPr>
        <w:t>чные знания вавилонян.</w:t>
      </w:r>
    </w:p>
    <w:p w:rsidR="003E2E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 xml:space="preserve">9. Человек и мир в </w:t>
      </w:r>
      <w:r w:rsidR="00A2444F" w:rsidRPr="00E370DD">
        <w:rPr>
          <w:color w:val="000000"/>
          <w:spacing w:val="-4"/>
          <w:sz w:val="28"/>
          <w:szCs w:val="28"/>
        </w:rPr>
        <w:t>изобразительном искусстве</w:t>
      </w:r>
      <w:r w:rsidRPr="00E370DD">
        <w:rPr>
          <w:color w:val="000000"/>
          <w:spacing w:val="-4"/>
          <w:sz w:val="28"/>
          <w:szCs w:val="28"/>
        </w:rPr>
        <w:t xml:space="preserve"> Вавилонии.</w:t>
      </w:r>
    </w:p>
    <w:p w:rsidR="00453D8A" w:rsidRDefault="003E2ED2" w:rsidP="009B3756">
      <w:pPr>
        <w:ind w:left="170" w:right="57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936E4">
        <w:rPr>
          <w:b/>
          <w:color w:val="333333"/>
          <w:sz w:val="28"/>
          <w:szCs w:val="28"/>
          <w:shd w:val="clear" w:color="auto" w:fill="FFFFFF"/>
        </w:rPr>
        <w:t>Методические указания</w:t>
      </w:r>
    </w:p>
    <w:p w:rsidR="00F931D2" w:rsidRPr="00831421" w:rsidRDefault="00453D8A" w:rsidP="009B3756">
      <w:pPr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подготовке необходимо обратить внимание </w:t>
      </w:r>
      <w:r w:rsidR="00571A36">
        <w:rPr>
          <w:color w:val="000000"/>
          <w:spacing w:val="-1"/>
          <w:sz w:val="28"/>
          <w:szCs w:val="28"/>
        </w:rPr>
        <w:t xml:space="preserve">на то, </w:t>
      </w:r>
      <w:r>
        <w:rPr>
          <w:color w:val="000000"/>
          <w:spacing w:val="-1"/>
          <w:sz w:val="28"/>
          <w:szCs w:val="28"/>
        </w:rPr>
        <w:t xml:space="preserve">что </w:t>
      </w:r>
      <w:r w:rsidR="00571A36">
        <w:rPr>
          <w:color w:val="000000"/>
          <w:spacing w:val="-1"/>
          <w:sz w:val="28"/>
          <w:szCs w:val="28"/>
        </w:rPr>
        <w:t>шумеро-вавилонской культуре на протяжении длительного периода существования было присуще внутреннее единство, связь составляющих ее компонентов. Особое внимание следует уделить вкладу отдельных народов в культуру Месопотамии.</w:t>
      </w:r>
      <w:r w:rsidR="009106BC">
        <w:rPr>
          <w:color w:val="000000"/>
          <w:spacing w:val="-1"/>
          <w:sz w:val="28"/>
          <w:szCs w:val="28"/>
        </w:rPr>
        <w:t xml:space="preserve"> Начинать работу надо с ознакомления </w:t>
      </w:r>
      <w:r w:rsidR="00C71ADD">
        <w:rPr>
          <w:color w:val="000000"/>
          <w:spacing w:val="-1"/>
          <w:sz w:val="28"/>
          <w:szCs w:val="28"/>
        </w:rPr>
        <w:t>с соответствующей главой</w:t>
      </w:r>
      <w:r w:rsidR="009106BC">
        <w:rPr>
          <w:color w:val="000000"/>
          <w:spacing w:val="-1"/>
          <w:sz w:val="28"/>
          <w:szCs w:val="28"/>
        </w:rPr>
        <w:t xml:space="preserve"> учебника. Затем ознакомиться с памятниками поэзии и прозы Месопотамии.</w:t>
      </w:r>
      <w:r w:rsidR="00DB00FB">
        <w:rPr>
          <w:color w:val="000000"/>
          <w:spacing w:val="-1"/>
          <w:sz w:val="28"/>
          <w:szCs w:val="28"/>
        </w:rPr>
        <w:t xml:space="preserve"> Подробный анализ литературы содержится во вступлении к книге «Поэзия и проза Древнего Востока».</w:t>
      </w:r>
      <w:r w:rsidR="00C71ADD">
        <w:rPr>
          <w:color w:val="000000"/>
          <w:spacing w:val="-1"/>
          <w:sz w:val="28"/>
          <w:szCs w:val="28"/>
        </w:rPr>
        <w:t xml:space="preserve"> Желательно также </w:t>
      </w:r>
      <w:r w:rsidR="009106BC">
        <w:rPr>
          <w:color w:val="000000"/>
          <w:spacing w:val="-1"/>
          <w:sz w:val="28"/>
          <w:szCs w:val="28"/>
        </w:rPr>
        <w:t xml:space="preserve">ознакомиться с несколькими работами </w:t>
      </w:r>
      <w:r w:rsidR="00DB00FB">
        <w:rPr>
          <w:color w:val="000000"/>
          <w:spacing w:val="-1"/>
          <w:sz w:val="28"/>
          <w:szCs w:val="28"/>
        </w:rPr>
        <w:t xml:space="preserve">из списка литературы, с целью создания более широкого представления по изучаемой проблеме. </w:t>
      </w:r>
    </w:p>
    <w:p w:rsidR="00FD5959" w:rsidRPr="00E370DD" w:rsidRDefault="00831421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Список источников и литературы</w:t>
      </w:r>
    </w:p>
    <w:p w:rsidR="00FD5959" w:rsidRPr="00E370DD" w:rsidRDefault="00FD5959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Учебники и учебные пособия</w:t>
      </w:r>
    </w:p>
    <w:p w:rsidR="003A2305" w:rsidRPr="00E370DD" w:rsidRDefault="00CA0B2D" w:rsidP="009B3756">
      <w:pPr>
        <w:shd w:val="clear" w:color="auto" w:fill="FFFFFF"/>
        <w:ind w:left="170" w:right="57" w:firstLine="709"/>
        <w:jc w:val="both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>1.</w:t>
      </w:r>
      <w:r w:rsidR="00541E32">
        <w:rPr>
          <w:color w:val="000000"/>
          <w:spacing w:val="-3"/>
          <w:sz w:val="28"/>
          <w:szCs w:val="28"/>
        </w:rPr>
        <w:t xml:space="preserve"> </w:t>
      </w:r>
      <w:r w:rsidR="00BF53B6" w:rsidRPr="00E370DD">
        <w:rPr>
          <w:color w:val="000000"/>
          <w:spacing w:val="-3"/>
          <w:sz w:val="28"/>
          <w:szCs w:val="28"/>
        </w:rPr>
        <w:t xml:space="preserve">История </w:t>
      </w:r>
      <w:r w:rsidR="00A2444F" w:rsidRPr="00E370DD">
        <w:rPr>
          <w:color w:val="000000"/>
          <w:spacing w:val="-3"/>
          <w:sz w:val="28"/>
          <w:szCs w:val="28"/>
        </w:rPr>
        <w:t>Древнего Востока</w:t>
      </w:r>
      <w:r w:rsidR="003A2305" w:rsidRPr="00E370DD">
        <w:rPr>
          <w:color w:val="000000"/>
          <w:spacing w:val="-3"/>
          <w:sz w:val="28"/>
          <w:szCs w:val="28"/>
        </w:rPr>
        <w:t xml:space="preserve"> / </w:t>
      </w:r>
      <w:r w:rsidR="00A2444F" w:rsidRPr="00E370DD">
        <w:rPr>
          <w:color w:val="000000"/>
          <w:spacing w:val="-3"/>
          <w:sz w:val="28"/>
          <w:szCs w:val="28"/>
        </w:rPr>
        <w:t>под ред.</w:t>
      </w:r>
      <w:r w:rsidR="00BF53B6">
        <w:rPr>
          <w:color w:val="000000"/>
          <w:spacing w:val="-3"/>
          <w:sz w:val="28"/>
          <w:szCs w:val="28"/>
        </w:rPr>
        <w:t xml:space="preserve"> В. И. Кузищина. – 3-е изд.</w:t>
      </w:r>
      <w:r w:rsidR="003A2305" w:rsidRPr="00E370DD">
        <w:rPr>
          <w:color w:val="000000"/>
          <w:spacing w:val="-3"/>
          <w:sz w:val="28"/>
          <w:szCs w:val="28"/>
        </w:rPr>
        <w:t xml:space="preserve"> –  М.: Высшая школа, 2003. – </w:t>
      </w:r>
      <w:r w:rsidR="00A2444F" w:rsidRPr="00E370DD">
        <w:rPr>
          <w:color w:val="000000"/>
          <w:spacing w:val="-3"/>
          <w:sz w:val="28"/>
          <w:szCs w:val="28"/>
        </w:rPr>
        <w:t>462 с.</w:t>
      </w:r>
    </w:p>
    <w:p w:rsidR="003A2305" w:rsidRPr="009F64E4" w:rsidRDefault="00CA0B2D" w:rsidP="009B3756">
      <w:pPr>
        <w:shd w:val="clear" w:color="auto" w:fill="FFFFFF"/>
        <w:ind w:left="170" w:right="57" w:firstLine="709"/>
        <w:jc w:val="both"/>
        <w:rPr>
          <w:b/>
          <w:color w:val="000000"/>
          <w:spacing w:val="-9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>2.</w:t>
      </w:r>
      <w:r w:rsidR="00541E32">
        <w:rPr>
          <w:color w:val="000000"/>
          <w:spacing w:val="-3"/>
          <w:sz w:val="28"/>
          <w:szCs w:val="28"/>
        </w:rPr>
        <w:t xml:space="preserve"> </w:t>
      </w:r>
      <w:r w:rsidR="003A2305" w:rsidRPr="00E370DD">
        <w:rPr>
          <w:color w:val="000000"/>
          <w:spacing w:val="-3"/>
          <w:sz w:val="28"/>
          <w:szCs w:val="28"/>
        </w:rPr>
        <w:t xml:space="preserve">История </w:t>
      </w:r>
      <w:r w:rsidR="00A2444F" w:rsidRPr="00E370DD">
        <w:rPr>
          <w:color w:val="000000"/>
          <w:spacing w:val="-3"/>
          <w:sz w:val="28"/>
          <w:szCs w:val="28"/>
        </w:rPr>
        <w:t>древнего мира</w:t>
      </w:r>
      <w:r w:rsidR="003A2305" w:rsidRPr="00E370DD">
        <w:rPr>
          <w:color w:val="000000"/>
          <w:spacing w:val="-3"/>
          <w:sz w:val="28"/>
          <w:szCs w:val="28"/>
        </w:rPr>
        <w:t xml:space="preserve">: в 3 кн. Кн. 1. Ранняя древность </w:t>
      </w:r>
      <w:r w:rsidR="00A2444F" w:rsidRPr="00E370DD">
        <w:rPr>
          <w:color w:val="000000"/>
          <w:spacing w:val="-3"/>
          <w:sz w:val="28"/>
          <w:szCs w:val="28"/>
        </w:rPr>
        <w:t>/ под</w:t>
      </w:r>
      <w:r w:rsidR="00C71ADD">
        <w:rPr>
          <w:color w:val="000000"/>
          <w:sz w:val="28"/>
          <w:szCs w:val="28"/>
        </w:rPr>
        <w:t xml:space="preserve"> ред. И. М. </w:t>
      </w:r>
      <w:r w:rsidR="003A2305" w:rsidRPr="00E370DD">
        <w:rPr>
          <w:color w:val="000000"/>
          <w:sz w:val="28"/>
          <w:szCs w:val="28"/>
        </w:rPr>
        <w:t xml:space="preserve">Дьяконова, В. Д. Нероновой, И. С. Свенцицкой.  – </w:t>
      </w:r>
      <w:r w:rsidR="003A2305" w:rsidRPr="00E370DD">
        <w:rPr>
          <w:color w:val="000000"/>
          <w:spacing w:val="-3"/>
          <w:sz w:val="28"/>
          <w:szCs w:val="28"/>
        </w:rPr>
        <w:t xml:space="preserve">3-е изд., перераб. </w:t>
      </w:r>
      <w:r w:rsidR="00A2444F" w:rsidRPr="00E370DD">
        <w:rPr>
          <w:color w:val="000000"/>
          <w:spacing w:val="-3"/>
          <w:sz w:val="28"/>
          <w:szCs w:val="28"/>
        </w:rPr>
        <w:t>и доп.</w:t>
      </w:r>
      <w:r w:rsidR="003A2305" w:rsidRPr="00E370DD">
        <w:rPr>
          <w:color w:val="000000"/>
          <w:spacing w:val="-3"/>
          <w:sz w:val="28"/>
          <w:szCs w:val="28"/>
        </w:rPr>
        <w:t xml:space="preserve"> –  М.:</w:t>
      </w:r>
      <w:r w:rsidR="003A2305" w:rsidRPr="00E370DD">
        <w:rPr>
          <w:color w:val="000000"/>
          <w:sz w:val="28"/>
          <w:szCs w:val="28"/>
          <w:shd w:val="clear" w:color="auto" w:fill="FFFFFF"/>
        </w:rPr>
        <w:t xml:space="preserve"> Наука. </w:t>
      </w:r>
      <w:r w:rsidR="003A2305" w:rsidRPr="00E370DD">
        <w:rPr>
          <w:sz w:val="28"/>
          <w:szCs w:val="28"/>
        </w:rPr>
        <w:t>Гл. ред. вост. лит.,</w:t>
      </w:r>
      <w:r w:rsidR="003A2305" w:rsidRPr="00E370DD">
        <w:rPr>
          <w:color w:val="000000"/>
          <w:sz w:val="28"/>
          <w:szCs w:val="28"/>
        </w:rPr>
        <w:t>1989. – 470 с.</w:t>
      </w:r>
    </w:p>
    <w:p w:rsidR="00FD5959" w:rsidRPr="00E370DD" w:rsidRDefault="00133EF1" w:rsidP="009B3756">
      <w:pPr>
        <w:pStyle w:val="a5"/>
        <w:spacing w:after="0" w:line="240" w:lineRule="auto"/>
        <w:ind w:left="17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DD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F931D2" w:rsidRPr="00E370DD" w:rsidRDefault="00CA0B2D" w:rsidP="009B3756">
      <w:pPr>
        <w:shd w:val="clear" w:color="auto" w:fill="FFFFFF"/>
        <w:tabs>
          <w:tab w:val="left" w:pos="9214"/>
        </w:tabs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3.</w:t>
      </w:r>
      <w:r w:rsidR="00541E32">
        <w:rPr>
          <w:color w:val="000000"/>
          <w:spacing w:val="-1"/>
          <w:sz w:val="28"/>
          <w:szCs w:val="28"/>
        </w:rPr>
        <w:t xml:space="preserve"> </w:t>
      </w:r>
      <w:r w:rsidR="00F931D2" w:rsidRPr="00E370DD">
        <w:rPr>
          <w:color w:val="000000"/>
          <w:spacing w:val="-1"/>
          <w:sz w:val="28"/>
          <w:szCs w:val="28"/>
        </w:rPr>
        <w:t>Лирическая поэзия Древнего Востока</w:t>
      </w:r>
      <w:r w:rsidR="00C71ADD">
        <w:rPr>
          <w:color w:val="000000"/>
          <w:spacing w:val="-1"/>
          <w:sz w:val="28"/>
          <w:szCs w:val="28"/>
        </w:rPr>
        <w:t xml:space="preserve"> </w:t>
      </w:r>
      <w:r w:rsidR="00B30A56" w:rsidRPr="00E370DD">
        <w:rPr>
          <w:color w:val="000000"/>
          <w:spacing w:val="-1"/>
          <w:sz w:val="28"/>
          <w:szCs w:val="28"/>
        </w:rPr>
        <w:t>/</w:t>
      </w:r>
      <w:r w:rsidR="00D76AC4">
        <w:rPr>
          <w:color w:val="000000"/>
          <w:spacing w:val="-1"/>
          <w:sz w:val="28"/>
          <w:szCs w:val="28"/>
        </w:rPr>
        <w:t xml:space="preserve"> </w:t>
      </w:r>
      <w:r w:rsidR="00FF283D" w:rsidRPr="00E370DD">
        <w:rPr>
          <w:color w:val="000000"/>
          <w:spacing w:val="-1"/>
          <w:sz w:val="28"/>
          <w:szCs w:val="28"/>
        </w:rPr>
        <w:t>с</w:t>
      </w:r>
      <w:r w:rsidR="00F931D2" w:rsidRPr="00E370DD">
        <w:rPr>
          <w:color w:val="000000"/>
          <w:spacing w:val="-1"/>
          <w:sz w:val="28"/>
          <w:szCs w:val="28"/>
        </w:rPr>
        <w:t>ост. И.М. Дьяконов.</w:t>
      </w:r>
      <w:r w:rsidR="00B30A56" w:rsidRPr="00E370DD">
        <w:rPr>
          <w:color w:val="000000"/>
          <w:spacing w:val="-1"/>
          <w:sz w:val="28"/>
          <w:szCs w:val="28"/>
        </w:rPr>
        <w:t xml:space="preserve"> –  М.:</w:t>
      </w:r>
      <w:r w:rsidR="00B30A56" w:rsidRPr="00E370DD">
        <w:rPr>
          <w:color w:val="000000"/>
          <w:sz w:val="28"/>
          <w:szCs w:val="28"/>
          <w:shd w:val="clear" w:color="auto" w:fill="FFFFFF"/>
        </w:rPr>
        <w:t xml:space="preserve"> Наука. </w:t>
      </w:r>
      <w:r w:rsidR="00B30A56" w:rsidRPr="00E370DD">
        <w:rPr>
          <w:sz w:val="28"/>
          <w:szCs w:val="28"/>
        </w:rPr>
        <w:t>Гл. ред. вост. лит.</w:t>
      </w:r>
      <w:r w:rsidR="00FF283D" w:rsidRPr="00E370DD">
        <w:rPr>
          <w:sz w:val="28"/>
          <w:szCs w:val="28"/>
        </w:rPr>
        <w:t xml:space="preserve">, </w:t>
      </w:r>
      <w:r w:rsidR="00F931D2" w:rsidRPr="00E370DD">
        <w:rPr>
          <w:color w:val="000000"/>
          <w:spacing w:val="-1"/>
          <w:sz w:val="28"/>
          <w:szCs w:val="28"/>
        </w:rPr>
        <w:t>1984.</w:t>
      </w:r>
      <w:r w:rsidR="00FF283D" w:rsidRPr="00E370DD">
        <w:rPr>
          <w:color w:val="000000"/>
          <w:spacing w:val="-1"/>
          <w:sz w:val="28"/>
          <w:szCs w:val="28"/>
        </w:rPr>
        <w:t xml:space="preserve"> – 231 с.</w:t>
      </w:r>
    </w:p>
    <w:p w:rsidR="00F931D2" w:rsidRPr="00E370DD" w:rsidRDefault="00CA0B2D" w:rsidP="009B3756">
      <w:pPr>
        <w:shd w:val="clear" w:color="auto" w:fill="FFFFFF"/>
        <w:tabs>
          <w:tab w:val="left" w:pos="9214"/>
        </w:tabs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4.</w:t>
      </w:r>
      <w:r w:rsidR="00541E32">
        <w:rPr>
          <w:color w:val="000000"/>
          <w:spacing w:val="-1"/>
          <w:sz w:val="28"/>
          <w:szCs w:val="28"/>
        </w:rPr>
        <w:t xml:space="preserve"> </w:t>
      </w:r>
      <w:r w:rsidR="00F931D2" w:rsidRPr="00E370DD">
        <w:rPr>
          <w:color w:val="000000"/>
          <w:spacing w:val="-1"/>
          <w:sz w:val="28"/>
          <w:szCs w:val="28"/>
        </w:rPr>
        <w:t>Поэзия и проза Древнего Востока</w:t>
      </w:r>
      <w:r w:rsidR="00E8212F" w:rsidRPr="00E370DD">
        <w:rPr>
          <w:color w:val="000000"/>
          <w:spacing w:val="-1"/>
          <w:sz w:val="28"/>
          <w:szCs w:val="28"/>
        </w:rPr>
        <w:t xml:space="preserve"> / под. ред. И. Брагинского</w:t>
      </w:r>
      <w:r w:rsidR="00F931D2" w:rsidRPr="00E370DD">
        <w:rPr>
          <w:color w:val="000000"/>
          <w:spacing w:val="-1"/>
          <w:sz w:val="28"/>
          <w:szCs w:val="28"/>
        </w:rPr>
        <w:t xml:space="preserve"> // </w:t>
      </w:r>
      <w:r w:rsidR="00E8212F" w:rsidRPr="00E370DD">
        <w:rPr>
          <w:color w:val="000000"/>
          <w:spacing w:val="-1"/>
          <w:sz w:val="28"/>
          <w:szCs w:val="28"/>
        </w:rPr>
        <w:t>Библиот</w:t>
      </w:r>
      <w:r w:rsidR="00C71ADD">
        <w:rPr>
          <w:color w:val="000000"/>
          <w:spacing w:val="-1"/>
          <w:sz w:val="28"/>
          <w:szCs w:val="28"/>
        </w:rPr>
        <w:t>ека всемирной литературы: в 200 </w:t>
      </w:r>
      <w:r w:rsidR="00E8212F" w:rsidRPr="00E370DD">
        <w:rPr>
          <w:color w:val="000000"/>
          <w:spacing w:val="-1"/>
          <w:sz w:val="28"/>
          <w:szCs w:val="28"/>
        </w:rPr>
        <w:t>т.</w:t>
      </w:r>
      <w:r w:rsidR="00BC3A58">
        <w:rPr>
          <w:color w:val="000000"/>
          <w:spacing w:val="-1"/>
          <w:sz w:val="28"/>
          <w:szCs w:val="28"/>
        </w:rPr>
        <w:t xml:space="preserve"> </w:t>
      </w:r>
      <w:r w:rsidR="00E8212F" w:rsidRPr="00E370DD">
        <w:rPr>
          <w:color w:val="000000"/>
          <w:spacing w:val="-1"/>
          <w:sz w:val="28"/>
          <w:szCs w:val="28"/>
        </w:rPr>
        <w:t xml:space="preserve">Т.1. – </w:t>
      </w:r>
      <w:r w:rsidR="00F931D2" w:rsidRPr="00E370DD">
        <w:rPr>
          <w:color w:val="000000"/>
          <w:spacing w:val="-1"/>
          <w:sz w:val="28"/>
          <w:szCs w:val="28"/>
        </w:rPr>
        <w:t>М.</w:t>
      </w:r>
      <w:r w:rsidR="00E8212F" w:rsidRPr="00E370DD">
        <w:rPr>
          <w:color w:val="000000"/>
          <w:spacing w:val="-1"/>
          <w:sz w:val="28"/>
          <w:szCs w:val="28"/>
        </w:rPr>
        <w:t>: Художественная литература</w:t>
      </w:r>
      <w:r w:rsidR="00F931D2" w:rsidRPr="00E370DD">
        <w:rPr>
          <w:color w:val="000000"/>
          <w:spacing w:val="-1"/>
          <w:sz w:val="28"/>
          <w:szCs w:val="28"/>
        </w:rPr>
        <w:t>, 1973.</w:t>
      </w:r>
      <w:r w:rsidR="00E8212F" w:rsidRPr="00E370DD">
        <w:rPr>
          <w:color w:val="000000"/>
          <w:spacing w:val="-1"/>
          <w:sz w:val="28"/>
          <w:szCs w:val="28"/>
        </w:rPr>
        <w:t xml:space="preserve"> – 757 с. </w:t>
      </w:r>
    </w:p>
    <w:p w:rsidR="00133EF1" w:rsidRPr="00E370DD" w:rsidRDefault="00133EF1" w:rsidP="009B3756">
      <w:pPr>
        <w:shd w:val="clear" w:color="auto" w:fill="FFFFFF"/>
        <w:tabs>
          <w:tab w:val="left" w:pos="9214"/>
        </w:tabs>
        <w:ind w:left="170" w:right="57" w:firstLine="709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Исследования</w:t>
      </w:r>
    </w:p>
    <w:p w:rsidR="00F931D2" w:rsidRPr="00E370DD" w:rsidRDefault="00CA0B2D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sz w:val="28"/>
          <w:szCs w:val="28"/>
        </w:rPr>
        <w:t>5.</w:t>
      </w:r>
      <w:r w:rsidR="00541E32">
        <w:rPr>
          <w:sz w:val="28"/>
          <w:szCs w:val="28"/>
        </w:rPr>
        <w:t xml:space="preserve"> </w:t>
      </w:r>
      <w:r w:rsidR="002121F8" w:rsidRPr="00E370DD">
        <w:rPr>
          <w:sz w:val="28"/>
          <w:szCs w:val="28"/>
        </w:rPr>
        <w:t>Белицкий, М. Шумеры. Забытый мир /</w:t>
      </w:r>
      <w:r w:rsidR="00D76AC4">
        <w:rPr>
          <w:sz w:val="28"/>
          <w:szCs w:val="28"/>
        </w:rPr>
        <w:t xml:space="preserve"> </w:t>
      </w:r>
      <w:r w:rsidR="002121F8" w:rsidRPr="00E370DD">
        <w:rPr>
          <w:sz w:val="28"/>
          <w:szCs w:val="28"/>
        </w:rPr>
        <w:t>М. Белицкий. – М.: Вече, 2000. – 429 с.</w:t>
      </w:r>
    </w:p>
    <w:p w:rsidR="00F931D2" w:rsidRPr="00E370DD" w:rsidRDefault="00CA0B2D" w:rsidP="009B3756">
      <w:pPr>
        <w:shd w:val="clear" w:color="auto" w:fill="FFFFFF"/>
        <w:ind w:left="170" w:right="57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E370DD">
        <w:rPr>
          <w:color w:val="000000"/>
          <w:spacing w:val="-1"/>
          <w:sz w:val="28"/>
          <w:szCs w:val="28"/>
        </w:rPr>
        <w:t>6.</w:t>
      </w:r>
      <w:r w:rsidR="00541E32">
        <w:rPr>
          <w:color w:val="000000"/>
          <w:spacing w:val="-1"/>
          <w:sz w:val="28"/>
          <w:szCs w:val="28"/>
        </w:rPr>
        <w:t xml:space="preserve"> </w:t>
      </w:r>
      <w:r w:rsidR="00F931D2" w:rsidRPr="00E370DD">
        <w:rPr>
          <w:color w:val="000000"/>
          <w:spacing w:val="-1"/>
          <w:sz w:val="28"/>
          <w:szCs w:val="28"/>
        </w:rPr>
        <w:t>Белявский</w:t>
      </w:r>
      <w:r w:rsidR="007A197A" w:rsidRPr="00E370DD">
        <w:rPr>
          <w:color w:val="000000"/>
          <w:spacing w:val="-1"/>
          <w:sz w:val="28"/>
          <w:szCs w:val="28"/>
        </w:rPr>
        <w:t>,</w:t>
      </w:r>
      <w:r w:rsidR="00F931D2" w:rsidRPr="00E370DD">
        <w:rPr>
          <w:color w:val="000000"/>
          <w:spacing w:val="-1"/>
          <w:sz w:val="28"/>
          <w:szCs w:val="28"/>
        </w:rPr>
        <w:t xml:space="preserve"> В.А. Вавилон легендарный и Вавилон исторический</w:t>
      </w:r>
      <w:r w:rsidR="00D76AC4">
        <w:rPr>
          <w:color w:val="000000"/>
          <w:spacing w:val="-1"/>
          <w:sz w:val="28"/>
          <w:szCs w:val="28"/>
        </w:rPr>
        <w:t xml:space="preserve"> / В.А. </w:t>
      </w:r>
      <w:r w:rsidR="007A197A" w:rsidRPr="00E370DD">
        <w:rPr>
          <w:color w:val="000000"/>
          <w:spacing w:val="-1"/>
          <w:sz w:val="28"/>
          <w:szCs w:val="28"/>
        </w:rPr>
        <w:t xml:space="preserve">Белявский. –  </w:t>
      </w:r>
      <w:r w:rsidR="00F931D2" w:rsidRPr="00E370DD">
        <w:rPr>
          <w:color w:val="000000"/>
          <w:spacing w:val="-1"/>
          <w:sz w:val="28"/>
          <w:szCs w:val="28"/>
        </w:rPr>
        <w:t>М.</w:t>
      </w:r>
      <w:r w:rsidR="007A197A" w:rsidRPr="00E370DD">
        <w:rPr>
          <w:color w:val="000000"/>
          <w:spacing w:val="-1"/>
          <w:sz w:val="28"/>
          <w:szCs w:val="28"/>
        </w:rPr>
        <w:t>: Мысль</w:t>
      </w:r>
      <w:r w:rsidR="00F931D2" w:rsidRPr="00E370DD">
        <w:rPr>
          <w:color w:val="000000"/>
          <w:spacing w:val="-1"/>
          <w:sz w:val="28"/>
          <w:szCs w:val="28"/>
        </w:rPr>
        <w:t>, 1971.</w:t>
      </w:r>
      <w:r w:rsidR="007A197A" w:rsidRPr="00E370DD">
        <w:rPr>
          <w:color w:val="000000"/>
          <w:spacing w:val="-1"/>
          <w:sz w:val="28"/>
          <w:szCs w:val="28"/>
        </w:rPr>
        <w:t xml:space="preserve"> – 319 с.</w:t>
      </w:r>
      <w:r w:rsidR="00B2078A" w:rsidRPr="00E370DD">
        <w:rPr>
          <w:color w:val="222222"/>
          <w:sz w:val="28"/>
          <w:szCs w:val="28"/>
          <w:shd w:val="clear" w:color="auto" w:fill="FFFFFF"/>
        </w:rPr>
        <w:t> </w:t>
      </w:r>
    </w:p>
    <w:p w:rsidR="002B4102" w:rsidRPr="00E370DD" w:rsidRDefault="00CA0B2D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7.</w:t>
      </w:r>
      <w:r w:rsidR="00D76AC4">
        <w:rPr>
          <w:sz w:val="28"/>
          <w:szCs w:val="28"/>
        </w:rPr>
        <w:t xml:space="preserve"> </w:t>
      </w:r>
      <w:r w:rsidR="002B4102" w:rsidRPr="00E370DD">
        <w:rPr>
          <w:sz w:val="28"/>
          <w:szCs w:val="28"/>
        </w:rPr>
        <w:t>Дандамаев, М.А. Вавилонские писцы</w:t>
      </w:r>
      <w:r w:rsidR="00D76AC4">
        <w:rPr>
          <w:sz w:val="28"/>
          <w:szCs w:val="28"/>
        </w:rPr>
        <w:t xml:space="preserve"> </w:t>
      </w:r>
      <w:r w:rsidR="002B4102" w:rsidRPr="00E370DD">
        <w:rPr>
          <w:sz w:val="28"/>
          <w:szCs w:val="28"/>
        </w:rPr>
        <w:t>/</w:t>
      </w:r>
      <w:r w:rsidR="00D76AC4">
        <w:rPr>
          <w:sz w:val="28"/>
          <w:szCs w:val="28"/>
        </w:rPr>
        <w:t xml:space="preserve"> </w:t>
      </w:r>
      <w:r w:rsidR="002B4102" w:rsidRPr="00E370DD">
        <w:rPr>
          <w:sz w:val="28"/>
          <w:szCs w:val="28"/>
        </w:rPr>
        <w:t>М.А. Дандамаев. – М.: Наука. Гл. ред. вост. лит., 1983. – 245 с.</w:t>
      </w:r>
    </w:p>
    <w:p w:rsidR="002B4102" w:rsidRPr="00E370DD" w:rsidRDefault="00CA0B2D" w:rsidP="009B3756">
      <w:pPr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sz w:val="28"/>
          <w:szCs w:val="28"/>
        </w:rPr>
        <w:t xml:space="preserve">8. </w:t>
      </w:r>
      <w:r w:rsidR="00D76AC4">
        <w:rPr>
          <w:sz w:val="28"/>
          <w:szCs w:val="28"/>
        </w:rPr>
        <w:t>Дмитриева, Н.А. Искусство Древнего мира / Н.А. Дмитриева, Н.А. </w:t>
      </w:r>
      <w:r w:rsidR="002B4102" w:rsidRPr="00E370DD">
        <w:rPr>
          <w:sz w:val="28"/>
          <w:szCs w:val="28"/>
        </w:rPr>
        <w:t>Виноградова</w:t>
      </w:r>
      <w:r w:rsidR="00562038" w:rsidRPr="00E370DD">
        <w:rPr>
          <w:sz w:val="28"/>
          <w:szCs w:val="28"/>
        </w:rPr>
        <w:t xml:space="preserve">. – </w:t>
      </w:r>
      <w:r w:rsidR="002B4102" w:rsidRPr="00E370DD">
        <w:rPr>
          <w:sz w:val="28"/>
          <w:szCs w:val="28"/>
        </w:rPr>
        <w:t xml:space="preserve"> М.: Детская литература, 1989. – 207 с.</w:t>
      </w:r>
    </w:p>
    <w:p w:rsidR="00F931D2" w:rsidRPr="00E370DD" w:rsidRDefault="00CA0B2D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9.</w:t>
      </w:r>
      <w:r w:rsidR="00541E32">
        <w:rPr>
          <w:color w:val="000000"/>
          <w:spacing w:val="-1"/>
          <w:sz w:val="28"/>
          <w:szCs w:val="28"/>
        </w:rPr>
        <w:t xml:space="preserve"> </w:t>
      </w:r>
      <w:r w:rsidR="00F931D2" w:rsidRPr="00E370DD">
        <w:rPr>
          <w:color w:val="000000"/>
          <w:spacing w:val="-1"/>
          <w:sz w:val="28"/>
          <w:szCs w:val="28"/>
        </w:rPr>
        <w:t>Клима</w:t>
      </w:r>
      <w:r w:rsidR="002B4102" w:rsidRPr="00E370DD">
        <w:rPr>
          <w:color w:val="000000"/>
          <w:spacing w:val="-1"/>
          <w:sz w:val="28"/>
          <w:szCs w:val="28"/>
        </w:rPr>
        <w:t>, Й</w:t>
      </w:r>
      <w:r w:rsidR="00F931D2" w:rsidRPr="00E370DD">
        <w:rPr>
          <w:color w:val="000000"/>
          <w:spacing w:val="-1"/>
          <w:sz w:val="28"/>
          <w:szCs w:val="28"/>
        </w:rPr>
        <w:t xml:space="preserve">. Общество и культура </w:t>
      </w:r>
      <w:r w:rsidR="002B4102" w:rsidRPr="00E370DD">
        <w:rPr>
          <w:color w:val="000000"/>
          <w:spacing w:val="-1"/>
          <w:sz w:val="28"/>
          <w:szCs w:val="28"/>
        </w:rPr>
        <w:t>д</w:t>
      </w:r>
      <w:r w:rsidR="00F931D2" w:rsidRPr="00E370DD">
        <w:rPr>
          <w:color w:val="000000"/>
          <w:spacing w:val="-1"/>
          <w:sz w:val="28"/>
          <w:szCs w:val="28"/>
        </w:rPr>
        <w:t>ревнего Двуречья</w:t>
      </w:r>
      <w:r w:rsidR="00562038" w:rsidRPr="00E370DD">
        <w:rPr>
          <w:color w:val="000000"/>
          <w:spacing w:val="-1"/>
          <w:sz w:val="28"/>
          <w:szCs w:val="28"/>
        </w:rPr>
        <w:t xml:space="preserve">: пер. с чеш. </w:t>
      </w:r>
      <w:r w:rsidR="002B4102" w:rsidRPr="00E370DD">
        <w:rPr>
          <w:color w:val="000000"/>
          <w:spacing w:val="-1"/>
          <w:sz w:val="28"/>
          <w:szCs w:val="28"/>
        </w:rPr>
        <w:t>/</w:t>
      </w:r>
      <w:r w:rsidR="00D76AC4">
        <w:rPr>
          <w:color w:val="000000"/>
          <w:spacing w:val="-1"/>
          <w:sz w:val="28"/>
          <w:szCs w:val="28"/>
        </w:rPr>
        <w:t xml:space="preserve"> Й. </w:t>
      </w:r>
      <w:r w:rsidR="00562038" w:rsidRPr="00E370DD">
        <w:rPr>
          <w:color w:val="000000"/>
          <w:spacing w:val="-1"/>
          <w:sz w:val="28"/>
          <w:szCs w:val="28"/>
        </w:rPr>
        <w:t>Клима</w:t>
      </w:r>
      <w:r w:rsidR="00F931D2" w:rsidRPr="00E370DD">
        <w:rPr>
          <w:color w:val="000000"/>
          <w:spacing w:val="-1"/>
          <w:sz w:val="28"/>
          <w:szCs w:val="28"/>
        </w:rPr>
        <w:t>.</w:t>
      </w:r>
      <w:r w:rsidR="00562038" w:rsidRPr="00E370DD">
        <w:rPr>
          <w:color w:val="000000"/>
          <w:spacing w:val="-1"/>
          <w:sz w:val="28"/>
          <w:szCs w:val="28"/>
        </w:rPr>
        <w:t xml:space="preserve"> – </w:t>
      </w:r>
      <w:r w:rsidR="00F931D2" w:rsidRPr="00E370DD">
        <w:rPr>
          <w:color w:val="000000"/>
          <w:spacing w:val="-1"/>
          <w:sz w:val="28"/>
          <w:szCs w:val="28"/>
        </w:rPr>
        <w:t xml:space="preserve"> Прага: </w:t>
      </w:r>
      <w:r w:rsidR="00A2444F" w:rsidRPr="00E370DD">
        <w:rPr>
          <w:color w:val="000000"/>
          <w:spacing w:val="-1"/>
          <w:sz w:val="28"/>
          <w:szCs w:val="28"/>
          <w:lang w:val="en-US"/>
        </w:rPr>
        <w:t>Academia</w:t>
      </w:r>
      <w:r w:rsidR="00A2444F" w:rsidRPr="00E370DD">
        <w:rPr>
          <w:color w:val="000000"/>
          <w:spacing w:val="-1"/>
          <w:sz w:val="28"/>
          <w:szCs w:val="28"/>
        </w:rPr>
        <w:t>:</w:t>
      </w:r>
      <w:r w:rsidR="00562038" w:rsidRPr="00E370DD">
        <w:rPr>
          <w:color w:val="000000"/>
          <w:spacing w:val="-1"/>
          <w:sz w:val="28"/>
          <w:szCs w:val="28"/>
        </w:rPr>
        <w:t xml:space="preserve"> Артия, 1967. – 270 с.  </w:t>
      </w:r>
    </w:p>
    <w:p w:rsidR="00562038" w:rsidRPr="00E370DD" w:rsidRDefault="00CA0B2D" w:rsidP="009B3756">
      <w:pPr>
        <w:shd w:val="clear" w:color="auto" w:fill="FFFFFF"/>
        <w:tabs>
          <w:tab w:val="left" w:pos="9214"/>
        </w:tabs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lastRenderedPageBreak/>
        <w:t>10.</w:t>
      </w:r>
      <w:r w:rsidR="00541E32">
        <w:rPr>
          <w:color w:val="000000"/>
          <w:spacing w:val="-1"/>
          <w:sz w:val="28"/>
          <w:szCs w:val="28"/>
        </w:rPr>
        <w:t xml:space="preserve"> </w:t>
      </w:r>
      <w:r w:rsidR="00F931D2" w:rsidRPr="00E370DD">
        <w:rPr>
          <w:color w:val="000000"/>
          <w:spacing w:val="-1"/>
          <w:sz w:val="28"/>
          <w:szCs w:val="28"/>
        </w:rPr>
        <w:t>Клочков</w:t>
      </w:r>
      <w:r w:rsidR="007470EC" w:rsidRPr="00E370DD">
        <w:rPr>
          <w:color w:val="000000"/>
          <w:spacing w:val="-1"/>
          <w:sz w:val="28"/>
          <w:szCs w:val="28"/>
        </w:rPr>
        <w:t xml:space="preserve">, </w:t>
      </w:r>
      <w:r w:rsidR="00F931D2" w:rsidRPr="00E370DD">
        <w:rPr>
          <w:color w:val="000000"/>
          <w:spacing w:val="-1"/>
          <w:sz w:val="28"/>
          <w:szCs w:val="28"/>
        </w:rPr>
        <w:t xml:space="preserve">И.С. Духовная культура </w:t>
      </w:r>
      <w:r w:rsidR="002416B6" w:rsidRPr="00E370DD">
        <w:rPr>
          <w:color w:val="000000"/>
          <w:spacing w:val="-1"/>
          <w:sz w:val="28"/>
          <w:szCs w:val="28"/>
        </w:rPr>
        <w:t xml:space="preserve">Вавилонии: человек, судьба, время / И.С. </w:t>
      </w:r>
      <w:r w:rsidR="000F46D2" w:rsidRPr="00E370DD">
        <w:rPr>
          <w:color w:val="000000"/>
          <w:spacing w:val="-1"/>
          <w:sz w:val="28"/>
          <w:szCs w:val="28"/>
        </w:rPr>
        <w:t>Клочков. –</w:t>
      </w:r>
      <w:r w:rsidR="002416B6" w:rsidRPr="00E370DD">
        <w:rPr>
          <w:color w:val="000000"/>
          <w:spacing w:val="-1"/>
          <w:sz w:val="28"/>
          <w:szCs w:val="28"/>
        </w:rPr>
        <w:t xml:space="preserve"> М.: </w:t>
      </w:r>
      <w:r w:rsidR="002416B6" w:rsidRPr="00E370DD">
        <w:rPr>
          <w:color w:val="000000"/>
          <w:sz w:val="28"/>
          <w:szCs w:val="28"/>
          <w:shd w:val="clear" w:color="auto" w:fill="FFFFFF"/>
        </w:rPr>
        <w:t xml:space="preserve">Наука. </w:t>
      </w:r>
      <w:r w:rsidR="002416B6" w:rsidRPr="00E370DD">
        <w:rPr>
          <w:sz w:val="28"/>
          <w:szCs w:val="28"/>
        </w:rPr>
        <w:t xml:space="preserve">Гл. ред. вост. лит., </w:t>
      </w:r>
      <w:r w:rsidR="002416B6" w:rsidRPr="00E370DD">
        <w:rPr>
          <w:color w:val="000000"/>
          <w:spacing w:val="-1"/>
          <w:sz w:val="28"/>
          <w:szCs w:val="28"/>
        </w:rPr>
        <w:t>1983. – 207 с.</w:t>
      </w:r>
    </w:p>
    <w:p w:rsidR="00F776B8" w:rsidRPr="00E370DD" w:rsidRDefault="00CA0B2D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11. </w:t>
      </w:r>
      <w:r w:rsidR="00F931D2" w:rsidRPr="00E370DD">
        <w:rPr>
          <w:color w:val="000000"/>
          <w:spacing w:val="-1"/>
          <w:sz w:val="28"/>
          <w:szCs w:val="28"/>
        </w:rPr>
        <w:t>Ллойд</w:t>
      </w:r>
      <w:r w:rsidR="00F776B8" w:rsidRPr="00E370DD">
        <w:rPr>
          <w:color w:val="000000"/>
          <w:spacing w:val="-1"/>
          <w:sz w:val="28"/>
          <w:szCs w:val="28"/>
        </w:rPr>
        <w:t>,</w:t>
      </w:r>
      <w:r w:rsidR="00F931D2" w:rsidRPr="00E370DD">
        <w:rPr>
          <w:color w:val="000000"/>
          <w:spacing w:val="-1"/>
          <w:sz w:val="28"/>
          <w:szCs w:val="28"/>
        </w:rPr>
        <w:t xml:space="preserve"> С. Реки-близнецы</w:t>
      </w:r>
      <w:r w:rsidR="000C4307">
        <w:rPr>
          <w:color w:val="000000"/>
          <w:spacing w:val="-1"/>
          <w:sz w:val="28"/>
          <w:szCs w:val="28"/>
        </w:rPr>
        <w:t>: пер. с англ.</w:t>
      </w:r>
      <w:r w:rsidR="00F776B8" w:rsidRPr="00E370DD">
        <w:rPr>
          <w:color w:val="000000"/>
          <w:spacing w:val="-1"/>
          <w:sz w:val="28"/>
          <w:szCs w:val="28"/>
        </w:rPr>
        <w:t xml:space="preserve"> / С</w:t>
      </w:r>
      <w:r w:rsidR="00F931D2" w:rsidRPr="00E370DD">
        <w:rPr>
          <w:color w:val="000000"/>
          <w:spacing w:val="-1"/>
          <w:sz w:val="28"/>
          <w:szCs w:val="28"/>
        </w:rPr>
        <w:t>.</w:t>
      </w:r>
      <w:r w:rsidR="00F776B8" w:rsidRPr="00E370DD">
        <w:rPr>
          <w:color w:val="000000"/>
          <w:spacing w:val="-1"/>
          <w:sz w:val="28"/>
          <w:szCs w:val="28"/>
        </w:rPr>
        <w:t xml:space="preserve"> Ллойд. – М.: </w:t>
      </w:r>
      <w:r w:rsidR="00F776B8" w:rsidRPr="00E370DD">
        <w:rPr>
          <w:color w:val="000000"/>
          <w:sz w:val="28"/>
          <w:szCs w:val="28"/>
          <w:shd w:val="clear" w:color="auto" w:fill="FFFFFF"/>
        </w:rPr>
        <w:t xml:space="preserve">Наука. </w:t>
      </w:r>
      <w:r w:rsidR="00F776B8" w:rsidRPr="00E370DD">
        <w:rPr>
          <w:sz w:val="28"/>
          <w:szCs w:val="28"/>
        </w:rPr>
        <w:t>Гл. ред. вост. лит.,</w:t>
      </w:r>
      <w:r w:rsidR="00F931D2" w:rsidRPr="00E370DD">
        <w:rPr>
          <w:color w:val="000000"/>
          <w:spacing w:val="-1"/>
          <w:sz w:val="28"/>
          <w:szCs w:val="28"/>
        </w:rPr>
        <w:t xml:space="preserve"> 1972.</w:t>
      </w:r>
      <w:r w:rsidR="00F776B8" w:rsidRPr="00E370DD">
        <w:rPr>
          <w:color w:val="000000"/>
          <w:spacing w:val="-1"/>
          <w:sz w:val="28"/>
          <w:szCs w:val="28"/>
        </w:rPr>
        <w:t xml:space="preserve"> – 240 с. </w:t>
      </w:r>
    </w:p>
    <w:p w:rsidR="00B800C8" w:rsidRPr="00E370DD" w:rsidRDefault="00CA0B2D" w:rsidP="009B3756">
      <w:pPr>
        <w:shd w:val="clear" w:color="auto" w:fill="FFFFFF"/>
        <w:ind w:left="170" w:right="57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70DD">
        <w:rPr>
          <w:rFonts w:eastAsia="Times-Roman"/>
          <w:sz w:val="28"/>
          <w:szCs w:val="28"/>
          <w:lang w:eastAsia="en-US"/>
        </w:rPr>
        <w:t xml:space="preserve">12. </w:t>
      </w:r>
      <w:r w:rsidR="00B800C8" w:rsidRPr="00E370DD">
        <w:rPr>
          <w:rFonts w:eastAsia="Times-Roman"/>
          <w:sz w:val="28"/>
          <w:szCs w:val="28"/>
          <w:lang w:eastAsia="en-US"/>
        </w:rPr>
        <w:t xml:space="preserve">Куртик, Г.Б. Название созвездий в месопотамских источниках первой половины </w:t>
      </w:r>
      <w:r w:rsidR="00B800C8" w:rsidRPr="00E370DD">
        <w:rPr>
          <w:rFonts w:eastAsia="Times-Roman"/>
          <w:sz w:val="28"/>
          <w:szCs w:val="28"/>
          <w:lang w:val="en-US" w:eastAsia="en-US"/>
        </w:rPr>
        <w:t>II</w:t>
      </w:r>
      <w:r w:rsidR="00B800C8" w:rsidRPr="00E370DD">
        <w:rPr>
          <w:rFonts w:eastAsia="Times-Roman"/>
          <w:sz w:val="28"/>
          <w:szCs w:val="28"/>
          <w:lang w:eastAsia="en-US"/>
        </w:rPr>
        <w:t xml:space="preserve"> тыс. до н.э. и проблем</w:t>
      </w:r>
      <w:r w:rsidR="00D76AC4">
        <w:rPr>
          <w:rFonts w:eastAsia="Times-Roman"/>
          <w:sz w:val="28"/>
          <w:szCs w:val="28"/>
          <w:lang w:eastAsia="en-US"/>
        </w:rPr>
        <w:t>а происхождения созвездий/ Г.Б. </w:t>
      </w:r>
      <w:r w:rsidR="00B800C8" w:rsidRPr="00E370DD">
        <w:rPr>
          <w:rFonts w:eastAsia="Times-Roman"/>
          <w:sz w:val="28"/>
          <w:szCs w:val="28"/>
          <w:lang w:eastAsia="en-US"/>
        </w:rPr>
        <w:t xml:space="preserve">Куртик // Вестник древней истории. – 2017. </w:t>
      </w:r>
      <w:r w:rsidR="00BF53B6" w:rsidRPr="00E370DD">
        <w:rPr>
          <w:iCs/>
          <w:sz w:val="28"/>
          <w:szCs w:val="28"/>
        </w:rPr>
        <w:t>–</w:t>
      </w:r>
      <w:r w:rsidR="00B800C8" w:rsidRPr="00E370DD">
        <w:rPr>
          <w:rFonts w:eastAsia="Times-Roman"/>
          <w:sz w:val="28"/>
          <w:szCs w:val="28"/>
          <w:lang w:eastAsia="en-US"/>
        </w:rPr>
        <w:t xml:space="preserve"> № 4. –  С.  </w:t>
      </w:r>
      <w:r w:rsidR="00B800C8" w:rsidRPr="00E370DD">
        <w:rPr>
          <w:color w:val="333333"/>
          <w:sz w:val="28"/>
          <w:szCs w:val="28"/>
          <w:shd w:val="clear" w:color="auto" w:fill="FFFFFF"/>
        </w:rPr>
        <w:t>821</w:t>
      </w:r>
      <w:r w:rsidR="00BF53B6">
        <w:rPr>
          <w:color w:val="333333"/>
          <w:sz w:val="28"/>
          <w:szCs w:val="28"/>
          <w:shd w:val="clear" w:color="auto" w:fill="FFFFFF"/>
        </w:rPr>
        <w:t>-</w:t>
      </w:r>
      <w:r w:rsidR="00B800C8" w:rsidRPr="00E370DD">
        <w:rPr>
          <w:color w:val="333333"/>
          <w:sz w:val="28"/>
          <w:szCs w:val="28"/>
          <w:shd w:val="clear" w:color="auto" w:fill="FFFFFF"/>
        </w:rPr>
        <w:t>839.</w:t>
      </w:r>
    </w:p>
    <w:p w:rsidR="00133EF1" w:rsidRPr="00E370DD" w:rsidRDefault="00CA0B2D" w:rsidP="009B3756">
      <w:pPr>
        <w:shd w:val="clear" w:color="auto" w:fill="FFFFFF"/>
        <w:tabs>
          <w:tab w:val="left" w:pos="9214"/>
        </w:tabs>
        <w:ind w:left="170" w:right="57" w:firstLine="709"/>
        <w:jc w:val="both"/>
        <w:rPr>
          <w:color w:val="000000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13. </w:t>
      </w:r>
      <w:r w:rsidR="00133EF1" w:rsidRPr="00E370DD">
        <w:rPr>
          <w:color w:val="000000"/>
          <w:spacing w:val="-1"/>
          <w:sz w:val="28"/>
          <w:szCs w:val="28"/>
        </w:rPr>
        <w:t>Матье, М.Э.</w:t>
      </w:r>
      <w:r w:rsidR="00541E32">
        <w:rPr>
          <w:color w:val="000000"/>
          <w:spacing w:val="-1"/>
          <w:sz w:val="28"/>
          <w:szCs w:val="28"/>
        </w:rPr>
        <w:t xml:space="preserve"> </w:t>
      </w:r>
      <w:r w:rsidR="00133EF1" w:rsidRPr="00E370DD">
        <w:rPr>
          <w:color w:val="000000"/>
          <w:spacing w:val="-1"/>
          <w:sz w:val="28"/>
          <w:szCs w:val="28"/>
        </w:rPr>
        <w:t>Искусство Древ</w:t>
      </w:r>
      <w:r w:rsidR="00D76AC4">
        <w:rPr>
          <w:color w:val="000000"/>
          <w:spacing w:val="-1"/>
          <w:sz w:val="28"/>
          <w:szCs w:val="28"/>
        </w:rPr>
        <w:t>него Востока / М.Э. Матье, В.К. </w:t>
      </w:r>
      <w:r w:rsidR="00133EF1" w:rsidRPr="00E370DD">
        <w:rPr>
          <w:color w:val="000000"/>
          <w:spacing w:val="-1"/>
          <w:sz w:val="28"/>
          <w:szCs w:val="28"/>
        </w:rPr>
        <w:t xml:space="preserve">Афанасьева, </w:t>
      </w:r>
      <w:r w:rsidR="00133EF1" w:rsidRPr="00E370DD">
        <w:rPr>
          <w:color w:val="000000"/>
          <w:sz w:val="28"/>
          <w:szCs w:val="28"/>
        </w:rPr>
        <w:t>И.М. Дьяконов, И.Г.</w:t>
      </w:r>
      <w:r w:rsidR="00D47972">
        <w:rPr>
          <w:color w:val="000000"/>
          <w:sz w:val="28"/>
          <w:szCs w:val="28"/>
        </w:rPr>
        <w:t xml:space="preserve"> </w:t>
      </w:r>
      <w:r w:rsidR="00133EF1" w:rsidRPr="00E370DD">
        <w:rPr>
          <w:color w:val="000000"/>
          <w:sz w:val="28"/>
          <w:szCs w:val="28"/>
        </w:rPr>
        <w:t>Луконин</w:t>
      </w:r>
      <w:r w:rsidR="00D76AC4">
        <w:rPr>
          <w:color w:val="000000"/>
          <w:sz w:val="28"/>
          <w:szCs w:val="28"/>
        </w:rPr>
        <w:t>. – М.: Искусство, 1968.  – 456 </w:t>
      </w:r>
      <w:r w:rsidR="00133EF1" w:rsidRPr="00E370DD">
        <w:rPr>
          <w:color w:val="000000"/>
          <w:sz w:val="28"/>
          <w:szCs w:val="28"/>
        </w:rPr>
        <w:t>с.</w:t>
      </w:r>
    </w:p>
    <w:p w:rsidR="00C52BD5" w:rsidRPr="00E370DD" w:rsidRDefault="00CA0B2D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rFonts w:eastAsia="Times-Roman"/>
          <w:sz w:val="28"/>
          <w:szCs w:val="28"/>
          <w:lang w:eastAsia="en-US"/>
        </w:rPr>
        <w:t xml:space="preserve">14. </w:t>
      </w:r>
      <w:r w:rsidR="00C52BD5" w:rsidRPr="00E370DD">
        <w:rPr>
          <w:rFonts w:eastAsia="Times-Roman"/>
          <w:sz w:val="28"/>
          <w:szCs w:val="28"/>
          <w:lang w:eastAsia="en-US"/>
        </w:rPr>
        <w:t>Нируллин, Р.М. Ранние версии эпоса о Гильгамеше: таблица Скейена</w:t>
      </w:r>
      <w:r w:rsidR="00D76AC4">
        <w:rPr>
          <w:rFonts w:eastAsia="Times-Roman"/>
          <w:sz w:val="28"/>
          <w:szCs w:val="28"/>
          <w:lang w:eastAsia="en-US"/>
        </w:rPr>
        <w:t xml:space="preserve"> </w:t>
      </w:r>
      <w:r w:rsidR="00C52BD5" w:rsidRPr="00E370DD">
        <w:rPr>
          <w:rFonts w:eastAsia="Times-Roman"/>
          <w:sz w:val="28"/>
          <w:szCs w:val="28"/>
          <w:lang w:eastAsia="en-US"/>
        </w:rPr>
        <w:t>/ Р.М. Нируллин</w:t>
      </w:r>
      <w:r w:rsidR="00D76AC4">
        <w:rPr>
          <w:rFonts w:eastAsia="Times-Roman"/>
          <w:sz w:val="28"/>
          <w:szCs w:val="28"/>
          <w:lang w:eastAsia="en-US"/>
        </w:rPr>
        <w:t xml:space="preserve"> </w:t>
      </w:r>
      <w:r w:rsidR="00C52BD5" w:rsidRPr="00E370DD">
        <w:rPr>
          <w:rFonts w:eastAsia="Times-Roman"/>
          <w:sz w:val="28"/>
          <w:szCs w:val="28"/>
          <w:lang w:eastAsia="en-US"/>
        </w:rPr>
        <w:t>/</w:t>
      </w:r>
      <w:r w:rsidR="00D76AC4" w:rsidRPr="00D76AC4">
        <w:rPr>
          <w:rFonts w:eastAsia="Times-Roman"/>
          <w:sz w:val="28"/>
          <w:szCs w:val="28"/>
          <w:lang w:eastAsia="en-US"/>
        </w:rPr>
        <w:t>/</w:t>
      </w:r>
      <w:r w:rsidR="00C52BD5" w:rsidRPr="00E370DD">
        <w:rPr>
          <w:rFonts w:eastAsia="Times-Roman"/>
          <w:sz w:val="28"/>
          <w:szCs w:val="28"/>
          <w:lang w:eastAsia="en-US"/>
        </w:rPr>
        <w:t xml:space="preserve"> Вестник древней истории. </w:t>
      </w:r>
      <w:r w:rsidR="00BF53B6" w:rsidRPr="00E370DD">
        <w:rPr>
          <w:iCs/>
          <w:sz w:val="28"/>
          <w:szCs w:val="28"/>
        </w:rPr>
        <w:t>–</w:t>
      </w:r>
      <w:r w:rsidR="00D76AC4">
        <w:rPr>
          <w:rFonts w:eastAsia="Times-Roman"/>
          <w:sz w:val="28"/>
          <w:szCs w:val="28"/>
          <w:lang w:eastAsia="en-US"/>
        </w:rPr>
        <w:t xml:space="preserve"> 2016. – № 2.  – С.</w:t>
      </w:r>
      <w:r w:rsidR="00D76AC4">
        <w:rPr>
          <w:rFonts w:eastAsia="Times-Roman"/>
          <w:sz w:val="28"/>
          <w:szCs w:val="28"/>
          <w:lang w:val="en-US" w:eastAsia="en-US"/>
        </w:rPr>
        <w:t> </w:t>
      </w:r>
      <w:r w:rsidR="00C52BD5" w:rsidRPr="00E370DD">
        <w:rPr>
          <w:rFonts w:eastAsia="Times-Roman"/>
          <w:sz w:val="28"/>
          <w:szCs w:val="28"/>
          <w:lang w:eastAsia="en-US"/>
        </w:rPr>
        <w:t>264-285.</w:t>
      </w:r>
    </w:p>
    <w:p w:rsidR="00CC5EF0" w:rsidRPr="00E370DD" w:rsidRDefault="00CA0B2D" w:rsidP="009B3756">
      <w:pPr>
        <w:ind w:left="170" w:right="57" w:firstLine="709"/>
        <w:jc w:val="both"/>
        <w:rPr>
          <w:color w:val="000000"/>
          <w:sz w:val="28"/>
          <w:szCs w:val="28"/>
        </w:rPr>
      </w:pPr>
      <w:r w:rsidRPr="00E370DD">
        <w:rPr>
          <w:sz w:val="28"/>
          <w:szCs w:val="28"/>
        </w:rPr>
        <w:t>15.</w:t>
      </w:r>
      <w:r w:rsidR="00541E32">
        <w:rPr>
          <w:sz w:val="28"/>
          <w:szCs w:val="28"/>
        </w:rPr>
        <w:t xml:space="preserve"> </w:t>
      </w:r>
      <w:r w:rsidR="00CC5EF0" w:rsidRPr="00E370DD">
        <w:rPr>
          <w:sz w:val="28"/>
          <w:szCs w:val="28"/>
        </w:rPr>
        <w:t>Оппенхейм, А. Древняя Месопотамия. Портрет погибшей цивилизации: пер. с англ. /</w:t>
      </w:r>
      <w:r w:rsidR="00D76AC4" w:rsidRPr="00D76AC4">
        <w:rPr>
          <w:sz w:val="28"/>
          <w:szCs w:val="28"/>
        </w:rPr>
        <w:t xml:space="preserve"> </w:t>
      </w:r>
      <w:r w:rsidR="00CC5EF0" w:rsidRPr="00E370DD">
        <w:rPr>
          <w:sz w:val="28"/>
          <w:szCs w:val="28"/>
        </w:rPr>
        <w:t>А. Оппенхейм. – М.: Наука. Гл. ред. вост. лит., 1990. – 319 с.</w:t>
      </w:r>
    </w:p>
    <w:p w:rsidR="00F931D2" w:rsidRPr="009F64E4" w:rsidRDefault="003C7CA6" w:rsidP="009B3756">
      <w:pPr>
        <w:shd w:val="clear" w:color="auto" w:fill="FFFFFF"/>
        <w:ind w:left="170" w:right="57"/>
        <w:jc w:val="center"/>
        <w:rPr>
          <w:b/>
          <w:sz w:val="28"/>
          <w:szCs w:val="28"/>
        </w:rPr>
      </w:pPr>
      <w:r w:rsidRPr="00E370DD">
        <w:rPr>
          <w:b/>
          <w:color w:val="000000"/>
          <w:spacing w:val="-5"/>
          <w:sz w:val="28"/>
          <w:szCs w:val="28"/>
        </w:rPr>
        <w:t>Тема 4</w:t>
      </w:r>
      <w:r w:rsidR="00F931D2" w:rsidRPr="00E370DD">
        <w:rPr>
          <w:b/>
          <w:color w:val="000000"/>
          <w:spacing w:val="-5"/>
          <w:sz w:val="28"/>
          <w:szCs w:val="28"/>
        </w:rPr>
        <w:t>. Политический строй Египта периода Нового царства</w:t>
      </w:r>
    </w:p>
    <w:p w:rsidR="00F931D2" w:rsidRPr="009F64E4" w:rsidRDefault="00F931D2" w:rsidP="009B3756">
      <w:pPr>
        <w:shd w:val="clear" w:color="auto" w:fill="FFFFFF"/>
        <w:ind w:left="170" w:right="57"/>
        <w:jc w:val="center"/>
        <w:rPr>
          <w:b/>
          <w:bCs/>
          <w:color w:val="000000"/>
          <w:spacing w:val="-4"/>
          <w:sz w:val="28"/>
          <w:szCs w:val="28"/>
        </w:rPr>
      </w:pPr>
      <w:r w:rsidRPr="00E370DD">
        <w:rPr>
          <w:b/>
          <w:bCs/>
          <w:color w:val="000000"/>
          <w:spacing w:val="-4"/>
          <w:sz w:val="28"/>
          <w:szCs w:val="28"/>
        </w:rPr>
        <w:t>План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1. Структура и функции аппарата управления.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2.  Вознаграждение чиновников и воинов за службу.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3. Положение храмов в Египте периода Нового царства.</w:t>
      </w:r>
    </w:p>
    <w:p w:rsidR="004F42CB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 xml:space="preserve">4.Положение завоёванных и зависимых </w:t>
      </w:r>
      <w:r w:rsidR="00A2444F" w:rsidRPr="00E370DD">
        <w:rPr>
          <w:color w:val="000000"/>
          <w:spacing w:val="-4"/>
          <w:sz w:val="28"/>
          <w:szCs w:val="28"/>
        </w:rPr>
        <w:t>от Египта</w:t>
      </w:r>
      <w:r w:rsidRPr="00E370DD">
        <w:rPr>
          <w:color w:val="000000"/>
          <w:spacing w:val="-4"/>
          <w:sz w:val="28"/>
          <w:szCs w:val="28"/>
        </w:rPr>
        <w:t xml:space="preserve"> стран.</w:t>
      </w:r>
    </w:p>
    <w:p w:rsidR="00F931D2" w:rsidRPr="009F64E4" w:rsidRDefault="004F42CB" w:rsidP="009B3756">
      <w:pPr>
        <w:ind w:left="170" w:right="57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936E4">
        <w:rPr>
          <w:b/>
          <w:color w:val="333333"/>
          <w:sz w:val="28"/>
          <w:szCs w:val="28"/>
          <w:shd w:val="clear" w:color="auto" w:fill="FFFFFF"/>
        </w:rPr>
        <w:t>Методические указания</w:t>
      </w:r>
    </w:p>
    <w:p w:rsidR="00235DBD" w:rsidRPr="002466DE" w:rsidRDefault="004F42CB" w:rsidP="009B3756">
      <w:pPr>
        <w:shd w:val="clear" w:color="auto" w:fill="FFFFFF"/>
        <w:tabs>
          <w:tab w:val="left" w:pos="288"/>
        </w:tabs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занятия – изучение особенностей политического строя Древнего Египта</w:t>
      </w:r>
      <w:r w:rsidR="00E13C91">
        <w:rPr>
          <w:sz w:val="28"/>
          <w:szCs w:val="28"/>
        </w:rPr>
        <w:t xml:space="preserve">. </w:t>
      </w:r>
      <w:r w:rsidR="002466DE">
        <w:rPr>
          <w:sz w:val="28"/>
          <w:szCs w:val="28"/>
        </w:rPr>
        <w:t>При изучении</w:t>
      </w:r>
      <w:r>
        <w:rPr>
          <w:sz w:val="28"/>
          <w:szCs w:val="28"/>
        </w:rPr>
        <w:t xml:space="preserve"> степени централизации государственного аппарата, </w:t>
      </w:r>
      <w:r w:rsidR="00E13C91">
        <w:rPr>
          <w:sz w:val="28"/>
          <w:szCs w:val="28"/>
        </w:rPr>
        <w:t>его структуры и функций</w:t>
      </w:r>
      <w:r w:rsidR="002466DE">
        <w:rPr>
          <w:sz w:val="28"/>
          <w:szCs w:val="28"/>
        </w:rPr>
        <w:t xml:space="preserve"> необходимо рассмотреть «</w:t>
      </w:r>
      <w:r w:rsidR="00E13C91">
        <w:rPr>
          <w:sz w:val="28"/>
          <w:szCs w:val="28"/>
        </w:rPr>
        <w:t>Предписани</w:t>
      </w:r>
      <w:r w:rsidR="002466DE">
        <w:rPr>
          <w:sz w:val="28"/>
          <w:szCs w:val="28"/>
        </w:rPr>
        <w:t>е</w:t>
      </w:r>
      <w:r w:rsidR="00E13C91">
        <w:rPr>
          <w:sz w:val="28"/>
          <w:szCs w:val="28"/>
        </w:rPr>
        <w:t xml:space="preserve"> о служебных обязанностях верховного сановника». При подготовке 2 пункта плана необходимо проанализировать источники: «Из жизнеописаний начальника гребцов Яхмоса», «Из школьных поучений». </w:t>
      </w:r>
      <w:r w:rsidR="002466DE">
        <w:rPr>
          <w:sz w:val="28"/>
          <w:szCs w:val="28"/>
        </w:rPr>
        <w:t xml:space="preserve">Характеризуя положение храмов в Египте, необходимо рассмотреть декрет Сети </w:t>
      </w:r>
      <w:r w:rsidR="002466DE">
        <w:rPr>
          <w:sz w:val="28"/>
          <w:szCs w:val="28"/>
          <w:lang w:val="en-US"/>
        </w:rPr>
        <w:t>I</w:t>
      </w:r>
      <w:r w:rsidR="002466DE">
        <w:rPr>
          <w:sz w:val="28"/>
          <w:szCs w:val="28"/>
        </w:rPr>
        <w:t xml:space="preserve">. При этом важно определить положение храмов в политической структуре Египта Нового царства. При оценке положения завоеванных и зависимых от Египта стран </w:t>
      </w:r>
      <w:r w:rsidR="00595B3C">
        <w:rPr>
          <w:sz w:val="28"/>
          <w:szCs w:val="28"/>
        </w:rPr>
        <w:t xml:space="preserve">проанализировать </w:t>
      </w:r>
      <w:r w:rsidR="002466DE">
        <w:rPr>
          <w:sz w:val="28"/>
          <w:szCs w:val="28"/>
        </w:rPr>
        <w:t>переписку правителей Восточного Средиземноморья фараону. Определить формы экономической и политической зависимости сопредельных к Египту стран.</w:t>
      </w:r>
    </w:p>
    <w:p w:rsidR="00235DBD" w:rsidRPr="00E370DD" w:rsidRDefault="00D76AC4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Список источников и литературы</w:t>
      </w:r>
    </w:p>
    <w:p w:rsidR="00235DBD" w:rsidRPr="00E370DD" w:rsidRDefault="00235DBD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Учебники и учебные пособия</w:t>
      </w:r>
    </w:p>
    <w:p w:rsidR="00235DBD" w:rsidRPr="00E370DD" w:rsidRDefault="00235DBD" w:rsidP="009B3756">
      <w:pPr>
        <w:shd w:val="clear" w:color="auto" w:fill="FFFFFF"/>
        <w:ind w:left="170" w:right="57" w:firstLine="709"/>
        <w:rPr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>1.</w:t>
      </w:r>
      <w:r w:rsidR="00541E32">
        <w:rPr>
          <w:color w:val="000000"/>
          <w:spacing w:val="-9"/>
          <w:sz w:val="28"/>
          <w:szCs w:val="28"/>
        </w:rPr>
        <w:t xml:space="preserve"> </w:t>
      </w:r>
      <w:r w:rsidR="003D5E55" w:rsidRPr="00E370DD">
        <w:rPr>
          <w:color w:val="000000"/>
          <w:spacing w:val="-3"/>
          <w:sz w:val="28"/>
          <w:szCs w:val="28"/>
        </w:rPr>
        <w:t xml:space="preserve">История </w:t>
      </w:r>
      <w:r w:rsidR="00A2444F" w:rsidRPr="00E370DD">
        <w:rPr>
          <w:color w:val="000000"/>
          <w:spacing w:val="-3"/>
          <w:sz w:val="28"/>
          <w:szCs w:val="28"/>
        </w:rPr>
        <w:t>Древнего Востока</w:t>
      </w:r>
      <w:r w:rsidRPr="00E370DD">
        <w:rPr>
          <w:color w:val="000000"/>
          <w:spacing w:val="-3"/>
          <w:sz w:val="28"/>
          <w:szCs w:val="28"/>
        </w:rPr>
        <w:t xml:space="preserve"> / </w:t>
      </w:r>
      <w:r w:rsidR="00A2444F" w:rsidRPr="00E370DD">
        <w:rPr>
          <w:color w:val="000000"/>
          <w:spacing w:val="-3"/>
          <w:sz w:val="28"/>
          <w:szCs w:val="28"/>
        </w:rPr>
        <w:t>под ред.</w:t>
      </w:r>
      <w:r w:rsidRPr="00E370DD">
        <w:rPr>
          <w:color w:val="000000"/>
          <w:spacing w:val="-3"/>
          <w:sz w:val="28"/>
          <w:szCs w:val="28"/>
        </w:rPr>
        <w:t xml:space="preserve"> В. И. Кузищина. – 3-е изд., –  М.: Высшая школа, 2003. – </w:t>
      </w:r>
      <w:r w:rsidR="00A2444F" w:rsidRPr="00E370DD">
        <w:rPr>
          <w:color w:val="000000"/>
          <w:spacing w:val="-3"/>
          <w:sz w:val="28"/>
          <w:szCs w:val="28"/>
        </w:rPr>
        <w:t>462 с.</w:t>
      </w:r>
    </w:p>
    <w:p w:rsidR="00235DBD" w:rsidRPr="00E370DD" w:rsidRDefault="00235DBD" w:rsidP="009B3756">
      <w:pPr>
        <w:shd w:val="clear" w:color="auto" w:fill="FFFFFF"/>
        <w:ind w:left="170" w:right="57" w:firstLine="709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 xml:space="preserve">2. </w:t>
      </w:r>
      <w:r w:rsidR="003D5E55" w:rsidRPr="00E370DD">
        <w:rPr>
          <w:color w:val="000000"/>
          <w:spacing w:val="-3"/>
          <w:sz w:val="28"/>
          <w:szCs w:val="28"/>
        </w:rPr>
        <w:t>История Древнего Востока</w:t>
      </w:r>
      <w:r w:rsidRPr="00E370DD">
        <w:rPr>
          <w:color w:val="000000"/>
          <w:spacing w:val="-3"/>
          <w:sz w:val="28"/>
          <w:szCs w:val="28"/>
        </w:rPr>
        <w:t xml:space="preserve">. Тексты и документы / </w:t>
      </w:r>
      <w:r w:rsidR="003D5E55" w:rsidRPr="00E370DD">
        <w:rPr>
          <w:color w:val="000000"/>
          <w:spacing w:val="-3"/>
          <w:sz w:val="28"/>
          <w:szCs w:val="28"/>
        </w:rPr>
        <w:t>под ред.</w:t>
      </w:r>
      <w:r w:rsidRPr="00E370DD">
        <w:rPr>
          <w:color w:val="000000"/>
          <w:spacing w:val="-3"/>
          <w:sz w:val="28"/>
          <w:szCs w:val="28"/>
        </w:rPr>
        <w:t xml:space="preserve"> В. И. Кузищина. – 3-е изд., перераб. </w:t>
      </w:r>
      <w:r w:rsidR="00A2444F" w:rsidRPr="00E370DD">
        <w:rPr>
          <w:color w:val="000000"/>
          <w:spacing w:val="-3"/>
          <w:sz w:val="28"/>
          <w:szCs w:val="28"/>
        </w:rPr>
        <w:t>и доп.</w:t>
      </w:r>
      <w:r w:rsidRPr="00E370DD">
        <w:rPr>
          <w:color w:val="000000"/>
          <w:spacing w:val="-3"/>
          <w:sz w:val="28"/>
          <w:szCs w:val="28"/>
        </w:rPr>
        <w:t xml:space="preserve"> –  М.: Высшая школа, 2002. – 724 с.</w:t>
      </w:r>
    </w:p>
    <w:p w:rsidR="00D47972" w:rsidRDefault="00CA0B2D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>3.</w:t>
      </w:r>
      <w:r w:rsidR="00D47972">
        <w:rPr>
          <w:color w:val="000000"/>
          <w:spacing w:val="-9"/>
          <w:sz w:val="28"/>
          <w:szCs w:val="28"/>
        </w:rPr>
        <w:t xml:space="preserve">  </w:t>
      </w:r>
      <w:r w:rsidR="00235DBD" w:rsidRPr="00E370DD">
        <w:rPr>
          <w:color w:val="000000"/>
          <w:spacing w:val="-9"/>
          <w:sz w:val="28"/>
          <w:szCs w:val="28"/>
        </w:rPr>
        <w:t xml:space="preserve">Историография </w:t>
      </w:r>
      <w:r w:rsidR="00D47972">
        <w:rPr>
          <w:color w:val="000000"/>
          <w:spacing w:val="-9"/>
          <w:sz w:val="28"/>
          <w:szCs w:val="28"/>
        </w:rPr>
        <w:t xml:space="preserve"> </w:t>
      </w:r>
      <w:r w:rsidR="00235DBD" w:rsidRPr="00E370DD">
        <w:rPr>
          <w:color w:val="000000"/>
          <w:spacing w:val="-9"/>
          <w:sz w:val="28"/>
          <w:szCs w:val="28"/>
        </w:rPr>
        <w:t xml:space="preserve">истории </w:t>
      </w:r>
      <w:r w:rsidR="00D47972">
        <w:rPr>
          <w:color w:val="000000"/>
          <w:spacing w:val="-9"/>
          <w:sz w:val="28"/>
          <w:szCs w:val="28"/>
        </w:rPr>
        <w:t xml:space="preserve">  </w:t>
      </w:r>
      <w:r w:rsidR="00235DBD" w:rsidRPr="00E370DD">
        <w:rPr>
          <w:color w:val="000000"/>
          <w:spacing w:val="-9"/>
          <w:sz w:val="28"/>
          <w:szCs w:val="28"/>
        </w:rPr>
        <w:t xml:space="preserve">Древнего </w:t>
      </w:r>
      <w:r w:rsidR="00D47972">
        <w:rPr>
          <w:color w:val="000000"/>
          <w:spacing w:val="-9"/>
          <w:sz w:val="28"/>
          <w:szCs w:val="28"/>
        </w:rPr>
        <w:t xml:space="preserve">  </w:t>
      </w:r>
      <w:r w:rsidR="00235DBD" w:rsidRPr="00E370DD">
        <w:rPr>
          <w:color w:val="000000"/>
          <w:spacing w:val="-9"/>
          <w:sz w:val="28"/>
          <w:szCs w:val="28"/>
        </w:rPr>
        <w:t xml:space="preserve">Востока: </w:t>
      </w:r>
      <w:r w:rsidR="00D47972">
        <w:rPr>
          <w:color w:val="000000"/>
          <w:spacing w:val="-9"/>
          <w:sz w:val="28"/>
          <w:szCs w:val="28"/>
        </w:rPr>
        <w:t xml:space="preserve">  </w:t>
      </w:r>
      <w:r w:rsidR="00235DBD" w:rsidRPr="00E370DD">
        <w:rPr>
          <w:color w:val="000000"/>
          <w:spacing w:val="-9"/>
          <w:sz w:val="28"/>
          <w:szCs w:val="28"/>
        </w:rPr>
        <w:t xml:space="preserve">в </w:t>
      </w:r>
      <w:r w:rsidR="00D47972">
        <w:rPr>
          <w:color w:val="000000"/>
          <w:spacing w:val="-9"/>
          <w:sz w:val="28"/>
          <w:szCs w:val="28"/>
        </w:rPr>
        <w:t xml:space="preserve">  </w:t>
      </w:r>
      <w:r w:rsidR="00235DBD" w:rsidRPr="00E370DD">
        <w:rPr>
          <w:color w:val="000000"/>
          <w:spacing w:val="-9"/>
          <w:sz w:val="28"/>
          <w:szCs w:val="28"/>
        </w:rPr>
        <w:t>2 т.</w:t>
      </w:r>
      <w:r w:rsidR="00D47972">
        <w:rPr>
          <w:color w:val="000000"/>
          <w:spacing w:val="-9"/>
          <w:sz w:val="28"/>
          <w:szCs w:val="28"/>
        </w:rPr>
        <w:t xml:space="preserve">  </w:t>
      </w:r>
      <w:r w:rsidR="00235DBD" w:rsidRPr="00E370DD">
        <w:rPr>
          <w:color w:val="000000"/>
          <w:spacing w:val="-9"/>
          <w:sz w:val="28"/>
          <w:szCs w:val="28"/>
        </w:rPr>
        <w:t xml:space="preserve"> Т.1</w:t>
      </w:r>
      <w:r w:rsidR="00D47972">
        <w:rPr>
          <w:color w:val="000000"/>
          <w:spacing w:val="-9"/>
          <w:sz w:val="28"/>
          <w:szCs w:val="28"/>
        </w:rPr>
        <w:t xml:space="preserve">  </w:t>
      </w:r>
      <w:r w:rsidR="00235DBD" w:rsidRPr="00E370DD">
        <w:rPr>
          <w:color w:val="000000"/>
          <w:spacing w:val="-9"/>
          <w:sz w:val="28"/>
          <w:szCs w:val="28"/>
        </w:rPr>
        <w:t xml:space="preserve">/ </w:t>
      </w:r>
      <w:r w:rsidR="00D47972">
        <w:rPr>
          <w:color w:val="000000"/>
          <w:spacing w:val="-9"/>
          <w:sz w:val="28"/>
          <w:szCs w:val="28"/>
        </w:rPr>
        <w:t xml:space="preserve"> </w:t>
      </w:r>
      <w:r w:rsidR="00235DBD" w:rsidRPr="00E370DD">
        <w:rPr>
          <w:color w:val="000000"/>
          <w:spacing w:val="-9"/>
          <w:sz w:val="28"/>
          <w:szCs w:val="28"/>
        </w:rPr>
        <w:t xml:space="preserve">под ред. </w:t>
      </w:r>
      <w:r w:rsidR="00D47972">
        <w:rPr>
          <w:color w:val="000000"/>
          <w:spacing w:val="-9"/>
          <w:sz w:val="28"/>
          <w:szCs w:val="28"/>
        </w:rPr>
        <w:t xml:space="preserve"> </w:t>
      </w:r>
    </w:p>
    <w:p w:rsidR="00235DBD" w:rsidRPr="00E370DD" w:rsidRDefault="00235DBD" w:rsidP="009B3756">
      <w:pPr>
        <w:shd w:val="clear" w:color="auto" w:fill="FFFFFF"/>
        <w:ind w:left="170" w:right="57"/>
        <w:jc w:val="both"/>
        <w:textAlignment w:val="baseline"/>
        <w:rPr>
          <w:color w:val="000000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>В.И. Кузищина</w:t>
      </w:r>
      <w:r w:rsidRPr="00E370DD">
        <w:rPr>
          <w:color w:val="000000"/>
          <w:sz w:val="28"/>
          <w:szCs w:val="28"/>
        </w:rPr>
        <w:t>. –  М.: Высшая школа, 2008. – 719 с.</w:t>
      </w:r>
    </w:p>
    <w:p w:rsidR="00235DBD" w:rsidRPr="00E370DD" w:rsidRDefault="00CA0B2D" w:rsidP="009B3756">
      <w:pPr>
        <w:shd w:val="clear" w:color="auto" w:fill="FFFFFF"/>
        <w:ind w:left="170" w:right="57"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E370DD">
        <w:rPr>
          <w:color w:val="000000"/>
          <w:spacing w:val="1"/>
          <w:sz w:val="28"/>
          <w:szCs w:val="28"/>
        </w:rPr>
        <w:lastRenderedPageBreak/>
        <w:t>4</w:t>
      </w:r>
      <w:r w:rsidR="00235DBD" w:rsidRPr="00E370DD">
        <w:rPr>
          <w:color w:val="000000"/>
          <w:spacing w:val="1"/>
          <w:sz w:val="28"/>
          <w:szCs w:val="28"/>
        </w:rPr>
        <w:t xml:space="preserve">. </w:t>
      </w:r>
      <w:r w:rsidR="00A2444F" w:rsidRPr="00E370DD">
        <w:rPr>
          <w:color w:val="000000"/>
          <w:spacing w:val="1"/>
          <w:sz w:val="28"/>
          <w:szCs w:val="28"/>
        </w:rPr>
        <w:t>Практикум по</w:t>
      </w:r>
      <w:r w:rsidR="00235DBD" w:rsidRPr="00E370DD">
        <w:rPr>
          <w:color w:val="000000"/>
          <w:spacing w:val="1"/>
          <w:sz w:val="28"/>
          <w:szCs w:val="28"/>
        </w:rPr>
        <w:t xml:space="preserve"> истории древнего мира: </w:t>
      </w:r>
      <w:r w:rsidR="00A2444F" w:rsidRPr="00E370DD">
        <w:rPr>
          <w:color w:val="000000"/>
          <w:spacing w:val="1"/>
          <w:sz w:val="28"/>
          <w:szCs w:val="28"/>
        </w:rPr>
        <w:t>в 2</w:t>
      </w:r>
      <w:r w:rsidR="00235DBD" w:rsidRPr="00E370DD">
        <w:rPr>
          <w:color w:val="222222"/>
          <w:sz w:val="28"/>
          <w:szCs w:val="28"/>
          <w:shd w:val="clear" w:color="auto" w:fill="FFFFFF"/>
        </w:rPr>
        <w:t xml:space="preserve">-х вып. Вып. 1. Древний Восток/ под ред. И. С. Свенцицкой.  – М.: Просвещение, 1981. </w:t>
      </w:r>
      <w:r w:rsidR="00235DBD" w:rsidRPr="00E370DD">
        <w:rPr>
          <w:color w:val="000000"/>
          <w:spacing w:val="-3"/>
          <w:sz w:val="28"/>
          <w:szCs w:val="28"/>
        </w:rPr>
        <w:t>–</w:t>
      </w:r>
      <w:r w:rsidR="00235DBD" w:rsidRPr="00E370DD">
        <w:rPr>
          <w:color w:val="222222"/>
          <w:sz w:val="28"/>
          <w:szCs w:val="28"/>
          <w:shd w:val="clear" w:color="auto" w:fill="FFFFFF"/>
        </w:rPr>
        <w:t xml:space="preserve"> 119 с.</w:t>
      </w:r>
    </w:p>
    <w:p w:rsidR="00235DBD" w:rsidRPr="009F64E4" w:rsidRDefault="00CA0B2D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E370DD">
        <w:rPr>
          <w:color w:val="000000"/>
          <w:spacing w:val="1"/>
          <w:sz w:val="28"/>
          <w:szCs w:val="28"/>
        </w:rPr>
        <w:t>5.</w:t>
      </w:r>
      <w:r w:rsidR="00235DBD" w:rsidRPr="00E370DD">
        <w:rPr>
          <w:color w:val="000000"/>
          <w:spacing w:val="1"/>
          <w:sz w:val="28"/>
          <w:szCs w:val="28"/>
        </w:rPr>
        <w:t xml:space="preserve"> Хрестоматия по истории Древнего Востока: в 2-х ч. Ч.1. /</w:t>
      </w:r>
      <w:r w:rsidR="00235DBD" w:rsidRPr="00E370DD">
        <w:rPr>
          <w:color w:val="000000"/>
          <w:sz w:val="28"/>
          <w:szCs w:val="28"/>
        </w:rPr>
        <w:t xml:space="preserve"> под ред. М.А. Коростовцева, И.С. Кацнельсона, В.И. Кузищина. –  М.: «Высшая школа»</w:t>
      </w:r>
      <w:r w:rsidR="003D5E55">
        <w:rPr>
          <w:color w:val="000000"/>
          <w:sz w:val="28"/>
          <w:szCs w:val="28"/>
        </w:rPr>
        <w:t>,</w:t>
      </w:r>
      <w:r w:rsidR="00235DBD" w:rsidRPr="00E370DD">
        <w:rPr>
          <w:color w:val="000000"/>
          <w:sz w:val="28"/>
          <w:szCs w:val="28"/>
        </w:rPr>
        <w:t xml:space="preserve"> 1980.  – 328 с. </w:t>
      </w:r>
    </w:p>
    <w:p w:rsidR="0066234F" w:rsidRPr="009F64E4" w:rsidRDefault="00235DBD" w:rsidP="009B3756">
      <w:pPr>
        <w:pStyle w:val="a5"/>
        <w:spacing w:after="0" w:line="240" w:lineRule="auto"/>
        <w:ind w:left="17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DD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E111BF" w:rsidRPr="00E370DD" w:rsidRDefault="00CA0B2D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6</w:t>
      </w:r>
      <w:r w:rsidR="00E111BF" w:rsidRPr="00E370DD">
        <w:rPr>
          <w:sz w:val="28"/>
          <w:szCs w:val="28"/>
        </w:rPr>
        <w:t>.Авдиев, В.И. Военная история Древнего Египта: в 2 т. Т.</w:t>
      </w:r>
      <w:r w:rsidR="00E111BF" w:rsidRPr="00E370DD">
        <w:rPr>
          <w:sz w:val="28"/>
          <w:szCs w:val="28"/>
          <w:lang w:val="en-US"/>
        </w:rPr>
        <w:t>I</w:t>
      </w:r>
      <w:r w:rsidR="00E111BF" w:rsidRPr="00E370DD">
        <w:rPr>
          <w:sz w:val="28"/>
          <w:szCs w:val="28"/>
        </w:rPr>
        <w:t xml:space="preserve">. Возникновение и развитие завоевательной политики до эпохи крупных войн </w:t>
      </w:r>
      <w:r w:rsidR="00E111BF" w:rsidRPr="00E370DD">
        <w:rPr>
          <w:sz w:val="28"/>
          <w:szCs w:val="28"/>
          <w:lang w:val="en-US"/>
        </w:rPr>
        <w:t>XVI</w:t>
      </w:r>
      <w:r w:rsidR="00E111BF" w:rsidRPr="00E370DD">
        <w:rPr>
          <w:sz w:val="28"/>
          <w:szCs w:val="28"/>
        </w:rPr>
        <w:t>-</w:t>
      </w:r>
      <w:r w:rsidR="00E111BF" w:rsidRPr="00E370DD">
        <w:rPr>
          <w:sz w:val="28"/>
          <w:szCs w:val="28"/>
          <w:lang w:val="en-US"/>
        </w:rPr>
        <w:t>XV</w:t>
      </w:r>
      <w:r w:rsidR="003D5E55">
        <w:rPr>
          <w:sz w:val="28"/>
          <w:szCs w:val="28"/>
        </w:rPr>
        <w:t>вв.</w:t>
      </w:r>
      <w:r w:rsidR="00E111BF" w:rsidRPr="00E370DD">
        <w:rPr>
          <w:sz w:val="28"/>
          <w:szCs w:val="28"/>
        </w:rPr>
        <w:t xml:space="preserve"> до н.э. / В.И. Авдиев. – М.: Советская наука, 1948. – 354 с.</w:t>
      </w:r>
    </w:p>
    <w:p w:rsidR="00E111BF" w:rsidRPr="00E370DD" w:rsidRDefault="00CA0B2D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7. </w:t>
      </w:r>
      <w:r w:rsidR="00E111BF" w:rsidRPr="00E370DD">
        <w:rPr>
          <w:sz w:val="28"/>
          <w:szCs w:val="28"/>
        </w:rPr>
        <w:t>Авдиев, В.И. Военная история Древнего Египта: в 2 т. Т.</w:t>
      </w:r>
      <w:r w:rsidR="00E111BF" w:rsidRPr="00E370DD">
        <w:rPr>
          <w:sz w:val="28"/>
          <w:szCs w:val="28"/>
          <w:lang w:val="en-US"/>
        </w:rPr>
        <w:t>II</w:t>
      </w:r>
      <w:r w:rsidR="00E111BF" w:rsidRPr="00E370DD">
        <w:rPr>
          <w:sz w:val="28"/>
          <w:szCs w:val="28"/>
        </w:rPr>
        <w:t xml:space="preserve">. Период крупных войн в Передней Азии и Нубии в </w:t>
      </w:r>
      <w:r w:rsidR="00E111BF" w:rsidRPr="00E370DD">
        <w:rPr>
          <w:sz w:val="28"/>
          <w:szCs w:val="28"/>
          <w:lang w:val="en-US"/>
        </w:rPr>
        <w:t>XVI</w:t>
      </w:r>
      <w:r w:rsidR="00E111BF" w:rsidRPr="00E370DD">
        <w:rPr>
          <w:sz w:val="28"/>
          <w:szCs w:val="28"/>
        </w:rPr>
        <w:t>-</w:t>
      </w:r>
      <w:r w:rsidR="00E111BF" w:rsidRPr="00E370DD">
        <w:rPr>
          <w:sz w:val="28"/>
          <w:szCs w:val="28"/>
          <w:lang w:val="en-US"/>
        </w:rPr>
        <w:t>XV</w:t>
      </w:r>
      <w:r w:rsidR="00E111BF" w:rsidRPr="00E370DD">
        <w:rPr>
          <w:sz w:val="28"/>
          <w:szCs w:val="28"/>
        </w:rPr>
        <w:t xml:space="preserve"> вв. до н.э./ В.И. Авдиев. – М.: Издательство Академии наук СССР,1959. – 276 с.</w:t>
      </w:r>
    </w:p>
    <w:p w:rsidR="000F0E82" w:rsidRPr="00E370DD" w:rsidRDefault="00CA0B2D" w:rsidP="009B3756">
      <w:pPr>
        <w:ind w:left="170" w:right="57" w:firstLine="709"/>
        <w:jc w:val="both"/>
        <w:rPr>
          <w:rStyle w:val="10"/>
          <w:b w:val="0"/>
          <w:bCs/>
          <w:i/>
          <w:iCs/>
          <w:color w:val="6A6A6A"/>
        </w:rPr>
      </w:pPr>
      <w:r w:rsidRPr="00E370DD">
        <w:rPr>
          <w:sz w:val="28"/>
          <w:szCs w:val="28"/>
        </w:rPr>
        <w:t xml:space="preserve">8. </w:t>
      </w:r>
      <w:r w:rsidR="000F0E82" w:rsidRPr="00E370DD">
        <w:rPr>
          <w:sz w:val="28"/>
          <w:szCs w:val="28"/>
        </w:rPr>
        <w:t>Коростовцев, М.А. Религия Древнего Еги</w:t>
      </w:r>
      <w:r w:rsidR="003D5E55">
        <w:rPr>
          <w:sz w:val="28"/>
          <w:szCs w:val="28"/>
        </w:rPr>
        <w:t>пта / М.А. Коростовцев. –  СПб.</w:t>
      </w:r>
      <w:r w:rsidR="000F0E82" w:rsidRPr="00E370DD">
        <w:rPr>
          <w:sz w:val="28"/>
          <w:szCs w:val="28"/>
        </w:rPr>
        <w:t>: Журнал «Нева»; Летний сад, 2000. – 464 с.</w:t>
      </w:r>
    </w:p>
    <w:p w:rsidR="000F0E82" w:rsidRPr="00E370DD" w:rsidRDefault="00CA0B2D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9</w:t>
      </w:r>
      <w:r w:rsidR="007D1CE7" w:rsidRPr="00E370DD">
        <w:rPr>
          <w:sz w:val="28"/>
          <w:szCs w:val="28"/>
        </w:rPr>
        <w:t>.</w:t>
      </w:r>
      <w:r w:rsidR="000F0E82" w:rsidRPr="00E370DD">
        <w:rPr>
          <w:sz w:val="28"/>
          <w:szCs w:val="28"/>
        </w:rPr>
        <w:t>Коростовцев, М.А. Писцы Древнего Ег</w:t>
      </w:r>
      <w:r w:rsidR="003D5E55">
        <w:rPr>
          <w:sz w:val="28"/>
          <w:szCs w:val="28"/>
        </w:rPr>
        <w:t>ипта/ М.А. Коростовцев. –  СПб.</w:t>
      </w:r>
      <w:r w:rsidR="000F0E82" w:rsidRPr="00E370DD">
        <w:rPr>
          <w:sz w:val="28"/>
          <w:szCs w:val="28"/>
        </w:rPr>
        <w:t>: Журнал «Нева»; Летний сад, 2001. – 368 с.</w:t>
      </w:r>
    </w:p>
    <w:p w:rsidR="00E111BF" w:rsidRPr="00E370DD" w:rsidRDefault="00CA0B2D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bCs/>
          <w:sz w:val="28"/>
          <w:szCs w:val="28"/>
        </w:rPr>
        <w:t>10</w:t>
      </w:r>
      <w:r w:rsidR="00E111BF" w:rsidRPr="00E370DD">
        <w:rPr>
          <w:bCs/>
          <w:sz w:val="28"/>
          <w:szCs w:val="28"/>
        </w:rPr>
        <w:t>.</w:t>
      </w:r>
      <w:r w:rsidR="00E111BF" w:rsidRPr="00E370DD">
        <w:rPr>
          <w:sz w:val="28"/>
          <w:szCs w:val="28"/>
        </w:rPr>
        <w:t xml:space="preserve">Мертц, Б. Древний Египет. Храмы, гробницы, иероглифы: пер. с англ. / Б. Мертц. –  М.: Центр-полиграф, 2007. –  363 с. </w:t>
      </w:r>
    </w:p>
    <w:p w:rsidR="00E111BF" w:rsidRPr="00E370DD" w:rsidRDefault="00CA0B2D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11.</w:t>
      </w:r>
      <w:r w:rsidR="00E111BF" w:rsidRPr="00E370DD">
        <w:rPr>
          <w:sz w:val="28"/>
          <w:szCs w:val="28"/>
        </w:rPr>
        <w:t xml:space="preserve"> Монте, П. Повседневная жизнь египтян во времена великих фараонов: пер. с франц. / П. Монте. –  </w:t>
      </w:r>
      <w:r w:rsidR="00A2444F" w:rsidRPr="00E370DD">
        <w:rPr>
          <w:sz w:val="28"/>
          <w:szCs w:val="28"/>
        </w:rPr>
        <w:t>М.:</w:t>
      </w:r>
      <w:r w:rsidR="00E111BF" w:rsidRPr="00E370DD">
        <w:rPr>
          <w:sz w:val="28"/>
          <w:szCs w:val="28"/>
        </w:rPr>
        <w:t xml:space="preserve"> Молодая гвардия, 2000. –  384 с. </w:t>
      </w:r>
    </w:p>
    <w:p w:rsidR="00E111BF" w:rsidRPr="00E370DD" w:rsidRDefault="00CA0B2D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12</w:t>
      </w:r>
      <w:r w:rsidR="00E111BF" w:rsidRPr="00E370DD">
        <w:rPr>
          <w:sz w:val="28"/>
          <w:szCs w:val="28"/>
        </w:rPr>
        <w:t>.Перепелкин, Ю. Я. История Древнего Египта / Ю.Я. Перепелкин. –  СПб.: Журнал «Нева», Летний сад, 2000. –  560 с.</w:t>
      </w:r>
    </w:p>
    <w:p w:rsidR="00235DBD" w:rsidRPr="009F64E4" w:rsidRDefault="00CA0B2D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13</w:t>
      </w:r>
      <w:r w:rsidR="007D1CE7" w:rsidRPr="00E370DD">
        <w:rPr>
          <w:sz w:val="28"/>
          <w:szCs w:val="28"/>
        </w:rPr>
        <w:t xml:space="preserve">.Стучевский, И. А. Колониальная политика Египта в эпоху XVIII династии/ И.А. Стучевский. –  М.: Наука. Гл. ред. вост. лит., 1967. –  71 с. </w:t>
      </w:r>
    </w:p>
    <w:p w:rsidR="00F931D2" w:rsidRPr="00E370DD" w:rsidRDefault="003C7CA6" w:rsidP="009B3756">
      <w:pPr>
        <w:shd w:val="clear" w:color="auto" w:fill="FFFFFF"/>
        <w:tabs>
          <w:tab w:val="left" w:pos="284"/>
        </w:tabs>
        <w:ind w:left="170" w:right="57"/>
        <w:jc w:val="center"/>
        <w:rPr>
          <w:b/>
          <w:color w:val="000000"/>
          <w:spacing w:val="3"/>
          <w:sz w:val="28"/>
          <w:szCs w:val="28"/>
        </w:rPr>
      </w:pPr>
      <w:r w:rsidRPr="00E370DD">
        <w:rPr>
          <w:b/>
          <w:color w:val="000000"/>
          <w:spacing w:val="-5"/>
          <w:sz w:val="28"/>
          <w:szCs w:val="28"/>
        </w:rPr>
        <w:t>Тема 5</w:t>
      </w:r>
      <w:r w:rsidR="00F931D2" w:rsidRPr="00E370DD">
        <w:rPr>
          <w:b/>
          <w:color w:val="000000"/>
          <w:spacing w:val="-5"/>
          <w:sz w:val="28"/>
          <w:szCs w:val="28"/>
        </w:rPr>
        <w:t xml:space="preserve">. </w:t>
      </w:r>
      <w:r w:rsidR="00F931D2" w:rsidRPr="00E370DD">
        <w:rPr>
          <w:b/>
          <w:color w:val="000000"/>
          <w:spacing w:val="3"/>
          <w:sz w:val="28"/>
          <w:szCs w:val="28"/>
        </w:rPr>
        <w:t>Художественная литература Древнего</w:t>
      </w:r>
      <w:r w:rsidR="009F64E4">
        <w:rPr>
          <w:b/>
          <w:color w:val="000000"/>
          <w:spacing w:val="3"/>
          <w:sz w:val="28"/>
          <w:szCs w:val="28"/>
        </w:rPr>
        <w:t xml:space="preserve"> </w:t>
      </w:r>
      <w:r w:rsidR="00F931D2" w:rsidRPr="00E370DD">
        <w:rPr>
          <w:b/>
          <w:color w:val="000000"/>
          <w:spacing w:val="3"/>
          <w:sz w:val="28"/>
          <w:szCs w:val="28"/>
        </w:rPr>
        <w:t xml:space="preserve">Египта  </w:t>
      </w:r>
    </w:p>
    <w:p w:rsidR="00F931D2" w:rsidRPr="009F64E4" w:rsidRDefault="00A2444F" w:rsidP="009B3756">
      <w:pPr>
        <w:shd w:val="clear" w:color="auto" w:fill="FFFFFF"/>
        <w:tabs>
          <w:tab w:val="left" w:pos="284"/>
        </w:tabs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3"/>
          <w:sz w:val="28"/>
          <w:szCs w:val="28"/>
        </w:rPr>
        <w:t>и Передней</w:t>
      </w:r>
      <w:r w:rsidR="00F931D2" w:rsidRPr="00E370DD">
        <w:rPr>
          <w:b/>
          <w:color w:val="000000"/>
          <w:spacing w:val="3"/>
          <w:sz w:val="28"/>
          <w:szCs w:val="28"/>
        </w:rPr>
        <w:t xml:space="preserve"> Азии как исторический источник</w:t>
      </w:r>
    </w:p>
    <w:p w:rsidR="00F931D2" w:rsidRPr="009F64E4" w:rsidRDefault="00F931D2" w:rsidP="009B3756">
      <w:pPr>
        <w:shd w:val="clear" w:color="auto" w:fill="FFFFFF"/>
        <w:ind w:left="170" w:right="57"/>
        <w:jc w:val="center"/>
        <w:rPr>
          <w:b/>
          <w:bCs/>
          <w:color w:val="000000"/>
          <w:spacing w:val="-4"/>
          <w:sz w:val="28"/>
          <w:szCs w:val="28"/>
        </w:rPr>
      </w:pPr>
      <w:r w:rsidRPr="00E370DD">
        <w:rPr>
          <w:b/>
          <w:bCs/>
          <w:color w:val="000000"/>
          <w:spacing w:val="-4"/>
          <w:sz w:val="28"/>
          <w:szCs w:val="28"/>
        </w:rPr>
        <w:t>План</w:t>
      </w:r>
    </w:p>
    <w:p w:rsidR="00D76AC4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1. Жанры и художественные особенности древневосточной литературы.</w:t>
      </w:r>
    </w:p>
    <w:p w:rsidR="00F931D2" w:rsidRPr="00D76AC4" w:rsidRDefault="00F931D2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E370DD">
        <w:t xml:space="preserve">2.  </w:t>
      </w:r>
      <w:r w:rsidRPr="00D76AC4">
        <w:rPr>
          <w:sz w:val="28"/>
          <w:szCs w:val="28"/>
        </w:rPr>
        <w:t>Изображение общественных и политических отношений в произведениях художественной литературы.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3. Отображение религиозных верований в произведениях литературы.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4.Идеологическая направленность художественных произведений.</w:t>
      </w:r>
    </w:p>
    <w:p w:rsidR="002466DE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5. Миф о потопе в эпосе о Гильгамеше в Библии.</w:t>
      </w:r>
    </w:p>
    <w:p w:rsidR="002466DE" w:rsidRDefault="002466DE" w:rsidP="009B3756">
      <w:pPr>
        <w:ind w:left="170" w:right="57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936E4">
        <w:rPr>
          <w:b/>
          <w:color w:val="333333"/>
          <w:sz w:val="28"/>
          <w:szCs w:val="28"/>
          <w:shd w:val="clear" w:color="auto" w:fill="FFFFFF"/>
        </w:rPr>
        <w:t>Методические указания</w:t>
      </w:r>
    </w:p>
    <w:p w:rsidR="009F64E4" w:rsidRDefault="00955CF8" w:rsidP="009B3756">
      <w:pPr>
        <w:shd w:val="clear" w:color="auto" w:fill="FFFFFF"/>
        <w:ind w:left="170" w:right="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При изучении источников необходимо ознакомиться с произведениями разнообразных жанров древневосточной литературы. </w:t>
      </w:r>
      <w:r w:rsidR="00DB00FB">
        <w:rPr>
          <w:color w:val="000000"/>
          <w:spacing w:val="-4"/>
          <w:sz w:val="28"/>
          <w:szCs w:val="28"/>
        </w:rPr>
        <w:t>Отрывки из произведений содержатся в «Практикуме по истории древнего мира», и «Хрестоматии по истории Древнего Востока» (См. раздел «Учебники и учебные пособия»). Полные варианты произведений содержатся в литературе из раздела «Источники».</w:t>
      </w:r>
    </w:p>
    <w:p w:rsidR="00402E95" w:rsidRDefault="00D740AA" w:rsidP="009B3756">
      <w:pPr>
        <w:shd w:val="clear" w:color="auto" w:fill="FFFFFF"/>
        <w:ind w:left="170" w:right="5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</w:t>
      </w:r>
      <w:r w:rsidR="00DB00FB">
        <w:rPr>
          <w:color w:val="000000"/>
          <w:spacing w:val="-1"/>
          <w:sz w:val="28"/>
          <w:szCs w:val="28"/>
        </w:rPr>
        <w:t xml:space="preserve">Подробный анализ литературы содержится во вступлении к книге «Поэзия и проза Древнего </w:t>
      </w:r>
      <w:r w:rsidR="00321F35">
        <w:rPr>
          <w:color w:val="000000"/>
          <w:spacing w:val="-1"/>
          <w:sz w:val="28"/>
          <w:szCs w:val="28"/>
        </w:rPr>
        <w:t>Востока».</w:t>
      </w:r>
      <w:r w:rsidR="00321F35">
        <w:rPr>
          <w:color w:val="000000"/>
          <w:spacing w:val="-4"/>
          <w:sz w:val="28"/>
          <w:szCs w:val="28"/>
        </w:rPr>
        <w:t xml:space="preserve"> Необходимо</w:t>
      </w:r>
      <w:r w:rsidR="00955CF8">
        <w:rPr>
          <w:color w:val="000000"/>
          <w:spacing w:val="-4"/>
          <w:sz w:val="28"/>
          <w:szCs w:val="28"/>
        </w:rPr>
        <w:t xml:space="preserve"> рассмотреть отражение религиозных верований в сказках и эпосе. На примере «Повести о красноречивом крестьянине» следует обратить внимание на официальную </w:t>
      </w:r>
      <w:r w:rsidR="00955CF8">
        <w:rPr>
          <w:color w:val="000000"/>
          <w:spacing w:val="-4"/>
          <w:sz w:val="28"/>
          <w:szCs w:val="28"/>
        </w:rPr>
        <w:lastRenderedPageBreak/>
        <w:t xml:space="preserve">тенденцию, направленную на прославление власти фараона. При подготовке 5 пункта плана следует провести сопоставительный анализ миф о потопе в эпосе о Гильгамеше и в Библии, выявить общее и особенное. </w:t>
      </w:r>
    </w:p>
    <w:p w:rsidR="00D76AC4" w:rsidRPr="00D76AC4" w:rsidRDefault="00D76AC4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Список источников и литературы</w:t>
      </w:r>
      <w:r w:rsidRPr="008D0E5B">
        <w:rPr>
          <w:b/>
          <w:color w:val="000000"/>
          <w:spacing w:val="-1"/>
          <w:sz w:val="28"/>
          <w:szCs w:val="28"/>
        </w:rPr>
        <w:t xml:space="preserve"> </w:t>
      </w:r>
    </w:p>
    <w:p w:rsidR="00DE1495" w:rsidRPr="00E370DD" w:rsidRDefault="00DE1495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Учебники и учебные пособия</w:t>
      </w:r>
    </w:p>
    <w:p w:rsidR="00DE1495" w:rsidRPr="00E370DD" w:rsidRDefault="00DE1495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>1.</w:t>
      </w:r>
      <w:r w:rsidR="00541E32">
        <w:rPr>
          <w:color w:val="000000"/>
          <w:spacing w:val="-9"/>
          <w:sz w:val="28"/>
          <w:szCs w:val="28"/>
        </w:rPr>
        <w:t xml:space="preserve"> </w:t>
      </w:r>
      <w:r w:rsidR="00A2444F" w:rsidRPr="00E370DD">
        <w:rPr>
          <w:color w:val="000000"/>
          <w:spacing w:val="-3"/>
          <w:sz w:val="28"/>
          <w:szCs w:val="28"/>
        </w:rPr>
        <w:t>История Древнего Востока</w:t>
      </w:r>
      <w:r w:rsidRPr="00E370DD">
        <w:rPr>
          <w:color w:val="000000"/>
          <w:spacing w:val="-3"/>
          <w:sz w:val="28"/>
          <w:szCs w:val="28"/>
        </w:rPr>
        <w:t xml:space="preserve"> / </w:t>
      </w:r>
      <w:r w:rsidR="003D5E55" w:rsidRPr="00E370DD">
        <w:rPr>
          <w:color w:val="000000"/>
          <w:spacing w:val="-3"/>
          <w:sz w:val="28"/>
          <w:szCs w:val="28"/>
        </w:rPr>
        <w:t>под ред.</w:t>
      </w:r>
      <w:r w:rsidR="004D776D">
        <w:rPr>
          <w:color w:val="000000"/>
          <w:spacing w:val="-3"/>
          <w:sz w:val="28"/>
          <w:szCs w:val="28"/>
        </w:rPr>
        <w:t xml:space="preserve"> В. И. Кузищина. – 3-е изд.</w:t>
      </w:r>
      <w:r w:rsidRPr="00E370DD">
        <w:rPr>
          <w:color w:val="000000"/>
          <w:spacing w:val="-3"/>
          <w:sz w:val="28"/>
          <w:szCs w:val="28"/>
        </w:rPr>
        <w:t xml:space="preserve"> –  М.: Высшая школа, 2003. – </w:t>
      </w:r>
      <w:r w:rsidR="00A2444F" w:rsidRPr="00E370DD">
        <w:rPr>
          <w:color w:val="000000"/>
          <w:spacing w:val="-3"/>
          <w:sz w:val="28"/>
          <w:szCs w:val="28"/>
        </w:rPr>
        <w:t>462 с.</w:t>
      </w:r>
    </w:p>
    <w:p w:rsidR="00D47972" w:rsidRDefault="00DE1495" w:rsidP="009B3756">
      <w:pPr>
        <w:shd w:val="clear" w:color="auto" w:fill="FFFFFF"/>
        <w:ind w:left="170" w:right="57" w:firstLine="709"/>
        <w:jc w:val="both"/>
        <w:rPr>
          <w:color w:val="000000"/>
          <w:spacing w:val="-3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 xml:space="preserve">2. </w:t>
      </w:r>
      <w:r w:rsidR="00D47972">
        <w:rPr>
          <w:color w:val="000000"/>
          <w:spacing w:val="-3"/>
          <w:sz w:val="28"/>
          <w:szCs w:val="28"/>
        </w:rPr>
        <w:t xml:space="preserve"> </w:t>
      </w:r>
      <w:r w:rsidR="00A2444F" w:rsidRPr="00E370DD">
        <w:rPr>
          <w:color w:val="000000"/>
          <w:spacing w:val="-3"/>
          <w:sz w:val="28"/>
          <w:szCs w:val="28"/>
        </w:rPr>
        <w:t xml:space="preserve">История </w:t>
      </w:r>
      <w:r w:rsidR="00D47972">
        <w:rPr>
          <w:color w:val="000000"/>
          <w:spacing w:val="-3"/>
          <w:sz w:val="28"/>
          <w:szCs w:val="28"/>
        </w:rPr>
        <w:t xml:space="preserve"> </w:t>
      </w:r>
      <w:r w:rsidR="00A2444F" w:rsidRPr="00E370DD">
        <w:rPr>
          <w:color w:val="000000"/>
          <w:spacing w:val="-3"/>
          <w:sz w:val="28"/>
          <w:szCs w:val="28"/>
        </w:rPr>
        <w:t xml:space="preserve">Древнего </w:t>
      </w:r>
      <w:r w:rsidR="00D47972">
        <w:rPr>
          <w:color w:val="000000"/>
          <w:spacing w:val="-3"/>
          <w:sz w:val="28"/>
          <w:szCs w:val="28"/>
        </w:rPr>
        <w:t xml:space="preserve"> </w:t>
      </w:r>
      <w:r w:rsidR="00A2444F" w:rsidRPr="00E370DD">
        <w:rPr>
          <w:color w:val="000000"/>
          <w:spacing w:val="-3"/>
          <w:sz w:val="28"/>
          <w:szCs w:val="28"/>
        </w:rPr>
        <w:t>Востока</w:t>
      </w:r>
      <w:r w:rsidRPr="00E370DD">
        <w:rPr>
          <w:color w:val="000000"/>
          <w:spacing w:val="-3"/>
          <w:sz w:val="28"/>
          <w:szCs w:val="28"/>
        </w:rPr>
        <w:t xml:space="preserve">. </w:t>
      </w:r>
      <w:r w:rsidR="00D47972">
        <w:rPr>
          <w:color w:val="000000"/>
          <w:spacing w:val="-3"/>
          <w:sz w:val="28"/>
          <w:szCs w:val="28"/>
        </w:rPr>
        <w:t xml:space="preserve">  </w:t>
      </w:r>
      <w:r w:rsidRPr="00E370DD">
        <w:rPr>
          <w:color w:val="000000"/>
          <w:spacing w:val="-3"/>
          <w:sz w:val="28"/>
          <w:szCs w:val="28"/>
        </w:rPr>
        <w:t xml:space="preserve">Тексты </w:t>
      </w:r>
      <w:r w:rsidR="00D47972">
        <w:rPr>
          <w:color w:val="000000"/>
          <w:spacing w:val="-3"/>
          <w:sz w:val="28"/>
          <w:szCs w:val="28"/>
        </w:rPr>
        <w:t xml:space="preserve">   </w:t>
      </w:r>
      <w:r w:rsidRPr="00E370DD">
        <w:rPr>
          <w:color w:val="000000"/>
          <w:spacing w:val="-3"/>
          <w:sz w:val="28"/>
          <w:szCs w:val="28"/>
        </w:rPr>
        <w:t xml:space="preserve">и </w:t>
      </w:r>
      <w:r w:rsidR="00D47972">
        <w:rPr>
          <w:color w:val="000000"/>
          <w:spacing w:val="-3"/>
          <w:sz w:val="28"/>
          <w:szCs w:val="28"/>
        </w:rPr>
        <w:t xml:space="preserve">   </w:t>
      </w:r>
      <w:r w:rsidRPr="00E370DD">
        <w:rPr>
          <w:color w:val="000000"/>
          <w:spacing w:val="-3"/>
          <w:sz w:val="28"/>
          <w:szCs w:val="28"/>
        </w:rPr>
        <w:t xml:space="preserve">документы </w:t>
      </w:r>
      <w:r w:rsidR="00D47972">
        <w:rPr>
          <w:color w:val="000000"/>
          <w:spacing w:val="-3"/>
          <w:sz w:val="28"/>
          <w:szCs w:val="28"/>
        </w:rPr>
        <w:t xml:space="preserve">    </w:t>
      </w:r>
      <w:r w:rsidRPr="00E370DD">
        <w:rPr>
          <w:color w:val="000000"/>
          <w:spacing w:val="-3"/>
          <w:sz w:val="28"/>
          <w:szCs w:val="28"/>
        </w:rPr>
        <w:t>/</w:t>
      </w:r>
      <w:r w:rsidR="00D47972">
        <w:rPr>
          <w:color w:val="000000"/>
          <w:spacing w:val="-3"/>
          <w:sz w:val="28"/>
          <w:szCs w:val="28"/>
        </w:rPr>
        <w:t xml:space="preserve">     </w:t>
      </w:r>
      <w:r w:rsidRPr="00E370DD">
        <w:rPr>
          <w:color w:val="000000"/>
          <w:spacing w:val="-3"/>
          <w:sz w:val="28"/>
          <w:szCs w:val="28"/>
        </w:rPr>
        <w:t xml:space="preserve"> </w:t>
      </w:r>
      <w:r w:rsidR="00A2444F" w:rsidRPr="00E370DD">
        <w:rPr>
          <w:color w:val="000000"/>
          <w:spacing w:val="-3"/>
          <w:sz w:val="28"/>
          <w:szCs w:val="28"/>
        </w:rPr>
        <w:t>под ред.</w:t>
      </w:r>
      <w:r w:rsidRPr="00E370DD">
        <w:rPr>
          <w:color w:val="000000"/>
          <w:spacing w:val="-3"/>
          <w:sz w:val="28"/>
          <w:szCs w:val="28"/>
        </w:rPr>
        <w:t xml:space="preserve"> </w:t>
      </w:r>
      <w:r w:rsidR="00D47972">
        <w:rPr>
          <w:color w:val="000000"/>
          <w:spacing w:val="-3"/>
          <w:sz w:val="28"/>
          <w:szCs w:val="28"/>
        </w:rPr>
        <w:t xml:space="preserve"> </w:t>
      </w:r>
    </w:p>
    <w:p w:rsidR="00DE1495" w:rsidRPr="00E370DD" w:rsidRDefault="00DE1495" w:rsidP="009B3756">
      <w:pPr>
        <w:shd w:val="clear" w:color="auto" w:fill="FFFFFF"/>
        <w:ind w:left="170" w:right="57"/>
        <w:jc w:val="both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 xml:space="preserve">В. И. Кузищина. – 3-е изд., перераб. </w:t>
      </w:r>
      <w:r w:rsidR="00A2444F" w:rsidRPr="00E370DD">
        <w:rPr>
          <w:color w:val="000000"/>
          <w:spacing w:val="-3"/>
          <w:sz w:val="28"/>
          <w:szCs w:val="28"/>
        </w:rPr>
        <w:t>и доп.</w:t>
      </w:r>
      <w:r w:rsidRPr="00E370DD">
        <w:rPr>
          <w:color w:val="000000"/>
          <w:spacing w:val="-3"/>
          <w:sz w:val="28"/>
          <w:szCs w:val="28"/>
        </w:rPr>
        <w:t xml:space="preserve"> –  М.: Высшая школа, 2002. – 724 с.</w:t>
      </w:r>
    </w:p>
    <w:p w:rsidR="00D47972" w:rsidRDefault="00CA0B2D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 xml:space="preserve">3. </w:t>
      </w:r>
      <w:r w:rsidR="00D47972">
        <w:rPr>
          <w:color w:val="000000"/>
          <w:spacing w:val="-9"/>
          <w:sz w:val="28"/>
          <w:szCs w:val="28"/>
        </w:rPr>
        <w:t xml:space="preserve"> </w:t>
      </w:r>
      <w:r w:rsidR="00DE1495" w:rsidRPr="00E370DD">
        <w:rPr>
          <w:color w:val="000000"/>
          <w:spacing w:val="-9"/>
          <w:sz w:val="28"/>
          <w:szCs w:val="28"/>
        </w:rPr>
        <w:t xml:space="preserve">Историография </w:t>
      </w:r>
      <w:r w:rsidR="00D47972">
        <w:rPr>
          <w:color w:val="000000"/>
          <w:spacing w:val="-9"/>
          <w:sz w:val="28"/>
          <w:szCs w:val="28"/>
        </w:rPr>
        <w:t xml:space="preserve"> </w:t>
      </w:r>
      <w:r w:rsidR="00DE1495" w:rsidRPr="00E370DD">
        <w:rPr>
          <w:color w:val="000000"/>
          <w:spacing w:val="-9"/>
          <w:sz w:val="28"/>
          <w:szCs w:val="28"/>
        </w:rPr>
        <w:t xml:space="preserve">истории </w:t>
      </w:r>
      <w:r w:rsidR="00D47972">
        <w:rPr>
          <w:color w:val="000000"/>
          <w:spacing w:val="-9"/>
          <w:sz w:val="28"/>
          <w:szCs w:val="28"/>
        </w:rPr>
        <w:t xml:space="preserve"> </w:t>
      </w:r>
      <w:r w:rsidR="00DE1495" w:rsidRPr="00E370DD">
        <w:rPr>
          <w:color w:val="000000"/>
          <w:spacing w:val="-9"/>
          <w:sz w:val="28"/>
          <w:szCs w:val="28"/>
        </w:rPr>
        <w:t>Древне</w:t>
      </w:r>
      <w:r w:rsidR="00D47972">
        <w:rPr>
          <w:color w:val="000000"/>
          <w:spacing w:val="-9"/>
          <w:sz w:val="28"/>
          <w:szCs w:val="28"/>
        </w:rPr>
        <w:t>го  Востока: в 2 т. Т.1   /    под    ред.</w:t>
      </w:r>
    </w:p>
    <w:p w:rsidR="00DE1495" w:rsidRPr="00D47972" w:rsidRDefault="00DE1495" w:rsidP="009B3756">
      <w:pPr>
        <w:shd w:val="clear" w:color="auto" w:fill="FFFFFF"/>
        <w:ind w:left="170" w:right="57"/>
        <w:jc w:val="both"/>
        <w:textAlignment w:val="baseline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 xml:space="preserve"> В.И. Кузищина</w:t>
      </w:r>
      <w:r w:rsidRPr="00E370DD">
        <w:rPr>
          <w:color w:val="000000"/>
          <w:sz w:val="28"/>
          <w:szCs w:val="28"/>
        </w:rPr>
        <w:t>. –  М.: Высшая школа, 2008. – 719 с.</w:t>
      </w:r>
    </w:p>
    <w:p w:rsidR="00DE1495" w:rsidRPr="00E370DD" w:rsidRDefault="00CA0B2D" w:rsidP="009B3756">
      <w:pPr>
        <w:shd w:val="clear" w:color="auto" w:fill="FFFFFF"/>
        <w:ind w:left="170" w:right="57"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E370DD">
        <w:rPr>
          <w:color w:val="000000"/>
          <w:spacing w:val="1"/>
          <w:sz w:val="28"/>
          <w:szCs w:val="28"/>
        </w:rPr>
        <w:t>4.</w:t>
      </w:r>
      <w:r w:rsidR="00A2444F" w:rsidRPr="00E370DD">
        <w:rPr>
          <w:color w:val="000000"/>
          <w:spacing w:val="1"/>
          <w:sz w:val="28"/>
          <w:szCs w:val="28"/>
        </w:rPr>
        <w:t>Практику</w:t>
      </w:r>
      <w:r w:rsidR="00A2444F">
        <w:rPr>
          <w:color w:val="000000"/>
          <w:spacing w:val="1"/>
          <w:sz w:val="28"/>
          <w:szCs w:val="28"/>
        </w:rPr>
        <w:t>м по</w:t>
      </w:r>
      <w:r w:rsidR="003D5E55">
        <w:rPr>
          <w:color w:val="000000"/>
          <w:spacing w:val="1"/>
          <w:sz w:val="28"/>
          <w:szCs w:val="28"/>
        </w:rPr>
        <w:t xml:space="preserve"> истории древнего мира: в </w:t>
      </w:r>
      <w:r w:rsidR="00DE1495" w:rsidRPr="00E370DD">
        <w:rPr>
          <w:color w:val="222222"/>
          <w:sz w:val="28"/>
          <w:szCs w:val="28"/>
          <w:shd w:val="clear" w:color="auto" w:fill="FFFFFF"/>
        </w:rPr>
        <w:t xml:space="preserve">2-х вып. Вып. 1. Древний Восток/ под ред. И. С. Свенцицкой.  – М.: Просвещение, 1981. </w:t>
      </w:r>
      <w:r w:rsidR="00DE1495" w:rsidRPr="00E370DD">
        <w:rPr>
          <w:color w:val="000000"/>
          <w:spacing w:val="-3"/>
          <w:sz w:val="28"/>
          <w:szCs w:val="28"/>
        </w:rPr>
        <w:t>–</w:t>
      </w:r>
      <w:r w:rsidR="00DE1495" w:rsidRPr="00E370DD">
        <w:rPr>
          <w:color w:val="222222"/>
          <w:sz w:val="28"/>
          <w:szCs w:val="28"/>
          <w:shd w:val="clear" w:color="auto" w:fill="FFFFFF"/>
        </w:rPr>
        <w:t xml:space="preserve"> 119 с.</w:t>
      </w:r>
    </w:p>
    <w:p w:rsidR="00E02EB2" w:rsidRPr="009F64E4" w:rsidRDefault="00CA0B2D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E370DD">
        <w:rPr>
          <w:color w:val="000000"/>
          <w:spacing w:val="1"/>
          <w:sz w:val="28"/>
          <w:szCs w:val="28"/>
        </w:rPr>
        <w:t>5</w:t>
      </w:r>
      <w:r w:rsidR="00DE1495" w:rsidRPr="00E370DD">
        <w:rPr>
          <w:color w:val="000000"/>
          <w:spacing w:val="1"/>
          <w:sz w:val="28"/>
          <w:szCs w:val="28"/>
        </w:rPr>
        <w:t>. Хрестоматия по истории Древнего Востока: в 2-х ч. Ч.1. /</w:t>
      </w:r>
      <w:r w:rsidR="00DE1495" w:rsidRPr="00E370DD">
        <w:rPr>
          <w:color w:val="000000"/>
          <w:sz w:val="28"/>
          <w:szCs w:val="28"/>
        </w:rPr>
        <w:t xml:space="preserve"> под ред. М.А. Коростовцева, И.С. Кацнельсона, В.И. </w:t>
      </w:r>
      <w:r w:rsidR="003D5E55">
        <w:rPr>
          <w:color w:val="000000"/>
          <w:sz w:val="28"/>
          <w:szCs w:val="28"/>
        </w:rPr>
        <w:t>Кузищина. –  М.: «Высшая школа»,</w:t>
      </w:r>
      <w:r w:rsidR="00DE1495" w:rsidRPr="00E370DD">
        <w:rPr>
          <w:color w:val="000000"/>
          <w:sz w:val="28"/>
          <w:szCs w:val="28"/>
        </w:rPr>
        <w:t xml:space="preserve"> 1980.  – 328 с. </w:t>
      </w:r>
    </w:p>
    <w:p w:rsidR="00E02EB2" w:rsidRPr="00E370DD" w:rsidRDefault="00E02EB2" w:rsidP="009B3756">
      <w:pPr>
        <w:pStyle w:val="a5"/>
        <w:spacing w:after="0" w:line="240" w:lineRule="auto"/>
        <w:ind w:left="17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DD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E02EB2" w:rsidRPr="00E370DD" w:rsidRDefault="00CA0B2D" w:rsidP="009B3756">
      <w:pPr>
        <w:shd w:val="clear" w:color="auto" w:fill="FFFFFF"/>
        <w:tabs>
          <w:tab w:val="left" w:pos="9214"/>
        </w:tabs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6. </w:t>
      </w:r>
      <w:r w:rsidR="00E02EB2" w:rsidRPr="00E370DD">
        <w:rPr>
          <w:color w:val="000000"/>
          <w:spacing w:val="-1"/>
          <w:sz w:val="28"/>
          <w:szCs w:val="28"/>
        </w:rPr>
        <w:t>Лирическая поэзия Древнего Востока/ сост. И.М. Дьяконов. –  М.:</w:t>
      </w:r>
      <w:r w:rsidR="00E02EB2" w:rsidRPr="00E370DD">
        <w:rPr>
          <w:color w:val="000000"/>
          <w:sz w:val="28"/>
          <w:szCs w:val="28"/>
          <w:shd w:val="clear" w:color="auto" w:fill="FFFFFF"/>
        </w:rPr>
        <w:t xml:space="preserve"> Наука. </w:t>
      </w:r>
      <w:r w:rsidR="00E02EB2" w:rsidRPr="00E370DD">
        <w:rPr>
          <w:sz w:val="28"/>
          <w:szCs w:val="28"/>
        </w:rPr>
        <w:t xml:space="preserve">Гл. ред. вост. лит., </w:t>
      </w:r>
      <w:r w:rsidR="00E02EB2" w:rsidRPr="00E370DD">
        <w:rPr>
          <w:color w:val="000000"/>
          <w:spacing w:val="-1"/>
          <w:sz w:val="28"/>
          <w:szCs w:val="28"/>
        </w:rPr>
        <w:t>1984. – 231 с.</w:t>
      </w:r>
    </w:p>
    <w:p w:rsidR="00584D42" w:rsidRPr="00E370DD" w:rsidRDefault="00CA0B2D" w:rsidP="009B3756">
      <w:pPr>
        <w:pStyle w:val="Default"/>
        <w:ind w:left="170" w:right="57" w:firstLine="709"/>
        <w:jc w:val="both"/>
        <w:rPr>
          <w:spacing w:val="-1"/>
          <w:sz w:val="28"/>
          <w:szCs w:val="28"/>
        </w:rPr>
      </w:pPr>
      <w:r w:rsidRPr="00E370DD">
        <w:rPr>
          <w:spacing w:val="-1"/>
          <w:sz w:val="28"/>
          <w:szCs w:val="28"/>
        </w:rPr>
        <w:t xml:space="preserve">7. </w:t>
      </w:r>
      <w:r w:rsidR="00E02EB2" w:rsidRPr="00E370DD">
        <w:rPr>
          <w:spacing w:val="-1"/>
          <w:sz w:val="28"/>
          <w:szCs w:val="28"/>
        </w:rPr>
        <w:t xml:space="preserve">Поэзия и проза Древнего Востока / под. ред. И. Брагинского // Библиотека всемирной литературы: в 200 т. Т.1. – М.: Художественная литература, 1973. – 757 с. </w:t>
      </w:r>
    </w:p>
    <w:p w:rsidR="00584D42" w:rsidRPr="00E370DD" w:rsidRDefault="00CA0B2D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8. </w:t>
      </w:r>
      <w:r w:rsidR="00584D42" w:rsidRPr="00E370DD">
        <w:rPr>
          <w:sz w:val="28"/>
          <w:szCs w:val="28"/>
        </w:rPr>
        <w:t>Матье, М.Э. Избранные труды по мифологии и идеологии Древнего Египта/ М.Э. Матье. –  М.: Восточная литература, 1996. – 332 с.</w:t>
      </w:r>
    </w:p>
    <w:p w:rsidR="00584D42" w:rsidRPr="009F64E4" w:rsidRDefault="00CA0B2D" w:rsidP="009B3756">
      <w:pPr>
        <w:shd w:val="clear" w:color="auto" w:fill="FFFFFF"/>
        <w:ind w:left="170" w:right="57" w:firstLine="709"/>
        <w:jc w:val="both"/>
        <w:rPr>
          <w:b/>
          <w:color w:val="000000"/>
          <w:spacing w:val="-1"/>
          <w:sz w:val="28"/>
          <w:szCs w:val="28"/>
        </w:rPr>
      </w:pP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9. </w:t>
      </w:r>
      <w:r w:rsidR="00584D42" w:rsidRPr="00E370DD">
        <w:rPr>
          <w:rFonts w:eastAsiaTheme="minorHAnsi"/>
          <w:color w:val="000000"/>
          <w:sz w:val="28"/>
          <w:szCs w:val="28"/>
          <w:lang w:eastAsia="en-US"/>
        </w:rPr>
        <w:t>Эпос о Гильгамеше: пер. с аккад. и комм. И.М. Дьяконова. –  М.-</w:t>
      </w:r>
      <w:r w:rsidR="00A2444F" w:rsidRPr="00E370DD">
        <w:rPr>
          <w:rFonts w:eastAsiaTheme="minorHAnsi"/>
          <w:color w:val="000000"/>
          <w:sz w:val="28"/>
          <w:szCs w:val="28"/>
          <w:lang w:eastAsia="en-US"/>
        </w:rPr>
        <w:t>Л.:</w:t>
      </w:r>
      <w:r w:rsidR="00584D42" w:rsidRPr="00E370DD">
        <w:rPr>
          <w:rFonts w:eastAsiaTheme="minorHAnsi"/>
          <w:color w:val="000000"/>
          <w:sz w:val="28"/>
          <w:szCs w:val="28"/>
          <w:lang w:eastAsia="en-US"/>
        </w:rPr>
        <w:t xml:space="preserve"> Изд-воАкадемии Наук СССР, 1961. –  216 с.</w:t>
      </w:r>
    </w:p>
    <w:p w:rsidR="00584D42" w:rsidRPr="009F64E4" w:rsidRDefault="00E02EB2" w:rsidP="009B3756">
      <w:pPr>
        <w:pStyle w:val="a5"/>
        <w:spacing w:after="0" w:line="240" w:lineRule="auto"/>
        <w:ind w:left="170" w:right="5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0DD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9B3756" w:rsidRDefault="00CA0B2D" w:rsidP="009B3756">
      <w:pPr>
        <w:autoSpaceDE w:val="0"/>
        <w:autoSpaceDN w:val="0"/>
        <w:adjustRightInd w:val="0"/>
        <w:ind w:left="170" w:right="57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10. 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>Афанасьева</w:t>
      </w:r>
      <w:r w:rsidR="00283FAB" w:rsidRPr="00E370DD">
        <w:rPr>
          <w:rFonts w:eastAsiaTheme="minorHAnsi"/>
          <w:color w:val="000000"/>
          <w:sz w:val="28"/>
          <w:szCs w:val="28"/>
          <w:lang w:eastAsia="en-US"/>
        </w:rPr>
        <w:t>,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 xml:space="preserve"> В. К. Сказание о Гильгамеше, Энкиду и подземном царстве в свете космогонических представлений шумерийцев</w:t>
      </w:r>
      <w:r w:rsidR="00283FAB" w:rsidRPr="00E370DD">
        <w:rPr>
          <w:rFonts w:eastAsiaTheme="minorHAnsi"/>
          <w:color w:val="000000"/>
          <w:sz w:val="28"/>
          <w:szCs w:val="28"/>
          <w:lang w:eastAsia="en-US"/>
        </w:rPr>
        <w:t xml:space="preserve"> / </w:t>
      </w:r>
    </w:p>
    <w:p w:rsidR="00E02EB2" w:rsidRPr="00E370DD" w:rsidRDefault="009B3756" w:rsidP="009B3756">
      <w:pPr>
        <w:autoSpaceDE w:val="0"/>
        <w:autoSpaceDN w:val="0"/>
        <w:adjustRightInd w:val="0"/>
        <w:ind w:right="5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283FAB" w:rsidRPr="00E370DD">
        <w:rPr>
          <w:rFonts w:eastAsiaTheme="minorHAnsi"/>
          <w:color w:val="000000"/>
          <w:sz w:val="28"/>
          <w:szCs w:val="28"/>
          <w:lang w:eastAsia="en-US"/>
        </w:rPr>
        <w:t>В.К. Афанасьева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 xml:space="preserve"> //</w:t>
      </w:r>
      <w:r w:rsidR="00283FAB" w:rsidRPr="00E370DD">
        <w:rPr>
          <w:rStyle w:val="14"/>
          <w:szCs w:val="28"/>
        </w:rPr>
        <w:t xml:space="preserve"> Вестник древней истории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>.</w:t>
      </w:r>
      <w:r w:rsidR="004D311A" w:rsidRPr="00E370D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 xml:space="preserve"> 2000.</w:t>
      </w:r>
      <w:r w:rsidR="004D311A" w:rsidRPr="00E370D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 xml:space="preserve">№ 2. </w:t>
      </w:r>
      <w:r w:rsidR="004D311A" w:rsidRPr="00E370DD">
        <w:rPr>
          <w:rFonts w:eastAsiaTheme="minorHAnsi"/>
          <w:color w:val="000000"/>
          <w:sz w:val="28"/>
          <w:szCs w:val="28"/>
          <w:lang w:eastAsia="en-US"/>
        </w:rPr>
        <w:t>– С. 53-63.</w:t>
      </w:r>
    </w:p>
    <w:p w:rsidR="004D311A" w:rsidRPr="00E370DD" w:rsidRDefault="00CA0B2D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11. </w:t>
      </w:r>
      <w:r w:rsidR="004D311A" w:rsidRPr="00E370DD">
        <w:rPr>
          <w:sz w:val="28"/>
          <w:szCs w:val="28"/>
        </w:rPr>
        <w:t>Белицкий, М. Шумеры. Забытый мир</w:t>
      </w:r>
      <w:r w:rsidR="004315F0">
        <w:rPr>
          <w:sz w:val="28"/>
          <w:szCs w:val="28"/>
        </w:rPr>
        <w:t>: пер. с польск.</w:t>
      </w:r>
      <w:r w:rsidR="004D311A" w:rsidRPr="00E370DD">
        <w:rPr>
          <w:sz w:val="28"/>
          <w:szCs w:val="28"/>
        </w:rPr>
        <w:t xml:space="preserve"> /М. Белицкий. – М.: Вече, 2000. – 429 с.</w:t>
      </w:r>
    </w:p>
    <w:p w:rsidR="008B1D4E" w:rsidRPr="00E370DD" w:rsidRDefault="00CA0B2D" w:rsidP="009B3756">
      <w:pPr>
        <w:shd w:val="clear" w:color="auto" w:fill="FFFFFF"/>
        <w:ind w:left="170" w:right="57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0DD">
        <w:rPr>
          <w:color w:val="000000"/>
          <w:spacing w:val="-1"/>
          <w:sz w:val="28"/>
          <w:szCs w:val="28"/>
        </w:rPr>
        <w:t xml:space="preserve">12. </w:t>
      </w:r>
      <w:r w:rsidR="008B1D4E" w:rsidRPr="00E370DD">
        <w:rPr>
          <w:color w:val="000000"/>
          <w:spacing w:val="-1"/>
          <w:sz w:val="28"/>
          <w:szCs w:val="28"/>
        </w:rPr>
        <w:t>Бирлайн, Д.Ф. Параллельная мифология: пер. с англ. / Д.Ф. Бирлайн. –  М.: Крон Пресс, 1997. – 333 с.</w:t>
      </w:r>
    </w:p>
    <w:p w:rsidR="00940838" w:rsidRDefault="00CA0B2D" w:rsidP="009B3756">
      <w:pPr>
        <w:autoSpaceDE w:val="0"/>
        <w:autoSpaceDN w:val="0"/>
        <w:adjustRightInd w:val="0"/>
        <w:ind w:left="170" w:right="57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0DD">
        <w:rPr>
          <w:rFonts w:eastAsiaTheme="minorHAnsi"/>
          <w:bCs/>
          <w:color w:val="000000"/>
          <w:sz w:val="28"/>
          <w:szCs w:val="28"/>
          <w:lang w:eastAsia="en-US"/>
        </w:rPr>
        <w:t>13.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>Вейнберг</w:t>
      </w:r>
      <w:r w:rsidR="004D311A" w:rsidRPr="00E370DD">
        <w:rPr>
          <w:rFonts w:eastAsiaTheme="minorHAnsi"/>
          <w:color w:val="000000"/>
          <w:sz w:val="28"/>
          <w:szCs w:val="28"/>
          <w:lang w:eastAsia="en-US"/>
        </w:rPr>
        <w:t>,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 xml:space="preserve"> И. П. </w:t>
      </w:r>
      <w:r w:rsidR="00940838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>Человек в культуре Ближнего Востока</w:t>
      </w:r>
      <w:r w:rsidR="00940838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r w:rsidR="004D311A" w:rsidRPr="00E370DD">
        <w:rPr>
          <w:rFonts w:eastAsiaTheme="minorHAnsi"/>
          <w:color w:val="000000"/>
          <w:sz w:val="28"/>
          <w:szCs w:val="28"/>
          <w:lang w:eastAsia="en-US"/>
        </w:rPr>
        <w:t xml:space="preserve"> / </w:t>
      </w:r>
    </w:p>
    <w:p w:rsidR="00565B80" w:rsidRPr="00E370DD" w:rsidRDefault="004D311A" w:rsidP="009B3756">
      <w:pPr>
        <w:autoSpaceDE w:val="0"/>
        <w:autoSpaceDN w:val="0"/>
        <w:adjustRightInd w:val="0"/>
        <w:ind w:left="170" w:right="5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838">
        <w:rPr>
          <w:rFonts w:eastAsiaTheme="minorHAnsi"/>
          <w:sz w:val="28"/>
          <w:szCs w:val="28"/>
          <w:lang w:eastAsia="en-US"/>
        </w:rPr>
        <w:t>И.П.</w:t>
      </w: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 Вейнберг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4D776D">
        <w:rPr>
          <w:rFonts w:eastAsiaTheme="minorHAnsi"/>
          <w:color w:val="000000"/>
          <w:sz w:val="28"/>
          <w:szCs w:val="28"/>
          <w:lang w:eastAsia="en-US"/>
        </w:rPr>
        <w:t xml:space="preserve"> М.:</w:t>
      </w:r>
      <w:r w:rsidRPr="00E370DD">
        <w:rPr>
          <w:color w:val="000000"/>
          <w:sz w:val="28"/>
          <w:szCs w:val="28"/>
          <w:shd w:val="clear" w:color="auto" w:fill="FFFFFF"/>
        </w:rPr>
        <w:t xml:space="preserve"> Наука. </w:t>
      </w:r>
      <w:r w:rsidRPr="00E370DD">
        <w:rPr>
          <w:sz w:val="28"/>
          <w:szCs w:val="28"/>
        </w:rPr>
        <w:t>Гл. ред. вост. лит.,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 xml:space="preserve"> 1986.</w:t>
      </w: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E02EB2" w:rsidRPr="00E370DD">
        <w:rPr>
          <w:rFonts w:eastAsiaTheme="minorHAnsi"/>
          <w:color w:val="000000"/>
          <w:sz w:val="28"/>
          <w:szCs w:val="28"/>
          <w:lang w:eastAsia="en-US"/>
        </w:rPr>
        <w:t xml:space="preserve"> 208 с. </w:t>
      </w:r>
    </w:p>
    <w:p w:rsidR="00940838" w:rsidRDefault="00CA0B2D" w:rsidP="009B3756">
      <w:pPr>
        <w:autoSpaceDE w:val="0"/>
        <w:autoSpaceDN w:val="0"/>
        <w:adjustRightInd w:val="0"/>
        <w:ind w:left="170" w:right="57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14. </w:t>
      </w:r>
      <w:r w:rsidR="00A2444F" w:rsidRPr="00E370DD">
        <w:rPr>
          <w:rFonts w:eastAsiaTheme="minorHAnsi"/>
          <w:color w:val="000000"/>
          <w:sz w:val="28"/>
          <w:szCs w:val="28"/>
          <w:lang w:eastAsia="en-US"/>
        </w:rPr>
        <w:t xml:space="preserve">Дьяконов, </w:t>
      </w:r>
      <w:r w:rsidR="00940838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A2444F" w:rsidRPr="00E370DD">
        <w:rPr>
          <w:rFonts w:eastAsiaTheme="minorHAnsi"/>
          <w:color w:val="000000"/>
          <w:sz w:val="28"/>
          <w:szCs w:val="28"/>
          <w:lang w:eastAsia="en-US"/>
        </w:rPr>
        <w:t>И.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 xml:space="preserve"> М. </w:t>
      </w:r>
      <w:r w:rsidR="00940838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 xml:space="preserve">Архаические </w:t>
      </w:r>
      <w:r w:rsidR="00940838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 xml:space="preserve">мифы </w:t>
      </w:r>
      <w:r w:rsidR="00940838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>Востока</w:t>
      </w:r>
      <w:r w:rsidR="0094083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D776D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 w:rsidR="00940838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4D776D">
        <w:rPr>
          <w:rFonts w:eastAsiaTheme="minorHAnsi"/>
          <w:color w:val="000000"/>
          <w:sz w:val="28"/>
          <w:szCs w:val="28"/>
          <w:lang w:eastAsia="en-US"/>
        </w:rPr>
        <w:t xml:space="preserve">Запада / </w:t>
      </w:r>
    </w:p>
    <w:p w:rsidR="00565B80" w:rsidRPr="00E370DD" w:rsidRDefault="004D776D" w:rsidP="009B3756">
      <w:pPr>
        <w:autoSpaceDE w:val="0"/>
        <w:autoSpaceDN w:val="0"/>
        <w:adjustRightInd w:val="0"/>
        <w:ind w:left="170" w:right="5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40838">
        <w:rPr>
          <w:rFonts w:eastAsiaTheme="minorHAnsi"/>
          <w:sz w:val="28"/>
          <w:szCs w:val="28"/>
          <w:lang w:eastAsia="en-US"/>
        </w:rPr>
        <w:t>И.М.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Дьяконов. –  М.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r w:rsidR="00565B80" w:rsidRPr="00E370DD">
        <w:rPr>
          <w:color w:val="000000"/>
          <w:sz w:val="28"/>
          <w:szCs w:val="28"/>
          <w:shd w:val="clear" w:color="auto" w:fill="FFFFFF"/>
        </w:rPr>
        <w:t xml:space="preserve">Наука. </w:t>
      </w:r>
      <w:r w:rsidR="00565B80" w:rsidRPr="00E370DD">
        <w:rPr>
          <w:sz w:val="28"/>
          <w:szCs w:val="28"/>
        </w:rPr>
        <w:t>Гл. ред. вост. лит.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 xml:space="preserve">, 1990. –  247 с. </w:t>
      </w:r>
    </w:p>
    <w:p w:rsidR="00DC697D" w:rsidRPr="00E370DD" w:rsidRDefault="00CA0B2D" w:rsidP="009B3756">
      <w:pPr>
        <w:shd w:val="clear" w:color="auto" w:fill="FFFFFF"/>
        <w:tabs>
          <w:tab w:val="left" w:pos="9214"/>
        </w:tabs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15. </w:t>
      </w:r>
      <w:r w:rsidR="002D4CE1" w:rsidRPr="00E370DD">
        <w:rPr>
          <w:color w:val="000000"/>
          <w:spacing w:val="-1"/>
          <w:sz w:val="28"/>
          <w:szCs w:val="28"/>
        </w:rPr>
        <w:t xml:space="preserve">Клочков, И.С. Духовная культура Вавилонии: человек, судьба, время / И.С. Клочков. – М.: </w:t>
      </w:r>
      <w:r w:rsidR="002D4CE1" w:rsidRPr="00E370DD">
        <w:rPr>
          <w:color w:val="000000"/>
          <w:sz w:val="28"/>
          <w:szCs w:val="28"/>
          <w:shd w:val="clear" w:color="auto" w:fill="FFFFFF"/>
        </w:rPr>
        <w:t xml:space="preserve">Наука. </w:t>
      </w:r>
      <w:r w:rsidR="002D4CE1" w:rsidRPr="00E370DD">
        <w:rPr>
          <w:sz w:val="28"/>
          <w:szCs w:val="28"/>
        </w:rPr>
        <w:t xml:space="preserve">Гл. ред. вост. лит., </w:t>
      </w:r>
      <w:r w:rsidR="002D4CE1" w:rsidRPr="00E370DD">
        <w:rPr>
          <w:color w:val="000000"/>
          <w:spacing w:val="-1"/>
          <w:sz w:val="28"/>
          <w:szCs w:val="28"/>
        </w:rPr>
        <w:t>1983. – 207 с.</w:t>
      </w:r>
    </w:p>
    <w:p w:rsidR="00EF3D34" w:rsidRDefault="00CA0B2D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16. </w:t>
      </w:r>
      <w:r w:rsidR="00DC697D" w:rsidRPr="00E370DD">
        <w:rPr>
          <w:sz w:val="28"/>
          <w:szCs w:val="28"/>
        </w:rPr>
        <w:t>Крамер, С.Н. История начинается в Шумере: пер. с англ.</w:t>
      </w:r>
      <w:r w:rsidR="00EF3D34">
        <w:rPr>
          <w:sz w:val="28"/>
          <w:szCs w:val="28"/>
        </w:rPr>
        <w:t xml:space="preserve"> </w:t>
      </w:r>
      <w:r w:rsidR="00DC697D" w:rsidRPr="00E370DD">
        <w:rPr>
          <w:sz w:val="28"/>
          <w:szCs w:val="28"/>
        </w:rPr>
        <w:t>/</w:t>
      </w:r>
      <w:r w:rsidR="00EF3D34">
        <w:rPr>
          <w:sz w:val="28"/>
          <w:szCs w:val="28"/>
        </w:rPr>
        <w:t xml:space="preserve"> </w:t>
      </w:r>
    </w:p>
    <w:p w:rsidR="00DC697D" w:rsidRPr="00E370DD" w:rsidRDefault="00DC697D" w:rsidP="00EF3D34">
      <w:pPr>
        <w:shd w:val="clear" w:color="auto" w:fill="FFFFFF"/>
        <w:ind w:right="57"/>
        <w:jc w:val="both"/>
        <w:rPr>
          <w:color w:val="000000"/>
          <w:spacing w:val="-1"/>
          <w:sz w:val="28"/>
          <w:szCs w:val="28"/>
        </w:rPr>
      </w:pPr>
      <w:r w:rsidRPr="00E370DD">
        <w:rPr>
          <w:sz w:val="28"/>
          <w:szCs w:val="28"/>
        </w:rPr>
        <w:t>С.Н. Крамер. –  М.: Наука. Гл. ред. вост. лит., 1991. – 235 с.</w:t>
      </w:r>
    </w:p>
    <w:p w:rsidR="002D4CE1" w:rsidRPr="00E370DD" w:rsidRDefault="00CA0B2D" w:rsidP="009B3756">
      <w:pPr>
        <w:shd w:val="clear" w:color="auto" w:fill="FFFFFF"/>
        <w:tabs>
          <w:tab w:val="left" w:pos="9214"/>
        </w:tabs>
        <w:ind w:left="170" w:right="57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370DD">
        <w:rPr>
          <w:sz w:val="28"/>
          <w:szCs w:val="28"/>
        </w:rPr>
        <w:lastRenderedPageBreak/>
        <w:t xml:space="preserve">17. </w:t>
      </w:r>
      <w:r w:rsidR="002D4CE1" w:rsidRPr="00E370DD">
        <w:rPr>
          <w:sz w:val="28"/>
          <w:szCs w:val="28"/>
        </w:rPr>
        <w:t>Оппенхейм, А. Древняя Месопотамия. Портрет погибшей цивилизации: пер. с англ. /А. Оппенхейм. – М.: Наука. Гл. ред. вост. лит., 1990. – 319 с.</w:t>
      </w:r>
    </w:p>
    <w:p w:rsidR="00E02EB2" w:rsidRPr="00C96AA2" w:rsidRDefault="00CA0B2D" w:rsidP="009B3756">
      <w:pPr>
        <w:autoSpaceDE w:val="0"/>
        <w:autoSpaceDN w:val="0"/>
        <w:adjustRightInd w:val="0"/>
        <w:ind w:left="170" w:right="57"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370DD">
        <w:rPr>
          <w:rFonts w:eastAsiaTheme="minorHAnsi"/>
          <w:bCs/>
          <w:color w:val="000000"/>
          <w:sz w:val="28"/>
          <w:szCs w:val="28"/>
          <w:lang w:eastAsia="en-US"/>
        </w:rPr>
        <w:t>18</w:t>
      </w:r>
      <w:r w:rsidRPr="00321F35">
        <w:rPr>
          <w:rFonts w:eastAsiaTheme="minorHAnsi"/>
          <w:bCs/>
          <w:sz w:val="28"/>
          <w:szCs w:val="28"/>
          <w:lang w:eastAsia="en-US"/>
        </w:rPr>
        <w:t>.</w:t>
      </w:r>
      <w:r w:rsidR="00E02EB2" w:rsidRPr="00321F35">
        <w:rPr>
          <w:rFonts w:eastAsiaTheme="minorHAnsi"/>
          <w:sz w:val="28"/>
          <w:szCs w:val="28"/>
          <w:lang w:eastAsia="en-US"/>
        </w:rPr>
        <w:t>Хук</w:t>
      </w:r>
      <w:r w:rsidR="002D4CE1" w:rsidRPr="00321F35">
        <w:rPr>
          <w:rFonts w:eastAsiaTheme="minorHAnsi"/>
          <w:sz w:val="28"/>
          <w:szCs w:val="28"/>
          <w:lang w:eastAsia="en-US"/>
        </w:rPr>
        <w:t>,</w:t>
      </w:r>
      <w:r w:rsidR="00E02EB2" w:rsidRPr="00321F35">
        <w:rPr>
          <w:rFonts w:eastAsiaTheme="minorHAnsi"/>
          <w:sz w:val="28"/>
          <w:szCs w:val="28"/>
          <w:lang w:eastAsia="en-US"/>
        </w:rPr>
        <w:t xml:space="preserve"> С. Г. Мифология Ближнего Востока</w:t>
      </w:r>
      <w:r w:rsidR="00321F35" w:rsidRPr="00321F35">
        <w:rPr>
          <w:rFonts w:eastAsiaTheme="minorHAnsi"/>
          <w:sz w:val="28"/>
          <w:szCs w:val="28"/>
          <w:lang w:eastAsia="en-US"/>
        </w:rPr>
        <w:t>:</w:t>
      </w:r>
      <w:r w:rsidR="00321F35">
        <w:rPr>
          <w:rFonts w:eastAsiaTheme="minorHAnsi"/>
          <w:sz w:val="28"/>
          <w:szCs w:val="28"/>
          <w:lang w:eastAsia="en-US"/>
        </w:rPr>
        <w:t xml:space="preserve"> пер. с англ.</w:t>
      </w:r>
      <w:r w:rsidR="00321F35" w:rsidRPr="00321F35">
        <w:rPr>
          <w:rFonts w:eastAsiaTheme="minorHAnsi"/>
          <w:sz w:val="28"/>
          <w:szCs w:val="28"/>
          <w:lang w:eastAsia="en-US"/>
        </w:rPr>
        <w:t xml:space="preserve"> </w:t>
      </w:r>
      <w:r w:rsidR="003D5E55" w:rsidRPr="00321F35">
        <w:rPr>
          <w:rFonts w:eastAsiaTheme="minorHAnsi"/>
          <w:sz w:val="28"/>
          <w:szCs w:val="28"/>
          <w:lang w:eastAsia="en-US"/>
        </w:rPr>
        <w:t xml:space="preserve"> / С.Г. Хук</w:t>
      </w:r>
      <w:r w:rsidR="00E02EB2" w:rsidRPr="00321F35">
        <w:rPr>
          <w:rFonts w:eastAsiaTheme="minorHAnsi"/>
          <w:sz w:val="28"/>
          <w:szCs w:val="28"/>
          <w:lang w:eastAsia="en-US"/>
        </w:rPr>
        <w:t>.</w:t>
      </w:r>
      <w:r w:rsidR="002D4CE1" w:rsidRPr="00321F35">
        <w:rPr>
          <w:rFonts w:eastAsiaTheme="minorHAnsi"/>
          <w:sz w:val="28"/>
          <w:szCs w:val="28"/>
          <w:lang w:eastAsia="en-US"/>
        </w:rPr>
        <w:t xml:space="preserve"> – </w:t>
      </w:r>
      <w:r w:rsidR="004D776D" w:rsidRPr="00321F35">
        <w:rPr>
          <w:rFonts w:eastAsiaTheme="minorHAnsi"/>
          <w:sz w:val="28"/>
          <w:szCs w:val="28"/>
          <w:lang w:eastAsia="en-US"/>
        </w:rPr>
        <w:t xml:space="preserve"> М.</w:t>
      </w:r>
      <w:r w:rsidR="00E02EB2" w:rsidRPr="00321F35">
        <w:rPr>
          <w:rFonts w:eastAsiaTheme="minorHAnsi"/>
          <w:sz w:val="28"/>
          <w:szCs w:val="28"/>
          <w:lang w:eastAsia="en-US"/>
        </w:rPr>
        <w:t xml:space="preserve">: </w:t>
      </w:r>
      <w:r w:rsidR="004D776D" w:rsidRPr="00321F35">
        <w:rPr>
          <w:rFonts w:eastAsiaTheme="minorHAnsi"/>
          <w:sz w:val="28"/>
          <w:szCs w:val="28"/>
          <w:lang w:eastAsia="en-US"/>
        </w:rPr>
        <w:t>Ц</w:t>
      </w:r>
      <w:r w:rsidR="00E02EB2" w:rsidRPr="00321F35">
        <w:rPr>
          <w:rFonts w:eastAsiaTheme="minorHAnsi"/>
          <w:sz w:val="28"/>
          <w:szCs w:val="28"/>
          <w:lang w:eastAsia="en-US"/>
        </w:rPr>
        <w:t>ентрполиграф, 2009.</w:t>
      </w:r>
      <w:r w:rsidR="002D4CE1" w:rsidRPr="00321F35">
        <w:rPr>
          <w:rFonts w:eastAsiaTheme="minorHAnsi"/>
          <w:sz w:val="28"/>
          <w:szCs w:val="28"/>
          <w:lang w:eastAsia="en-US"/>
        </w:rPr>
        <w:t xml:space="preserve"> – </w:t>
      </w:r>
      <w:r w:rsidR="00E02EB2" w:rsidRPr="00321F35">
        <w:rPr>
          <w:rFonts w:eastAsiaTheme="minorHAnsi"/>
          <w:sz w:val="28"/>
          <w:szCs w:val="28"/>
          <w:lang w:eastAsia="en-US"/>
        </w:rPr>
        <w:t xml:space="preserve"> 184 с.</w:t>
      </w:r>
      <w:r w:rsidR="00E02EB2" w:rsidRPr="00C96AA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2D4CE1" w:rsidRPr="00E370DD" w:rsidRDefault="00CA0B2D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19. </w:t>
      </w:r>
      <w:r w:rsidR="002D4CE1" w:rsidRPr="00E370DD">
        <w:rPr>
          <w:sz w:val="28"/>
          <w:szCs w:val="28"/>
        </w:rPr>
        <w:t>Якобсен, Т. Сокровища тьмы: история месопотамской религии: пер. с англ. /Т. Якобсен. – М.: Восточная литература РАН, 1995. – 293 с.</w:t>
      </w:r>
    </w:p>
    <w:p w:rsidR="002D4CE1" w:rsidRPr="00E370DD" w:rsidRDefault="00CA0B2D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20. </w:t>
      </w:r>
      <w:r w:rsidR="002D4CE1" w:rsidRPr="00E370DD">
        <w:rPr>
          <w:sz w:val="28"/>
          <w:szCs w:val="28"/>
        </w:rPr>
        <w:t>Я открою тебе сокровенное слово. Ли</w:t>
      </w:r>
      <w:r w:rsidR="00E95562">
        <w:rPr>
          <w:sz w:val="28"/>
          <w:szCs w:val="28"/>
        </w:rPr>
        <w:t>тература Вавилонии и Ассирии / с</w:t>
      </w:r>
      <w:r w:rsidR="002D4CE1" w:rsidRPr="00E370DD">
        <w:rPr>
          <w:sz w:val="28"/>
          <w:szCs w:val="28"/>
        </w:rPr>
        <w:t>ост. В.К. Афанасьева, И.М. Дьяконов. –  М.: Худож. лит., 1981. – 351 с.</w:t>
      </w:r>
    </w:p>
    <w:p w:rsidR="00402E95" w:rsidRDefault="00CA0B2D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21. </w:t>
      </w:r>
      <w:r w:rsidR="00DC697D" w:rsidRPr="00E370DD">
        <w:rPr>
          <w:sz w:val="28"/>
          <w:szCs w:val="28"/>
        </w:rPr>
        <w:t>Культура Древнего Египта / отв. ред. И. С. Кацнельсон</w:t>
      </w:r>
      <w:r w:rsidR="003D5E55">
        <w:rPr>
          <w:sz w:val="28"/>
          <w:szCs w:val="28"/>
        </w:rPr>
        <w:t>а</w:t>
      </w:r>
      <w:r w:rsidR="00DC697D" w:rsidRPr="00E370DD">
        <w:rPr>
          <w:sz w:val="28"/>
          <w:szCs w:val="28"/>
        </w:rPr>
        <w:t>. –  М</w:t>
      </w:r>
      <w:r w:rsidR="004D776D">
        <w:rPr>
          <w:sz w:val="28"/>
          <w:szCs w:val="28"/>
        </w:rPr>
        <w:t xml:space="preserve">.: Наука. Гл. ред. вост. лит., </w:t>
      </w:r>
      <w:r w:rsidR="00DC697D" w:rsidRPr="00E370DD">
        <w:rPr>
          <w:sz w:val="28"/>
          <w:szCs w:val="28"/>
        </w:rPr>
        <w:t>1976. –  448 с.</w:t>
      </w:r>
    </w:p>
    <w:p w:rsidR="00D76AC4" w:rsidRPr="00E370DD" w:rsidRDefault="00D76AC4" w:rsidP="009B3756">
      <w:pPr>
        <w:pStyle w:val="Default"/>
        <w:ind w:left="170" w:right="57" w:firstLine="709"/>
        <w:jc w:val="both"/>
        <w:rPr>
          <w:sz w:val="28"/>
          <w:szCs w:val="28"/>
        </w:rPr>
      </w:pPr>
    </w:p>
    <w:p w:rsidR="00F931D2" w:rsidRPr="009F64E4" w:rsidRDefault="003C7CA6" w:rsidP="009B3756">
      <w:pPr>
        <w:shd w:val="clear" w:color="auto" w:fill="FFFFFF"/>
        <w:tabs>
          <w:tab w:val="left" w:pos="284"/>
        </w:tabs>
        <w:ind w:left="170" w:right="57"/>
        <w:jc w:val="center"/>
        <w:rPr>
          <w:b/>
          <w:color w:val="000000"/>
          <w:spacing w:val="-18"/>
          <w:sz w:val="28"/>
          <w:szCs w:val="28"/>
        </w:rPr>
      </w:pPr>
      <w:r w:rsidRPr="00E370DD">
        <w:rPr>
          <w:b/>
          <w:color w:val="000000"/>
          <w:spacing w:val="-5"/>
          <w:sz w:val="28"/>
          <w:szCs w:val="28"/>
        </w:rPr>
        <w:t>Тема 6</w:t>
      </w:r>
      <w:r w:rsidR="00F931D2" w:rsidRPr="00E370DD">
        <w:rPr>
          <w:b/>
          <w:color w:val="000000"/>
          <w:spacing w:val="-5"/>
          <w:sz w:val="28"/>
          <w:szCs w:val="28"/>
        </w:rPr>
        <w:t xml:space="preserve">. </w:t>
      </w:r>
      <w:r w:rsidR="00F931D2" w:rsidRPr="00E370DD">
        <w:rPr>
          <w:b/>
          <w:color w:val="000000"/>
          <w:spacing w:val="-1"/>
          <w:sz w:val="28"/>
          <w:szCs w:val="28"/>
        </w:rPr>
        <w:t>Культура Древнего Египта</w:t>
      </w:r>
    </w:p>
    <w:p w:rsidR="00F931D2" w:rsidRPr="00E370DD" w:rsidRDefault="00F931D2" w:rsidP="009B3756">
      <w:pPr>
        <w:shd w:val="clear" w:color="auto" w:fill="FFFFFF"/>
        <w:tabs>
          <w:tab w:val="left" w:pos="284"/>
        </w:tabs>
        <w:ind w:left="170" w:right="57"/>
        <w:jc w:val="center"/>
        <w:rPr>
          <w:b/>
          <w:bCs/>
          <w:color w:val="000000"/>
          <w:spacing w:val="-4"/>
          <w:sz w:val="28"/>
          <w:szCs w:val="28"/>
        </w:rPr>
      </w:pPr>
      <w:r w:rsidRPr="00E370DD">
        <w:rPr>
          <w:b/>
          <w:bCs/>
          <w:color w:val="000000"/>
          <w:spacing w:val="-4"/>
          <w:sz w:val="28"/>
          <w:szCs w:val="28"/>
        </w:rPr>
        <w:t>План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1. Повседневная жизнь древних египтян.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2.  Религиозные верования: роль заупокойного культа.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3.Восприятие природы и окружающего мира, научные знания древних египтян.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4.Древнеегипетская литература.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5. Египетская архитектура.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6. Мир и человек в изобразительном искусстве Древнего Египта.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7. Новые тенденции в изобразительном искусстве периода правления Эхнатона.</w:t>
      </w:r>
    </w:p>
    <w:p w:rsidR="00402E95" w:rsidRDefault="00402E95" w:rsidP="009B3756">
      <w:pPr>
        <w:ind w:left="170" w:right="57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936E4">
        <w:rPr>
          <w:b/>
          <w:color w:val="333333"/>
          <w:sz w:val="28"/>
          <w:szCs w:val="28"/>
          <w:shd w:val="clear" w:color="auto" w:fill="FFFFFF"/>
        </w:rPr>
        <w:t>Методические указания</w:t>
      </w:r>
    </w:p>
    <w:p w:rsidR="00B01E3A" w:rsidRDefault="003D600E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При разработке богатого материала по культуре Древнего Египта необходимо принимать во внимание тот факт, что древнеегипетской культуре свойственен ряд особенностей. </w:t>
      </w:r>
      <w:r w:rsidR="00B01E3A">
        <w:rPr>
          <w:color w:val="000000"/>
          <w:spacing w:val="-4"/>
          <w:sz w:val="28"/>
          <w:szCs w:val="28"/>
        </w:rPr>
        <w:t xml:space="preserve">Природные условия долины Нила наложили глубокий отпечаток на египетскую культуру.  </w:t>
      </w:r>
      <w:r>
        <w:rPr>
          <w:color w:val="000000"/>
          <w:spacing w:val="-4"/>
          <w:sz w:val="28"/>
          <w:szCs w:val="28"/>
        </w:rPr>
        <w:t xml:space="preserve">Прежде всего ей присущ консерватизм и </w:t>
      </w:r>
      <w:r w:rsidR="00287DC5">
        <w:rPr>
          <w:color w:val="000000"/>
          <w:spacing w:val="-4"/>
          <w:sz w:val="28"/>
          <w:szCs w:val="28"/>
        </w:rPr>
        <w:t>традиционализм. Новые</w:t>
      </w:r>
      <w:r>
        <w:rPr>
          <w:color w:val="000000"/>
          <w:spacing w:val="-4"/>
          <w:sz w:val="28"/>
          <w:szCs w:val="28"/>
        </w:rPr>
        <w:t xml:space="preserve"> тенденции в культуре свойственны только периоду правления фараона </w:t>
      </w:r>
      <w:r w:rsidR="00287DC5">
        <w:rPr>
          <w:color w:val="000000"/>
          <w:spacing w:val="-4"/>
          <w:sz w:val="28"/>
          <w:szCs w:val="28"/>
        </w:rPr>
        <w:t>Эхнатона. Изобразительное</w:t>
      </w:r>
      <w:r w:rsidR="00B01E3A">
        <w:rPr>
          <w:color w:val="000000"/>
          <w:spacing w:val="-4"/>
          <w:sz w:val="28"/>
          <w:szCs w:val="28"/>
        </w:rPr>
        <w:t xml:space="preserve"> искусство древних египтян связано с религией и требованиями заупокойного культа. Литература представлена разнообразными жанрами.</w:t>
      </w:r>
    </w:p>
    <w:p w:rsidR="00D76AC4" w:rsidRPr="00D76AC4" w:rsidRDefault="00D76AC4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Список источников и литературы</w:t>
      </w:r>
      <w:r w:rsidRPr="008D0E5B">
        <w:rPr>
          <w:b/>
          <w:color w:val="000000"/>
          <w:spacing w:val="-1"/>
          <w:sz w:val="28"/>
          <w:szCs w:val="28"/>
        </w:rPr>
        <w:t xml:space="preserve"> </w:t>
      </w:r>
    </w:p>
    <w:p w:rsidR="00DF2EDE" w:rsidRPr="00E370DD" w:rsidRDefault="00DF2EDE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Учебники и учебные пособия</w:t>
      </w:r>
    </w:p>
    <w:p w:rsidR="00DF2EDE" w:rsidRPr="00E370DD" w:rsidRDefault="00DF2EDE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>1.</w:t>
      </w:r>
      <w:r w:rsidR="00E95562">
        <w:rPr>
          <w:color w:val="000000"/>
          <w:spacing w:val="-9"/>
          <w:sz w:val="28"/>
          <w:szCs w:val="28"/>
        </w:rPr>
        <w:t xml:space="preserve"> </w:t>
      </w:r>
      <w:r w:rsidR="00A2444F" w:rsidRPr="00E370DD">
        <w:rPr>
          <w:color w:val="000000"/>
          <w:spacing w:val="-3"/>
          <w:sz w:val="28"/>
          <w:szCs w:val="28"/>
        </w:rPr>
        <w:t>История Древнего Востока</w:t>
      </w:r>
      <w:r w:rsidRPr="00E370DD">
        <w:rPr>
          <w:color w:val="000000"/>
          <w:spacing w:val="-3"/>
          <w:sz w:val="28"/>
          <w:szCs w:val="28"/>
        </w:rPr>
        <w:t xml:space="preserve"> / </w:t>
      </w:r>
      <w:r w:rsidR="00A2444F" w:rsidRPr="00E370DD">
        <w:rPr>
          <w:color w:val="000000"/>
          <w:spacing w:val="-3"/>
          <w:sz w:val="28"/>
          <w:szCs w:val="28"/>
        </w:rPr>
        <w:t>под ред.</w:t>
      </w:r>
      <w:r w:rsidR="001A101F">
        <w:rPr>
          <w:color w:val="000000"/>
          <w:spacing w:val="-3"/>
          <w:sz w:val="28"/>
          <w:szCs w:val="28"/>
        </w:rPr>
        <w:t xml:space="preserve"> В. И. Кузищина. – 3-е изд.</w:t>
      </w:r>
      <w:r w:rsidRPr="00E370DD">
        <w:rPr>
          <w:color w:val="000000"/>
          <w:spacing w:val="-3"/>
          <w:sz w:val="28"/>
          <w:szCs w:val="28"/>
        </w:rPr>
        <w:t xml:space="preserve"> –  М.: Высшая школа, 2003. – </w:t>
      </w:r>
      <w:r w:rsidR="00A2444F" w:rsidRPr="00E370DD">
        <w:rPr>
          <w:color w:val="000000"/>
          <w:spacing w:val="-3"/>
          <w:sz w:val="28"/>
          <w:szCs w:val="28"/>
        </w:rPr>
        <w:t>462 с.</w:t>
      </w:r>
    </w:p>
    <w:p w:rsidR="00940838" w:rsidRDefault="00DF2EDE" w:rsidP="009B3756">
      <w:pPr>
        <w:shd w:val="clear" w:color="auto" w:fill="FFFFFF"/>
        <w:ind w:left="170" w:right="57" w:firstLine="709"/>
        <w:jc w:val="both"/>
        <w:rPr>
          <w:color w:val="000000"/>
          <w:spacing w:val="-3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 xml:space="preserve">2. </w:t>
      </w:r>
      <w:r w:rsidR="00A2444F" w:rsidRPr="00E370DD">
        <w:rPr>
          <w:color w:val="000000"/>
          <w:spacing w:val="-3"/>
          <w:sz w:val="28"/>
          <w:szCs w:val="28"/>
        </w:rPr>
        <w:t xml:space="preserve">История </w:t>
      </w:r>
      <w:r w:rsidR="00940838">
        <w:rPr>
          <w:color w:val="000000"/>
          <w:spacing w:val="-3"/>
          <w:sz w:val="28"/>
          <w:szCs w:val="28"/>
        </w:rPr>
        <w:t xml:space="preserve">  </w:t>
      </w:r>
      <w:r w:rsidR="00A2444F" w:rsidRPr="00E370DD">
        <w:rPr>
          <w:color w:val="000000"/>
          <w:spacing w:val="-3"/>
          <w:sz w:val="28"/>
          <w:szCs w:val="28"/>
        </w:rPr>
        <w:t xml:space="preserve">Древнего </w:t>
      </w:r>
      <w:r w:rsidR="00940838">
        <w:rPr>
          <w:color w:val="000000"/>
          <w:spacing w:val="-3"/>
          <w:sz w:val="28"/>
          <w:szCs w:val="28"/>
        </w:rPr>
        <w:t xml:space="preserve">  </w:t>
      </w:r>
      <w:r w:rsidR="00A2444F" w:rsidRPr="00E370DD">
        <w:rPr>
          <w:color w:val="000000"/>
          <w:spacing w:val="-3"/>
          <w:sz w:val="28"/>
          <w:szCs w:val="28"/>
        </w:rPr>
        <w:t>Востока</w:t>
      </w:r>
      <w:r w:rsidRPr="00E370DD">
        <w:rPr>
          <w:color w:val="000000"/>
          <w:spacing w:val="-3"/>
          <w:sz w:val="28"/>
          <w:szCs w:val="28"/>
        </w:rPr>
        <w:t xml:space="preserve">. </w:t>
      </w:r>
      <w:r w:rsidR="00940838">
        <w:rPr>
          <w:color w:val="000000"/>
          <w:spacing w:val="-3"/>
          <w:sz w:val="28"/>
          <w:szCs w:val="28"/>
        </w:rPr>
        <w:t xml:space="preserve">  </w:t>
      </w:r>
      <w:r w:rsidRPr="00E370DD">
        <w:rPr>
          <w:color w:val="000000"/>
          <w:spacing w:val="-3"/>
          <w:sz w:val="28"/>
          <w:szCs w:val="28"/>
        </w:rPr>
        <w:t xml:space="preserve">Тексты </w:t>
      </w:r>
      <w:r w:rsidR="00940838">
        <w:rPr>
          <w:color w:val="000000"/>
          <w:spacing w:val="-3"/>
          <w:sz w:val="28"/>
          <w:szCs w:val="28"/>
        </w:rPr>
        <w:t xml:space="preserve">  </w:t>
      </w:r>
      <w:r w:rsidRPr="00E370DD">
        <w:rPr>
          <w:color w:val="000000"/>
          <w:spacing w:val="-3"/>
          <w:sz w:val="28"/>
          <w:szCs w:val="28"/>
        </w:rPr>
        <w:t xml:space="preserve">и </w:t>
      </w:r>
      <w:r w:rsidR="00940838">
        <w:rPr>
          <w:color w:val="000000"/>
          <w:spacing w:val="-3"/>
          <w:sz w:val="28"/>
          <w:szCs w:val="28"/>
        </w:rPr>
        <w:t xml:space="preserve">  </w:t>
      </w:r>
      <w:r w:rsidRPr="00E370DD">
        <w:rPr>
          <w:color w:val="000000"/>
          <w:spacing w:val="-3"/>
          <w:sz w:val="28"/>
          <w:szCs w:val="28"/>
        </w:rPr>
        <w:t xml:space="preserve">документы </w:t>
      </w:r>
      <w:r w:rsidR="00940838">
        <w:rPr>
          <w:color w:val="000000"/>
          <w:spacing w:val="-3"/>
          <w:sz w:val="28"/>
          <w:szCs w:val="28"/>
        </w:rPr>
        <w:t xml:space="preserve">  </w:t>
      </w:r>
      <w:r w:rsidRPr="00E370DD">
        <w:rPr>
          <w:color w:val="000000"/>
          <w:spacing w:val="-3"/>
          <w:sz w:val="28"/>
          <w:szCs w:val="28"/>
        </w:rPr>
        <w:t xml:space="preserve">/ </w:t>
      </w:r>
      <w:r w:rsidR="00940838">
        <w:rPr>
          <w:color w:val="000000"/>
          <w:spacing w:val="-3"/>
          <w:sz w:val="28"/>
          <w:szCs w:val="28"/>
        </w:rPr>
        <w:t xml:space="preserve">  </w:t>
      </w:r>
      <w:r w:rsidR="00A2444F" w:rsidRPr="00E370DD">
        <w:rPr>
          <w:color w:val="000000"/>
          <w:spacing w:val="-3"/>
          <w:sz w:val="28"/>
          <w:szCs w:val="28"/>
        </w:rPr>
        <w:t xml:space="preserve">под </w:t>
      </w:r>
      <w:r w:rsidR="00940838">
        <w:rPr>
          <w:color w:val="000000"/>
          <w:spacing w:val="-3"/>
          <w:sz w:val="28"/>
          <w:szCs w:val="28"/>
        </w:rPr>
        <w:t xml:space="preserve">  </w:t>
      </w:r>
      <w:r w:rsidR="00A2444F" w:rsidRPr="00E370DD">
        <w:rPr>
          <w:color w:val="000000"/>
          <w:spacing w:val="-3"/>
          <w:sz w:val="28"/>
          <w:szCs w:val="28"/>
        </w:rPr>
        <w:t>ред.</w:t>
      </w:r>
      <w:r w:rsidRPr="00E370DD">
        <w:rPr>
          <w:color w:val="000000"/>
          <w:spacing w:val="-3"/>
          <w:sz w:val="28"/>
          <w:szCs w:val="28"/>
        </w:rPr>
        <w:t xml:space="preserve"> </w:t>
      </w:r>
    </w:p>
    <w:p w:rsidR="00DF2EDE" w:rsidRPr="00E370DD" w:rsidRDefault="00DF2EDE" w:rsidP="009B3756">
      <w:pPr>
        <w:shd w:val="clear" w:color="auto" w:fill="FFFFFF"/>
        <w:ind w:left="170" w:right="57"/>
        <w:jc w:val="both"/>
        <w:rPr>
          <w:color w:val="000000"/>
          <w:spacing w:val="-9"/>
          <w:sz w:val="28"/>
          <w:szCs w:val="28"/>
        </w:rPr>
      </w:pPr>
      <w:r w:rsidRPr="00940838">
        <w:rPr>
          <w:spacing w:val="-3"/>
          <w:sz w:val="28"/>
          <w:szCs w:val="28"/>
        </w:rPr>
        <w:t>В. И.</w:t>
      </w:r>
      <w:r w:rsidRPr="00E370DD">
        <w:rPr>
          <w:color w:val="000000"/>
          <w:spacing w:val="-3"/>
          <w:sz w:val="28"/>
          <w:szCs w:val="28"/>
        </w:rPr>
        <w:t xml:space="preserve"> Кузищина. – 3-е изд., перераб. </w:t>
      </w:r>
      <w:r w:rsidR="00A2444F" w:rsidRPr="00E370DD">
        <w:rPr>
          <w:color w:val="000000"/>
          <w:spacing w:val="-3"/>
          <w:sz w:val="28"/>
          <w:szCs w:val="28"/>
        </w:rPr>
        <w:t>и доп.</w:t>
      </w:r>
      <w:r w:rsidRPr="00E370DD">
        <w:rPr>
          <w:color w:val="000000"/>
          <w:spacing w:val="-3"/>
          <w:sz w:val="28"/>
          <w:szCs w:val="28"/>
        </w:rPr>
        <w:t xml:space="preserve"> –  М.: Высшая школа, 2002. – 724 с.</w:t>
      </w:r>
    </w:p>
    <w:p w:rsidR="00940838" w:rsidRDefault="00BF2BB8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 xml:space="preserve">3. </w:t>
      </w:r>
      <w:r w:rsidR="00DF2EDE" w:rsidRPr="00E370DD">
        <w:rPr>
          <w:color w:val="000000"/>
          <w:spacing w:val="-9"/>
          <w:sz w:val="28"/>
          <w:szCs w:val="28"/>
        </w:rPr>
        <w:t xml:space="preserve">Историография </w:t>
      </w:r>
      <w:r w:rsidR="00940838">
        <w:rPr>
          <w:color w:val="000000"/>
          <w:spacing w:val="-9"/>
          <w:sz w:val="28"/>
          <w:szCs w:val="28"/>
        </w:rPr>
        <w:t xml:space="preserve">  </w:t>
      </w:r>
      <w:r w:rsidR="00DF2EDE" w:rsidRPr="00E370DD">
        <w:rPr>
          <w:color w:val="000000"/>
          <w:spacing w:val="-9"/>
          <w:sz w:val="28"/>
          <w:szCs w:val="28"/>
        </w:rPr>
        <w:t xml:space="preserve">истории </w:t>
      </w:r>
      <w:r w:rsidR="00940838">
        <w:rPr>
          <w:color w:val="000000"/>
          <w:spacing w:val="-9"/>
          <w:sz w:val="28"/>
          <w:szCs w:val="28"/>
        </w:rPr>
        <w:t xml:space="preserve">  </w:t>
      </w:r>
      <w:r w:rsidR="00DF2EDE" w:rsidRPr="00E370DD">
        <w:rPr>
          <w:color w:val="000000"/>
          <w:spacing w:val="-9"/>
          <w:sz w:val="28"/>
          <w:szCs w:val="28"/>
        </w:rPr>
        <w:t xml:space="preserve">Древнего </w:t>
      </w:r>
      <w:r w:rsidR="00940838">
        <w:rPr>
          <w:color w:val="000000"/>
          <w:spacing w:val="-9"/>
          <w:sz w:val="28"/>
          <w:szCs w:val="28"/>
        </w:rPr>
        <w:t xml:space="preserve">  </w:t>
      </w:r>
      <w:r w:rsidR="00DF2EDE" w:rsidRPr="00E370DD">
        <w:rPr>
          <w:color w:val="000000"/>
          <w:spacing w:val="-9"/>
          <w:sz w:val="28"/>
          <w:szCs w:val="28"/>
        </w:rPr>
        <w:t xml:space="preserve">Востока: </w:t>
      </w:r>
      <w:r w:rsidR="00940838">
        <w:rPr>
          <w:color w:val="000000"/>
          <w:spacing w:val="-9"/>
          <w:sz w:val="28"/>
          <w:szCs w:val="28"/>
        </w:rPr>
        <w:t xml:space="preserve">  </w:t>
      </w:r>
      <w:r w:rsidR="00DF2EDE" w:rsidRPr="00E370DD">
        <w:rPr>
          <w:color w:val="000000"/>
          <w:spacing w:val="-9"/>
          <w:sz w:val="28"/>
          <w:szCs w:val="28"/>
        </w:rPr>
        <w:t xml:space="preserve">в </w:t>
      </w:r>
      <w:r w:rsidR="00940838">
        <w:rPr>
          <w:color w:val="000000"/>
          <w:spacing w:val="-9"/>
          <w:sz w:val="28"/>
          <w:szCs w:val="28"/>
        </w:rPr>
        <w:t xml:space="preserve">  </w:t>
      </w:r>
      <w:r w:rsidR="00DF2EDE" w:rsidRPr="00E370DD">
        <w:rPr>
          <w:color w:val="000000"/>
          <w:spacing w:val="-9"/>
          <w:sz w:val="28"/>
          <w:szCs w:val="28"/>
        </w:rPr>
        <w:t xml:space="preserve">2 т. </w:t>
      </w:r>
      <w:r w:rsidR="00940838">
        <w:rPr>
          <w:color w:val="000000"/>
          <w:spacing w:val="-9"/>
          <w:sz w:val="28"/>
          <w:szCs w:val="28"/>
        </w:rPr>
        <w:t xml:space="preserve">  </w:t>
      </w:r>
      <w:r w:rsidR="00DF2EDE" w:rsidRPr="00E370DD">
        <w:rPr>
          <w:color w:val="000000"/>
          <w:spacing w:val="-9"/>
          <w:sz w:val="28"/>
          <w:szCs w:val="28"/>
        </w:rPr>
        <w:t>Т.1</w:t>
      </w:r>
      <w:r w:rsidR="00940838">
        <w:rPr>
          <w:color w:val="000000"/>
          <w:spacing w:val="-9"/>
          <w:sz w:val="28"/>
          <w:szCs w:val="28"/>
        </w:rPr>
        <w:t xml:space="preserve">   </w:t>
      </w:r>
      <w:r w:rsidR="00DF2EDE" w:rsidRPr="00E370DD">
        <w:rPr>
          <w:color w:val="000000"/>
          <w:spacing w:val="-9"/>
          <w:sz w:val="28"/>
          <w:szCs w:val="28"/>
        </w:rPr>
        <w:t xml:space="preserve">/ </w:t>
      </w:r>
      <w:r w:rsidR="00940838">
        <w:rPr>
          <w:color w:val="000000"/>
          <w:spacing w:val="-9"/>
          <w:sz w:val="28"/>
          <w:szCs w:val="28"/>
        </w:rPr>
        <w:t xml:space="preserve">   </w:t>
      </w:r>
      <w:r w:rsidR="00DF2EDE" w:rsidRPr="00E370DD">
        <w:rPr>
          <w:color w:val="000000"/>
          <w:spacing w:val="-9"/>
          <w:sz w:val="28"/>
          <w:szCs w:val="28"/>
        </w:rPr>
        <w:t xml:space="preserve">под ред. </w:t>
      </w:r>
    </w:p>
    <w:p w:rsidR="00DF2EDE" w:rsidRPr="00E370DD" w:rsidRDefault="00DF2EDE" w:rsidP="009B3756">
      <w:pPr>
        <w:shd w:val="clear" w:color="auto" w:fill="FFFFFF"/>
        <w:ind w:left="170" w:right="57"/>
        <w:jc w:val="both"/>
        <w:textAlignment w:val="baseline"/>
        <w:rPr>
          <w:color w:val="000000"/>
          <w:sz w:val="28"/>
          <w:szCs w:val="28"/>
        </w:rPr>
      </w:pPr>
      <w:r w:rsidRPr="00940838">
        <w:rPr>
          <w:spacing w:val="-9"/>
          <w:sz w:val="28"/>
          <w:szCs w:val="28"/>
        </w:rPr>
        <w:t>В.И.</w:t>
      </w:r>
      <w:r w:rsidR="00940838">
        <w:rPr>
          <w:color w:val="000000"/>
          <w:spacing w:val="-9"/>
          <w:sz w:val="28"/>
          <w:szCs w:val="28"/>
        </w:rPr>
        <w:t xml:space="preserve">    </w:t>
      </w:r>
      <w:r w:rsidRPr="00E370DD">
        <w:rPr>
          <w:color w:val="000000"/>
          <w:spacing w:val="-9"/>
          <w:sz w:val="28"/>
          <w:szCs w:val="28"/>
        </w:rPr>
        <w:t xml:space="preserve"> Кузищина</w:t>
      </w:r>
      <w:r w:rsidRPr="00E370DD">
        <w:rPr>
          <w:color w:val="000000"/>
          <w:sz w:val="28"/>
          <w:szCs w:val="28"/>
        </w:rPr>
        <w:t>. –  М.: Высшая школа, 2008. – 719 с.</w:t>
      </w:r>
    </w:p>
    <w:p w:rsidR="00DF2EDE" w:rsidRPr="00E370DD" w:rsidRDefault="00BF2BB8" w:rsidP="009B3756">
      <w:pPr>
        <w:shd w:val="clear" w:color="auto" w:fill="FFFFFF"/>
        <w:ind w:left="170" w:right="57"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E370DD">
        <w:rPr>
          <w:color w:val="000000"/>
          <w:spacing w:val="1"/>
          <w:sz w:val="28"/>
          <w:szCs w:val="28"/>
        </w:rPr>
        <w:t>4.</w:t>
      </w:r>
      <w:r w:rsidR="00E95562">
        <w:rPr>
          <w:color w:val="000000"/>
          <w:spacing w:val="1"/>
          <w:sz w:val="28"/>
          <w:szCs w:val="28"/>
        </w:rPr>
        <w:t xml:space="preserve"> </w:t>
      </w:r>
      <w:r w:rsidR="00A2444F" w:rsidRPr="00E370DD">
        <w:rPr>
          <w:color w:val="000000"/>
          <w:spacing w:val="1"/>
          <w:sz w:val="28"/>
          <w:szCs w:val="28"/>
        </w:rPr>
        <w:t>Практикум по</w:t>
      </w:r>
      <w:r w:rsidR="00DF2EDE" w:rsidRPr="00E370DD">
        <w:rPr>
          <w:color w:val="000000"/>
          <w:spacing w:val="1"/>
          <w:sz w:val="28"/>
          <w:szCs w:val="28"/>
        </w:rPr>
        <w:t xml:space="preserve"> истории древнего мира: </w:t>
      </w:r>
      <w:r w:rsidR="00A2444F" w:rsidRPr="00E370DD">
        <w:rPr>
          <w:color w:val="000000"/>
          <w:spacing w:val="1"/>
          <w:sz w:val="28"/>
          <w:szCs w:val="28"/>
        </w:rPr>
        <w:t>в 2</w:t>
      </w:r>
      <w:r w:rsidR="00DF2EDE" w:rsidRPr="00E370DD">
        <w:rPr>
          <w:color w:val="222222"/>
          <w:sz w:val="28"/>
          <w:szCs w:val="28"/>
          <w:shd w:val="clear" w:color="auto" w:fill="FFFFFF"/>
        </w:rPr>
        <w:t xml:space="preserve">-х вып. Вып. 1. Древний Восток/ под ред. И. С. Свенцицкой.  – М.: Просвещение, 1981. </w:t>
      </w:r>
      <w:r w:rsidR="00DF2EDE" w:rsidRPr="00E370DD">
        <w:rPr>
          <w:color w:val="000000"/>
          <w:spacing w:val="-3"/>
          <w:sz w:val="28"/>
          <w:szCs w:val="28"/>
        </w:rPr>
        <w:t>–</w:t>
      </w:r>
      <w:r w:rsidR="00DF2EDE" w:rsidRPr="00E370DD">
        <w:rPr>
          <w:color w:val="222222"/>
          <w:sz w:val="28"/>
          <w:szCs w:val="28"/>
          <w:shd w:val="clear" w:color="auto" w:fill="FFFFFF"/>
        </w:rPr>
        <w:t xml:space="preserve"> 119 с.</w:t>
      </w:r>
    </w:p>
    <w:p w:rsidR="00DF2EDE" w:rsidRPr="009F64E4" w:rsidRDefault="00BF2BB8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E370DD">
        <w:rPr>
          <w:color w:val="000000"/>
          <w:spacing w:val="1"/>
          <w:sz w:val="28"/>
          <w:szCs w:val="28"/>
        </w:rPr>
        <w:lastRenderedPageBreak/>
        <w:t>5</w:t>
      </w:r>
      <w:r w:rsidR="00DF2EDE" w:rsidRPr="00E370DD">
        <w:rPr>
          <w:color w:val="000000"/>
          <w:spacing w:val="1"/>
          <w:sz w:val="28"/>
          <w:szCs w:val="28"/>
        </w:rPr>
        <w:t>. Хрестоматия по истории Древнего Востока: в 2-х ч. Ч.1. /</w:t>
      </w:r>
      <w:r w:rsidR="00DF2EDE" w:rsidRPr="00E370DD">
        <w:rPr>
          <w:color w:val="000000"/>
          <w:sz w:val="28"/>
          <w:szCs w:val="28"/>
        </w:rPr>
        <w:t xml:space="preserve"> под ред. М.А. Коростовцева, И.С. Кацнельсона, В.И. Кузищина. –  М.: «Высшая школа»</w:t>
      </w:r>
      <w:r w:rsidR="001A101F">
        <w:rPr>
          <w:color w:val="000000"/>
          <w:sz w:val="28"/>
          <w:szCs w:val="28"/>
        </w:rPr>
        <w:t>,</w:t>
      </w:r>
      <w:r w:rsidR="00DF2EDE" w:rsidRPr="00E370DD">
        <w:rPr>
          <w:color w:val="000000"/>
          <w:sz w:val="28"/>
          <w:szCs w:val="28"/>
        </w:rPr>
        <w:t xml:space="preserve"> 1980.  – 328 с. </w:t>
      </w:r>
    </w:p>
    <w:p w:rsidR="00DF2EDE" w:rsidRPr="00E370DD" w:rsidRDefault="00DF2EDE" w:rsidP="009B3756">
      <w:pPr>
        <w:pStyle w:val="a5"/>
        <w:spacing w:after="0" w:line="240" w:lineRule="auto"/>
        <w:ind w:left="17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DD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DF2EDE" w:rsidRPr="00E370DD" w:rsidRDefault="00BF2BB8" w:rsidP="009B3756">
      <w:pPr>
        <w:shd w:val="clear" w:color="auto" w:fill="FFFFFF"/>
        <w:tabs>
          <w:tab w:val="left" w:pos="9214"/>
        </w:tabs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6. </w:t>
      </w:r>
      <w:r w:rsidR="00DF2EDE" w:rsidRPr="00E370DD">
        <w:rPr>
          <w:color w:val="000000"/>
          <w:spacing w:val="-1"/>
          <w:sz w:val="28"/>
          <w:szCs w:val="28"/>
        </w:rPr>
        <w:t>Лирическая поэзия Древнего Востока/ сост. И.М. Дьяконов. –  М.:</w:t>
      </w:r>
      <w:r w:rsidR="00DF2EDE" w:rsidRPr="00E370DD">
        <w:rPr>
          <w:color w:val="000000"/>
          <w:sz w:val="28"/>
          <w:szCs w:val="28"/>
          <w:shd w:val="clear" w:color="auto" w:fill="FFFFFF"/>
        </w:rPr>
        <w:t xml:space="preserve"> Наука. </w:t>
      </w:r>
      <w:r w:rsidR="00DF2EDE" w:rsidRPr="00E370DD">
        <w:rPr>
          <w:sz w:val="28"/>
          <w:szCs w:val="28"/>
        </w:rPr>
        <w:t xml:space="preserve">Гл. ред. вост. лит., </w:t>
      </w:r>
      <w:r w:rsidR="00DF2EDE" w:rsidRPr="00E370DD">
        <w:rPr>
          <w:color w:val="000000"/>
          <w:spacing w:val="-1"/>
          <w:sz w:val="28"/>
          <w:szCs w:val="28"/>
        </w:rPr>
        <w:t>1984. – 231 с.</w:t>
      </w:r>
    </w:p>
    <w:p w:rsidR="00DF2EDE" w:rsidRPr="00E370DD" w:rsidRDefault="00BF2BB8" w:rsidP="009B3756">
      <w:pPr>
        <w:pStyle w:val="Default"/>
        <w:ind w:left="170" w:right="57" w:firstLine="709"/>
        <w:jc w:val="both"/>
        <w:rPr>
          <w:spacing w:val="-1"/>
          <w:sz w:val="28"/>
          <w:szCs w:val="28"/>
        </w:rPr>
      </w:pPr>
      <w:r w:rsidRPr="00E370DD">
        <w:rPr>
          <w:spacing w:val="-1"/>
          <w:sz w:val="28"/>
          <w:szCs w:val="28"/>
        </w:rPr>
        <w:t xml:space="preserve">7. </w:t>
      </w:r>
      <w:r w:rsidR="00DF2EDE" w:rsidRPr="00E370DD">
        <w:rPr>
          <w:spacing w:val="-1"/>
          <w:sz w:val="28"/>
          <w:szCs w:val="28"/>
        </w:rPr>
        <w:t xml:space="preserve">Поэзия и проза Древнего Востока / под. ред. И. Брагинского // Библиотека всемирной литературы: в 200 т. Т.1. – М.: Художественная литература, 1973. – 757 с. </w:t>
      </w:r>
    </w:p>
    <w:p w:rsidR="00DF2EDE" w:rsidRPr="009F64E4" w:rsidRDefault="00BF2BB8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8. </w:t>
      </w:r>
      <w:r w:rsidR="00DF2EDE" w:rsidRPr="00E370DD">
        <w:rPr>
          <w:sz w:val="28"/>
          <w:szCs w:val="28"/>
        </w:rPr>
        <w:t>Матье, М.Э. Избранные труды по мифологии и идеологии Древнего Египта/ М.Э. Матье. –  М.: Восточная литература, 1996. – 332 с.</w:t>
      </w:r>
    </w:p>
    <w:p w:rsidR="00DF2EDE" w:rsidRPr="009F64E4" w:rsidRDefault="00DF2EDE" w:rsidP="009B3756">
      <w:pPr>
        <w:pStyle w:val="a5"/>
        <w:spacing w:after="0" w:line="240" w:lineRule="auto"/>
        <w:ind w:left="17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DD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940838" w:rsidRDefault="00BF2BB8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9. </w:t>
      </w:r>
      <w:r w:rsidR="00565B80" w:rsidRPr="00E370DD">
        <w:rPr>
          <w:sz w:val="28"/>
          <w:szCs w:val="28"/>
        </w:rPr>
        <w:t>Афанас</w:t>
      </w:r>
      <w:r w:rsidR="00CD1647">
        <w:rPr>
          <w:sz w:val="28"/>
          <w:szCs w:val="28"/>
        </w:rPr>
        <w:t>ьева</w:t>
      </w:r>
      <w:r w:rsidR="000F46D2">
        <w:rPr>
          <w:sz w:val="28"/>
          <w:szCs w:val="28"/>
        </w:rPr>
        <w:t>,</w:t>
      </w:r>
      <w:r w:rsidR="00CD1647">
        <w:rPr>
          <w:sz w:val="28"/>
          <w:szCs w:val="28"/>
        </w:rPr>
        <w:t xml:space="preserve"> В.К. </w:t>
      </w:r>
      <w:r w:rsidR="00565B80" w:rsidRPr="00E370DD">
        <w:rPr>
          <w:sz w:val="28"/>
          <w:szCs w:val="28"/>
        </w:rPr>
        <w:t>Искусство Древнего Востока</w:t>
      </w:r>
      <w:r w:rsidR="00940838">
        <w:rPr>
          <w:sz w:val="28"/>
          <w:szCs w:val="28"/>
        </w:rPr>
        <w:t xml:space="preserve">  </w:t>
      </w:r>
      <w:r w:rsidR="00565B80" w:rsidRPr="00E370DD">
        <w:rPr>
          <w:sz w:val="28"/>
          <w:szCs w:val="28"/>
        </w:rPr>
        <w:t xml:space="preserve"> </w:t>
      </w:r>
      <w:r w:rsidR="00D740AA" w:rsidRPr="00E370DD">
        <w:rPr>
          <w:sz w:val="28"/>
          <w:szCs w:val="28"/>
        </w:rPr>
        <w:t xml:space="preserve">/ </w:t>
      </w:r>
      <w:r w:rsidR="00D740AA">
        <w:rPr>
          <w:sz w:val="28"/>
          <w:szCs w:val="28"/>
        </w:rPr>
        <w:t>В.К.</w:t>
      </w:r>
      <w:r w:rsidR="00940838">
        <w:rPr>
          <w:sz w:val="28"/>
          <w:szCs w:val="28"/>
        </w:rPr>
        <w:t xml:space="preserve">    </w:t>
      </w:r>
      <w:r w:rsidR="000F46D2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Афанасьева, </w:t>
      </w:r>
    </w:p>
    <w:p w:rsidR="00565B80" w:rsidRPr="00E370DD" w:rsidRDefault="00565B80" w:rsidP="009B3756">
      <w:pPr>
        <w:ind w:left="170" w:right="57"/>
        <w:jc w:val="both"/>
        <w:rPr>
          <w:sz w:val="28"/>
          <w:szCs w:val="28"/>
        </w:rPr>
      </w:pPr>
      <w:r w:rsidRPr="00940838">
        <w:rPr>
          <w:sz w:val="28"/>
          <w:szCs w:val="28"/>
        </w:rPr>
        <w:t>М.Э.</w:t>
      </w:r>
      <w:r w:rsidRPr="00E370DD">
        <w:rPr>
          <w:sz w:val="28"/>
          <w:szCs w:val="28"/>
        </w:rPr>
        <w:t xml:space="preserve"> Матье и др. –  М.: Искусство, 1970. – 606 с.</w:t>
      </w:r>
    </w:p>
    <w:p w:rsidR="00565B80" w:rsidRPr="00E370DD" w:rsidRDefault="00BF2BB8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10. </w:t>
      </w:r>
      <w:r w:rsidR="00A2444F" w:rsidRPr="00E370DD">
        <w:rPr>
          <w:sz w:val="28"/>
          <w:szCs w:val="28"/>
        </w:rPr>
        <w:t>Брестед, Д</w:t>
      </w:r>
      <w:r w:rsidR="00CD1647">
        <w:rPr>
          <w:sz w:val="28"/>
          <w:szCs w:val="28"/>
        </w:rPr>
        <w:t xml:space="preserve">. </w:t>
      </w:r>
      <w:r w:rsidR="00565B80" w:rsidRPr="00E370DD">
        <w:rPr>
          <w:sz w:val="28"/>
          <w:szCs w:val="28"/>
        </w:rPr>
        <w:t>История Древнего Египта / Д.</w:t>
      </w:r>
      <w:r w:rsidR="00EF3D34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>Брестед, Б.</w:t>
      </w:r>
      <w:r w:rsidR="00EF3D34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>Ту</w:t>
      </w:r>
      <w:r w:rsidR="001A101F">
        <w:rPr>
          <w:sz w:val="28"/>
          <w:szCs w:val="28"/>
        </w:rPr>
        <w:t xml:space="preserve">раев. –  Минск: Харвест, 2003. </w:t>
      </w:r>
      <w:r w:rsidR="00565B80" w:rsidRPr="00E370DD">
        <w:rPr>
          <w:sz w:val="28"/>
          <w:szCs w:val="28"/>
        </w:rPr>
        <w:t xml:space="preserve">–  832 с. </w:t>
      </w:r>
    </w:p>
    <w:p w:rsidR="00565B80" w:rsidRPr="00E370DD" w:rsidRDefault="00BF2BB8" w:rsidP="009B3756">
      <w:pPr>
        <w:shd w:val="clear" w:color="auto" w:fill="FFFFFF"/>
        <w:ind w:left="170" w:right="57" w:firstLine="709"/>
        <w:jc w:val="both"/>
        <w:rPr>
          <w:color w:val="545454"/>
          <w:sz w:val="28"/>
          <w:szCs w:val="28"/>
          <w:shd w:val="clear" w:color="auto" w:fill="FFFFFF"/>
        </w:rPr>
      </w:pPr>
      <w:r w:rsidRPr="00E370DD">
        <w:rPr>
          <w:color w:val="000000"/>
          <w:spacing w:val="-1"/>
          <w:sz w:val="28"/>
          <w:szCs w:val="28"/>
        </w:rPr>
        <w:t xml:space="preserve">11. </w:t>
      </w:r>
      <w:r w:rsidR="00565B80" w:rsidRPr="00E370DD">
        <w:rPr>
          <w:color w:val="000000"/>
          <w:spacing w:val="-1"/>
          <w:sz w:val="28"/>
          <w:szCs w:val="28"/>
        </w:rPr>
        <w:t>Бирлайн, Д.Ф. Параллельная мифология: пер. с англ. / Д.Ф. Бирлайн. –  М.: Крон Пресс, 1997. – 333 с.</w:t>
      </w:r>
    </w:p>
    <w:p w:rsidR="002B2DBE" w:rsidRPr="00E370DD" w:rsidRDefault="00BF2BB8" w:rsidP="009B3756">
      <w:pPr>
        <w:widowControl w:val="0"/>
        <w:ind w:left="170" w:right="57" w:firstLine="709"/>
        <w:jc w:val="both"/>
        <w:rPr>
          <w:color w:val="545454"/>
          <w:sz w:val="28"/>
          <w:szCs w:val="28"/>
          <w:shd w:val="clear" w:color="auto" w:fill="FFFFFF"/>
        </w:rPr>
      </w:pPr>
      <w:r w:rsidRPr="00E370DD">
        <w:rPr>
          <w:color w:val="000000"/>
          <w:spacing w:val="-1"/>
          <w:sz w:val="28"/>
          <w:szCs w:val="28"/>
        </w:rPr>
        <w:t xml:space="preserve">12. </w:t>
      </w:r>
      <w:r w:rsidR="002B2DBE" w:rsidRPr="00E370DD">
        <w:rPr>
          <w:color w:val="000000"/>
          <w:spacing w:val="-1"/>
          <w:sz w:val="28"/>
          <w:szCs w:val="28"/>
        </w:rPr>
        <w:t>Большаков А.О., Сущевский А.Г. / А.О. Большаков, А.Г. Сущевский. Герой и общество в Древнем Египте //</w:t>
      </w:r>
      <w:r w:rsidR="002B2DBE" w:rsidRPr="00E370DD">
        <w:rPr>
          <w:rStyle w:val="14"/>
          <w:szCs w:val="28"/>
        </w:rPr>
        <w:t xml:space="preserve"> Вестник древней истории. –  </w:t>
      </w:r>
      <w:r w:rsidR="002B2DBE" w:rsidRPr="00E370DD">
        <w:rPr>
          <w:sz w:val="28"/>
          <w:szCs w:val="28"/>
        </w:rPr>
        <w:t xml:space="preserve"> 1991. –  № 3. – </w:t>
      </w:r>
      <w:r w:rsidR="002B2DBE" w:rsidRPr="00E370DD">
        <w:rPr>
          <w:color w:val="000000"/>
          <w:spacing w:val="-1"/>
          <w:sz w:val="28"/>
          <w:szCs w:val="28"/>
        </w:rPr>
        <w:t xml:space="preserve"> С. 3-27.</w:t>
      </w:r>
    </w:p>
    <w:p w:rsidR="00565B80" w:rsidRPr="00E370DD" w:rsidRDefault="00BF2BB8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13. 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>Вейнберг, И. П. Человек в к</w:t>
      </w:r>
      <w:r w:rsidR="00CD1647">
        <w:rPr>
          <w:rFonts w:eastAsiaTheme="minorHAnsi"/>
          <w:color w:val="000000"/>
          <w:sz w:val="28"/>
          <w:szCs w:val="28"/>
          <w:lang w:eastAsia="en-US"/>
        </w:rPr>
        <w:t>ультуре Ближнего Востока / И.П. 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 xml:space="preserve">Вейнберг. –  </w:t>
      </w:r>
      <w:r w:rsidR="00565B80" w:rsidRPr="00E370DD">
        <w:rPr>
          <w:color w:val="000000"/>
          <w:spacing w:val="-1"/>
          <w:sz w:val="28"/>
          <w:szCs w:val="28"/>
        </w:rPr>
        <w:t>М.:</w:t>
      </w:r>
      <w:r w:rsidR="00565B80" w:rsidRPr="00E370DD">
        <w:rPr>
          <w:color w:val="000000"/>
          <w:sz w:val="28"/>
          <w:szCs w:val="28"/>
          <w:shd w:val="clear" w:color="auto" w:fill="FFFFFF"/>
        </w:rPr>
        <w:t xml:space="preserve"> Наука. </w:t>
      </w:r>
      <w:r w:rsidR="00565B80" w:rsidRPr="00E370DD">
        <w:rPr>
          <w:sz w:val="28"/>
          <w:szCs w:val="28"/>
        </w:rPr>
        <w:t>Гл. ред. вост. лит.,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 xml:space="preserve"> 1986. –  208 с. </w:t>
      </w:r>
    </w:p>
    <w:p w:rsidR="00565B80" w:rsidRPr="00E370DD" w:rsidRDefault="00BF2BB8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14. </w:t>
      </w:r>
      <w:r w:rsidR="00565B80" w:rsidRPr="00E370DD">
        <w:rPr>
          <w:sz w:val="28"/>
          <w:szCs w:val="28"/>
        </w:rPr>
        <w:t>Дмитриева, Н.А., Виноградова, Н.А.</w:t>
      </w:r>
      <w:r w:rsidR="00CD1647">
        <w:rPr>
          <w:sz w:val="28"/>
          <w:szCs w:val="28"/>
        </w:rPr>
        <w:t xml:space="preserve"> Искусство Древнего мира / Н.А. </w:t>
      </w:r>
      <w:r w:rsidR="00565B80" w:rsidRPr="00E370DD">
        <w:rPr>
          <w:sz w:val="28"/>
          <w:szCs w:val="28"/>
        </w:rPr>
        <w:t>Дмитриева, Н.А Виноградова М.: Детская литература, 1989. – 207 с.</w:t>
      </w:r>
      <w:r w:rsidR="00565B80" w:rsidRPr="00E370DD">
        <w:rPr>
          <w:rStyle w:val="f"/>
          <w:color w:val="808080"/>
          <w:sz w:val="28"/>
          <w:szCs w:val="28"/>
          <w:shd w:val="clear" w:color="auto" w:fill="FFFFFF"/>
        </w:rPr>
        <w:t> </w:t>
      </w:r>
    </w:p>
    <w:p w:rsidR="00565B80" w:rsidRPr="00E370DD" w:rsidRDefault="00BF2BB8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15.</w:t>
      </w:r>
      <w:r w:rsidR="00565B80" w:rsidRPr="00E370DD">
        <w:rPr>
          <w:sz w:val="28"/>
          <w:szCs w:val="28"/>
        </w:rPr>
        <w:t xml:space="preserve">Картер, Г. Гробница Тутанхамона: пер. с англ. / Г. Картер. – М.: Изд-во Восточной литературы, 1959. – 260 с. </w:t>
      </w:r>
    </w:p>
    <w:p w:rsidR="00565B80" w:rsidRPr="00E370DD" w:rsidRDefault="00BF2BB8" w:rsidP="009B3756">
      <w:pPr>
        <w:ind w:left="170" w:right="57" w:firstLine="709"/>
        <w:jc w:val="both"/>
        <w:rPr>
          <w:rStyle w:val="10"/>
          <w:b w:val="0"/>
          <w:bCs/>
          <w:i/>
          <w:iCs/>
          <w:color w:val="6A6A6A"/>
        </w:rPr>
      </w:pPr>
      <w:r w:rsidRPr="00E370DD">
        <w:rPr>
          <w:sz w:val="28"/>
          <w:szCs w:val="28"/>
        </w:rPr>
        <w:t xml:space="preserve">16. </w:t>
      </w:r>
      <w:r w:rsidR="00565B80" w:rsidRPr="00E370DD">
        <w:rPr>
          <w:sz w:val="28"/>
          <w:szCs w:val="28"/>
        </w:rPr>
        <w:t xml:space="preserve">Коростовцев, М.А. Религия Древнего Египта / М.А. Коростовцев. –  </w:t>
      </w:r>
      <w:r w:rsidR="001A101F" w:rsidRPr="00E370DD">
        <w:rPr>
          <w:sz w:val="28"/>
          <w:szCs w:val="28"/>
        </w:rPr>
        <w:t>СПб.</w:t>
      </w:r>
      <w:r w:rsidR="001A101F">
        <w:rPr>
          <w:sz w:val="28"/>
          <w:szCs w:val="28"/>
        </w:rPr>
        <w:t>:</w:t>
      </w:r>
      <w:r w:rsidR="00565B80" w:rsidRPr="00E370DD">
        <w:rPr>
          <w:sz w:val="28"/>
          <w:szCs w:val="28"/>
        </w:rPr>
        <w:t xml:space="preserve"> Журнал «Нева»; Летний сад, 2000. – 464 с.</w:t>
      </w:r>
    </w:p>
    <w:p w:rsidR="00565B80" w:rsidRPr="00E370DD" w:rsidRDefault="00BF2BB8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17. </w:t>
      </w:r>
      <w:r w:rsidR="00565B80" w:rsidRPr="00E370DD">
        <w:rPr>
          <w:sz w:val="28"/>
          <w:szCs w:val="28"/>
        </w:rPr>
        <w:t xml:space="preserve">Коростовцев, М.А. Писцы Древнего Египта/ М.А. Коростовцев. –  </w:t>
      </w:r>
      <w:r w:rsidR="001A101F" w:rsidRPr="00E370DD">
        <w:rPr>
          <w:sz w:val="28"/>
          <w:szCs w:val="28"/>
        </w:rPr>
        <w:t>СПб.</w:t>
      </w:r>
      <w:r w:rsidR="001A101F">
        <w:rPr>
          <w:sz w:val="28"/>
          <w:szCs w:val="28"/>
        </w:rPr>
        <w:t>:</w:t>
      </w:r>
      <w:r w:rsidR="00565B80" w:rsidRPr="00E370DD">
        <w:rPr>
          <w:sz w:val="28"/>
          <w:szCs w:val="28"/>
        </w:rPr>
        <w:t xml:space="preserve"> Журнал «Нева»; Летний сад, 2001. – 368 с.</w:t>
      </w:r>
    </w:p>
    <w:p w:rsidR="00565B80" w:rsidRPr="00E370DD" w:rsidRDefault="00BF2BB8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18. </w:t>
      </w:r>
      <w:r w:rsidR="00565B80" w:rsidRPr="00E370DD">
        <w:rPr>
          <w:sz w:val="28"/>
          <w:szCs w:val="28"/>
        </w:rPr>
        <w:t>Культура</w:t>
      </w:r>
      <w:r w:rsidR="000F46D2">
        <w:rPr>
          <w:sz w:val="28"/>
          <w:szCs w:val="28"/>
        </w:rPr>
        <w:t xml:space="preserve"> Древнего Египта / отв. ред. И.</w:t>
      </w:r>
      <w:r w:rsidR="00565B80" w:rsidRPr="00E370DD">
        <w:rPr>
          <w:sz w:val="28"/>
          <w:szCs w:val="28"/>
        </w:rPr>
        <w:t>С. Кацнельсон</w:t>
      </w:r>
      <w:r w:rsidR="001A101F">
        <w:rPr>
          <w:sz w:val="28"/>
          <w:szCs w:val="28"/>
        </w:rPr>
        <w:t>а</w:t>
      </w:r>
      <w:r w:rsidR="00565B80" w:rsidRPr="00E370DD">
        <w:rPr>
          <w:sz w:val="28"/>
          <w:szCs w:val="28"/>
        </w:rPr>
        <w:t>. –  М.: Наука. Гл. ред. вост. лит</w:t>
      </w:r>
      <w:r w:rsidR="001A101F" w:rsidRPr="00E370DD">
        <w:rPr>
          <w:sz w:val="28"/>
          <w:szCs w:val="28"/>
        </w:rPr>
        <w:t>., 1976</w:t>
      </w:r>
      <w:r w:rsidR="00565B80" w:rsidRPr="00E370DD">
        <w:rPr>
          <w:sz w:val="28"/>
          <w:szCs w:val="28"/>
        </w:rPr>
        <w:t>. –  448 с.</w:t>
      </w:r>
    </w:p>
    <w:p w:rsidR="00565B80" w:rsidRPr="00E370DD" w:rsidRDefault="00BF2BB8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19. </w:t>
      </w:r>
      <w:r w:rsidR="00565B80" w:rsidRPr="00E370DD">
        <w:rPr>
          <w:sz w:val="28"/>
          <w:szCs w:val="28"/>
        </w:rPr>
        <w:t>Лирика Древнего Египта / сост., вступ. ст. И. Кацнельсона. – М.: Худож. лит., 1965. – 158 с.</w:t>
      </w:r>
    </w:p>
    <w:p w:rsidR="00565B80" w:rsidRPr="00E370DD" w:rsidRDefault="00BF2BB8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20. </w:t>
      </w:r>
      <w:r w:rsidR="00565B80" w:rsidRPr="00E370DD">
        <w:rPr>
          <w:sz w:val="28"/>
          <w:szCs w:val="28"/>
        </w:rPr>
        <w:t>Матье, М.Э. Избранные труды по мифологии и идеологии Древнего Египта/ М.Э. Матье. –  М.: Восточная литература, 1996. – 332 с.</w:t>
      </w:r>
    </w:p>
    <w:p w:rsidR="00565B80" w:rsidRPr="00E370DD" w:rsidRDefault="00BF2BB8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21. </w:t>
      </w:r>
      <w:r w:rsidR="00565B80" w:rsidRPr="00E370DD">
        <w:rPr>
          <w:sz w:val="28"/>
          <w:szCs w:val="28"/>
        </w:rPr>
        <w:t>Матье</w:t>
      </w:r>
      <w:r w:rsidR="00E95562">
        <w:rPr>
          <w:sz w:val="28"/>
          <w:szCs w:val="28"/>
        </w:rPr>
        <w:t>,</w:t>
      </w:r>
      <w:r w:rsidR="00565B80" w:rsidRPr="00E370DD">
        <w:rPr>
          <w:sz w:val="28"/>
          <w:szCs w:val="28"/>
        </w:rPr>
        <w:t xml:space="preserve"> М.Э. Искусство Древнего Египта /</w:t>
      </w:r>
      <w:r w:rsidR="00D740AA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>М.Э. Матье. –  М.: Искусство, 1970. – 197 с.</w:t>
      </w:r>
    </w:p>
    <w:p w:rsidR="00565B80" w:rsidRPr="00E370DD" w:rsidRDefault="00BF2BB8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22. </w:t>
      </w:r>
      <w:r w:rsidR="00565B80" w:rsidRPr="00E370DD">
        <w:rPr>
          <w:sz w:val="28"/>
          <w:szCs w:val="28"/>
        </w:rPr>
        <w:t xml:space="preserve">Мертц, Б. Древний Египет. Храмы, гробницы, иероглифы: пер. с англ. / Б. Мертц. –  М.: Центр-полиграф, 2007. –  363 с. </w:t>
      </w:r>
    </w:p>
    <w:p w:rsidR="00565B80" w:rsidRPr="00E370DD" w:rsidRDefault="00BF2BB8" w:rsidP="009B3756">
      <w:pPr>
        <w:pStyle w:val="Default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23. </w:t>
      </w:r>
      <w:r w:rsidR="00565B80" w:rsidRPr="00E370DD">
        <w:rPr>
          <w:sz w:val="28"/>
          <w:szCs w:val="28"/>
        </w:rPr>
        <w:t xml:space="preserve">Монте, П. Повседневная жизнь египтян во времена великих фараонов: пер. с франц. / П. Монте. –  </w:t>
      </w:r>
      <w:r w:rsidR="001A101F" w:rsidRPr="00E370DD">
        <w:rPr>
          <w:sz w:val="28"/>
          <w:szCs w:val="28"/>
        </w:rPr>
        <w:t>М.:</w:t>
      </w:r>
      <w:r w:rsidR="00565B80" w:rsidRPr="00E370DD">
        <w:rPr>
          <w:sz w:val="28"/>
          <w:szCs w:val="28"/>
        </w:rPr>
        <w:t xml:space="preserve"> Молодая гвардия, 2000. –  384 с. </w:t>
      </w:r>
    </w:p>
    <w:p w:rsidR="00940838" w:rsidRDefault="00BF2BB8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24. </w:t>
      </w:r>
      <w:r w:rsidR="00565B80" w:rsidRPr="00E370DD">
        <w:rPr>
          <w:sz w:val="28"/>
          <w:szCs w:val="28"/>
        </w:rPr>
        <w:t xml:space="preserve">Перепелкин, </w:t>
      </w:r>
      <w:r w:rsidR="00940838">
        <w:rPr>
          <w:sz w:val="28"/>
          <w:szCs w:val="28"/>
        </w:rPr>
        <w:t xml:space="preserve">  </w:t>
      </w:r>
      <w:r w:rsidR="00565B80" w:rsidRPr="00E370DD">
        <w:rPr>
          <w:sz w:val="28"/>
          <w:szCs w:val="28"/>
        </w:rPr>
        <w:t xml:space="preserve">Ю.Я.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Переворот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Амен-хотпа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  <w:lang w:val="en-US"/>
        </w:rPr>
        <w:t>IV</w:t>
      </w:r>
      <w:r w:rsidR="00565B80" w:rsidRPr="00E370DD">
        <w:rPr>
          <w:sz w:val="28"/>
          <w:szCs w:val="28"/>
        </w:rPr>
        <w:t xml:space="preserve">: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в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2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>ч. Ч.1</w:t>
      </w:r>
      <w:r w:rsidR="00940838">
        <w:rPr>
          <w:sz w:val="28"/>
          <w:szCs w:val="28"/>
        </w:rPr>
        <w:t xml:space="preserve">    </w:t>
      </w:r>
      <w:r w:rsidR="00565B80" w:rsidRPr="00E370DD">
        <w:rPr>
          <w:sz w:val="28"/>
          <w:szCs w:val="28"/>
        </w:rPr>
        <w:t xml:space="preserve"> /</w:t>
      </w:r>
    </w:p>
    <w:p w:rsidR="00565B80" w:rsidRPr="00E370DD" w:rsidRDefault="00E95562" w:rsidP="009B3756">
      <w:pPr>
        <w:ind w:left="170" w:right="57"/>
        <w:jc w:val="both"/>
        <w:rPr>
          <w:sz w:val="28"/>
          <w:szCs w:val="28"/>
        </w:rPr>
      </w:pPr>
      <w:r w:rsidRPr="00940838">
        <w:rPr>
          <w:sz w:val="28"/>
          <w:szCs w:val="28"/>
        </w:rPr>
        <w:lastRenderedPageBreak/>
        <w:t xml:space="preserve"> </w:t>
      </w:r>
      <w:r w:rsidR="00565B80" w:rsidRPr="00940838">
        <w:rPr>
          <w:sz w:val="28"/>
          <w:szCs w:val="28"/>
        </w:rPr>
        <w:t>Ю.Я.</w:t>
      </w:r>
      <w:r w:rsidR="00565B80" w:rsidRPr="00E370DD">
        <w:rPr>
          <w:sz w:val="28"/>
          <w:szCs w:val="28"/>
        </w:rPr>
        <w:t xml:space="preserve"> Перепелкин. –  М.: Наука. Гл. ред. вост. лит., 1967. – 292 с.</w:t>
      </w:r>
    </w:p>
    <w:p w:rsidR="00940838" w:rsidRDefault="00BF2BB8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25. </w:t>
      </w:r>
      <w:r w:rsidR="00565B80" w:rsidRPr="00E370DD">
        <w:rPr>
          <w:sz w:val="28"/>
          <w:szCs w:val="28"/>
        </w:rPr>
        <w:t xml:space="preserve">Перепелкин,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Ю.Я.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Переворот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Амен-хотпа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  <w:lang w:val="en-US"/>
        </w:rPr>
        <w:t>IV</w:t>
      </w:r>
      <w:r w:rsidR="00565B80" w:rsidRPr="00E370DD">
        <w:rPr>
          <w:sz w:val="28"/>
          <w:szCs w:val="28"/>
        </w:rPr>
        <w:t>: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 в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2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ч.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Ч.1 </w:t>
      </w:r>
      <w:r w:rsidR="00940838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>/</w:t>
      </w:r>
      <w:r w:rsidR="00E95562">
        <w:rPr>
          <w:sz w:val="28"/>
          <w:szCs w:val="28"/>
        </w:rPr>
        <w:t xml:space="preserve"> </w:t>
      </w:r>
    </w:p>
    <w:p w:rsidR="00565B80" w:rsidRPr="00E370DD" w:rsidRDefault="00565B80" w:rsidP="009B3756">
      <w:pPr>
        <w:ind w:left="170" w:right="57"/>
        <w:jc w:val="both"/>
        <w:rPr>
          <w:sz w:val="28"/>
          <w:szCs w:val="28"/>
        </w:rPr>
      </w:pPr>
      <w:r w:rsidRPr="00940838">
        <w:rPr>
          <w:sz w:val="28"/>
          <w:szCs w:val="28"/>
        </w:rPr>
        <w:t>Ю.Я.</w:t>
      </w:r>
      <w:r w:rsidR="00940838">
        <w:rPr>
          <w:sz w:val="28"/>
          <w:szCs w:val="28"/>
        </w:rPr>
        <w:t xml:space="preserve">   </w:t>
      </w:r>
      <w:r w:rsidRPr="00E370DD">
        <w:rPr>
          <w:sz w:val="28"/>
          <w:szCs w:val="28"/>
        </w:rPr>
        <w:t xml:space="preserve"> Перепелкин. –  М.: Наука. Гл. ред. вост. лит., 1984. – 287 с.</w:t>
      </w:r>
    </w:p>
    <w:p w:rsidR="00565B80" w:rsidRPr="00E370DD" w:rsidRDefault="00BF2BB8" w:rsidP="009B3756">
      <w:pPr>
        <w:ind w:left="170" w:right="57" w:firstLine="709"/>
        <w:jc w:val="both"/>
        <w:rPr>
          <w:rStyle w:val="10"/>
          <w:b w:val="0"/>
          <w:bCs/>
          <w:i/>
          <w:iCs/>
          <w:color w:val="6A6A6A"/>
        </w:rPr>
      </w:pPr>
      <w:r w:rsidRPr="00E370DD">
        <w:rPr>
          <w:sz w:val="28"/>
          <w:szCs w:val="28"/>
        </w:rPr>
        <w:t xml:space="preserve">26. </w:t>
      </w:r>
      <w:r w:rsidR="00565B80" w:rsidRPr="00E370DD">
        <w:rPr>
          <w:sz w:val="28"/>
          <w:szCs w:val="28"/>
        </w:rPr>
        <w:t>Савельева, Т.Н. Храмовые хозяйства Египта времени Древнего царства (</w:t>
      </w:r>
      <w:r w:rsidR="00565B80" w:rsidRPr="00E370DD">
        <w:rPr>
          <w:sz w:val="28"/>
          <w:szCs w:val="28"/>
          <w:lang w:val="en-US"/>
        </w:rPr>
        <w:t>III</w:t>
      </w:r>
      <w:r w:rsidR="00565B80" w:rsidRPr="00E370DD">
        <w:rPr>
          <w:sz w:val="28"/>
          <w:szCs w:val="28"/>
        </w:rPr>
        <w:t>-</w:t>
      </w:r>
      <w:r w:rsidR="0071116E" w:rsidRPr="00E370DD">
        <w:rPr>
          <w:sz w:val="28"/>
          <w:szCs w:val="28"/>
          <w:lang w:val="en-US"/>
        </w:rPr>
        <w:t>VIII</w:t>
      </w:r>
      <w:r w:rsidR="0071116E" w:rsidRPr="00E370DD">
        <w:rPr>
          <w:sz w:val="28"/>
          <w:szCs w:val="28"/>
        </w:rPr>
        <w:t>)/ Т.Н. Савельева. – М.: Наука. Восточная литература, 1992. – 180 с.</w:t>
      </w:r>
    </w:p>
    <w:p w:rsidR="00565B80" w:rsidRPr="00E370DD" w:rsidRDefault="0071116E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27. </w:t>
      </w:r>
      <w:r w:rsidR="00565B80" w:rsidRPr="00E370DD">
        <w:rPr>
          <w:sz w:val="28"/>
          <w:szCs w:val="28"/>
        </w:rPr>
        <w:t>Тураев, Б.А. Египетская литература</w:t>
      </w:r>
      <w:r w:rsidR="00E95562">
        <w:rPr>
          <w:sz w:val="28"/>
          <w:szCs w:val="28"/>
        </w:rPr>
        <w:t xml:space="preserve"> </w:t>
      </w:r>
      <w:r w:rsidR="00565B80" w:rsidRPr="00E370DD">
        <w:rPr>
          <w:sz w:val="28"/>
          <w:szCs w:val="28"/>
        </w:rPr>
        <w:t xml:space="preserve">/ Б.А. Тураев. –  </w:t>
      </w:r>
      <w:r w:rsidR="001A101F" w:rsidRPr="00E370DD">
        <w:rPr>
          <w:sz w:val="28"/>
          <w:szCs w:val="28"/>
        </w:rPr>
        <w:t>СПб.</w:t>
      </w:r>
      <w:r w:rsidR="001A101F">
        <w:rPr>
          <w:sz w:val="28"/>
          <w:szCs w:val="28"/>
        </w:rPr>
        <w:t>:</w:t>
      </w:r>
      <w:r w:rsidR="00565B80" w:rsidRPr="00E370DD">
        <w:rPr>
          <w:sz w:val="28"/>
          <w:szCs w:val="28"/>
        </w:rPr>
        <w:t xml:space="preserve"> Журнал «Нева»; Летний сад, 2002. – 336 с.</w:t>
      </w:r>
    </w:p>
    <w:p w:rsidR="00DF2EDE" w:rsidRPr="009F64E4" w:rsidRDefault="0071116E" w:rsidP="009B3756">
      <w:pPr>
        <w:autoSpaceDE w:val="0"/>
        <w:autoSpaceDN w:val="0"/>
        <w:adjustRightInd w:val="0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28. 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>Хук, С. Г. Мифология Ближнего</w:t>
      </w: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 Востока</w:t>
      </w:r>
      <w:r w:rsidR="00287DC5">
        <w:rPr>
          <w:rFonts w:eastAsiaTheme="minorHAnsi"/>
          <w:color w:val="000000"/>
          <w:sz w:val="28"/>
          <w:szCs w:val="28"/>
          <w:lang w:eastAsia="en-US"/>
        </w:rPr>
        <w:t>: пер. с англ.</w:t>
      </w: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 / С.Г. Хук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 xml:space="preserve">. –  </w:t>
      </w:r>
      <w:r w:rsidR="001A101F" w:rsidRPr="00E370DD">
        <w:rPr>
          <w:rFonts w:eastAsiaTheme="minorHAnsi"/>
          <w:color w:val="000000"/>
          <w:sz w:val="28"/>
          <w:szCs w:val="28"/>
          <w:lang w:eastAsia="en-US"/>
        </w:rPr>
        <w:t>М.:</w:t>
      </w:r>
      <w:r w:rsidR="00565B80" w:rsidRPr="00E370DD">
        <w:rPr>
          <w:rFonts w:eastAsiaTheme="minorHAnsi"/>
          <w:color w:val="000000"/>
          <w:sz w:val="28"/>
          <w:szCs w:val="28"/>
          <w:lang w:eastAsia="en-US"/>
        </w:rPr>
        <w:t xml:space="preserve"> Центрполиграф, 2009. –  184 с. </w:t>
      </w:r>
    </w:p>
    <w:p w:rsidR="00D76AC4" w:rsidRDefault="00D76AC4" w:rsidP="009B3756">
      <w:pPr>
        <w:shd w:val="clear" w:color="auto" w:fill="FFFFFF"/>
        <w:tabs>
          <w:tab w:val="left" w:pos="284"/>
        </w:tabs>
        <w:ind w:left="170" w:right="57"/>
        <w:jc w:val="center"/>
        <w:rPr>
          <w:b/>
          <w:color w:val="000000"/>
          <w:spacing w:val="-5"/>
          <w:sz w:val="28"/>
          <w:szCs w:val="28"/>
        </w:rPr>
      </w:pPr>
    </w:p>
    <w:p w:rsidR="00F931D2" w:rsidRPr="00E370DD" w:rsidRDefault="003C7CA6" w:rsidP="009B3756">
      <w:pPr>
        <w:shd w:val="clear" w:color="auto" w:fill="FFFFFF"/>
        <w:tabs>
          <w:tab w:val="left" w:pos="284"/>
        </w:tabs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5"/>
          <w:sz w:val="28"/>
          <w:szCs w:val="28"/>
        </w:rPr>
        <w:t>Тема 7</w:t>
      </w:r>
      <w:r w:rsidR="00F931D2" w:rsidRPr="00E370DD">
        <w:rPr>
          <w:b/>
          <w:color w:val="000000"/>
          <w:spacing w:val="-5"/>
          <w:sz w:val="28"/>
          <w:szCs w:val="28"/>
        </w:rPr>
        <w:t xml:space="preserve">. </w:t>
      </w:r>
      <w:r w:rsidR="00F931D2" w:rsidRPr="00E370DD">
        <w:rPr>
          <w:b/>
          <w:color w:val="000000"/>
          <w:spacing w:val="-1"/>
          <w:sz w:val="28"/>
          <w:szCs w:val="28"/>
        </w:rPr>
        <w:t xml:space="preserve">Общественный строй Ассирии и Хеттского царства </w:t>
      </w:r>
    </w:p>
    <w:p w:rsidR="00F931D2" w:rsidRPr="009F64E4" w:rsidRDefault="00F931D2" w:rsidP="009B3756">
      <w:pPr>
        <w:shd w:val="clear" w:color="auto" w:fill="FFFFFF"/>
        <w:tabs>
          <w:tab w:val="left" w:pos="284"/>
        </w:tabs>
        <w:ind w:left="170" w:right="57"/>
        <w:jc w:val="center"/>
        <w:rPr>
          <w:b/>
          <w:color w:val="000000"/>
          <w:spacing w:val="-12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по данным судебников</w:t>
      </w:r>
    </w:p>
    <w:p w:rsidR="00F931D2" w:rsidRPr="009F64E4" w:rsidRDefault="00F931D2" w:rsidP="009B3756">
      <w:pPr>
        <w:shd w:val="clear" w:color="auto" w:fill="FFFFFF"/>
        <w:tabs>
          <w:tab w:val="left" w:pos="284"/>
        </w:tabs>
        <w:ind w:left="170" w:right="57"/>
        <w:jc w:val="center"/>
        <w:rPr>
          <w:b/>
          <w:bCs/>
          <w:color w:val="000000"/>
          <w:spacing w:val="-4"/>
          <w:sz w:val="28"/>
          <w:szCs w:val="28"/>
        </w:rPr>
      </w:pPr>
      <w:r w:rsidRPr="00E370DD">
        <w:rPr>
          <w:b/>
          <w:bCs/>
          <w:color w:val="000000"/>
          <w:spacing w:val="-4"/>
          <w:sz w:val="28"/>
          <w:szCs w:val="28"/>
        </w:rPr>
        <w:t>План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1. Земельные отношения и характер общины.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2.  Рабство, уровень его развития в названных государствах.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3.Семейные отношения.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4.Классовый и сословный характер права по данным судебников.</w:t>
      </w:r>
    </w:p>
    <w:p w:rsidR="006F1F88" w:rsidRDefault="006F1F88" w:rsidP="009B3756">
      <w:pPr>
        <w:ind w:left="170" w:right="57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936E4">
        <w:rPr>
          <w:b/>
          <w:color w:val="333333"/>
          <w:sz w:val="28"/>
          <w:szCs w:val="28"/>
          <w:shd w:val="clear" w:color="auto" w:fill="FFFFFF"/>
        </w:rPr>
        <w:t>Методические указания</w:t>
      </w:r>
    </w:p>
    <w:p w:rsidR="00F931D2" w:rsidRPr="006F1F88" w:rsidRDefault="006F1F88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Целью занятия является выявление общих черт в общественном строе Ассирии и Хеттского царства. Основными источниками являются «Среднеассирийские Законы» (вторая половина </w:t>
      </w:r>
      <w:r>
        <w:rPr>
          <w:color w:val="000000"/>
          <w:spacing w:val="-4"/>
          <w:sz w:val="28"/>
          <w:szCs w:val="28"/>
          <w:lang w:val="en-US"/>
        </w:rPr>
        <w:t>II</w:t>
      </w:r>
      <w:r>
        <w:rPr>
          <w:color w:val="000000"/>
          <w:spacing w:val="-4"/>
          <w:sz w:val="28"/>
          <w:szCs w:val="28"/>
        </w:rPr>
        <w:t xml:space="preserve"> тысячелетия до н.э.) и «Хеттские законы» (конец </w:t>
      </w:r>
      <w:r>
        <w:rPr>
          <w:color w:val="000000"/>
          <w:spacing w:val="-4"/>
          <w:sz w:val="28"/>
          <w:szCs w:val="28"/>
          <w:lang w:val="en-US"/>
        </w:rPr>
        <w:t>XV</w:t>
      </w:r>
      <w:r w:rsidRPr="006F1F88">
        <w:rPr>
          <w:color w:val="000000"/>
          <w:spacing w:val="-4"/>
          <w:sz w:val="28"/>
          <w:szCs w:val="28"/>
        </w:rPr>
        <w:t xml:space="preserve"> - </w:t>
      </w:r>
      <w:r>
        <w:rPr>
          <w:color w:val="000000"/>
          <w:spacing w:val="-4"/>
          <w:sz w:val="28"/>
          <w:szCs w:val="28"/>
        </w:rPr>
        <w:t xml:space="preserve"> начало </w:t>
      </w:r>
      <w:r>
        <w:rPr>
          <w:color w:val="000000"/>
          <w:spacing w:val="-4"/>
          <w:sz w:val="28"/>
          <w:szCs w:val="28"/>
          <w:lang w:val="en-US"/>
        </w:rPr>
        <w:t>XIV</w:t>
      </w:r>
      <w:r>
        <w:rPr>
          <w:color w:val="000000"/>
          <w:spacing w:val="-4"/>
          <w:sz w:val="28"/>
          <w:szCs w:val="28"/>
        </w:rPr>
        <w:t xml:space="preserve"> вв. до н.э.).</w:t>
      </w:r>
      <w:r w:rsidR="00952141">
        <w:rPr>
          <w:color w:val="000000"/>
          <w:spacing w:val="-4"/>
          <w:sz w:val="28"/>
          <w:szCs w:val="28"/>
        </w:rPr>
        <w:t xml:space="preserve"> При анализе земельных отношений и рабства в Ассирии и Хеттском царстве, необходимо сопоставить материал с данными «Законов Хаммурапи». </w:t>
      </w:r>
      <w:r w:rsidR="00EC1F1A">
        <w:rPr>
          <w:color w:val="000000"/>
          <w:spacing w:val="-4"/>
          <w:sz w:val="28"/>
          <w:szCs w:val="28"/>
        </w:rPr>
        <w:t>Надо</w:t>
      </w:r>
      <w:r w:rsidR="00952141">
        <w:rPr>
          <w:color w:val="000000"/>
          <w:spacing w:val="-4"/>
          <w:sz w:val="28"/>
          <w:szCs w:val="28"/>
        </w:rPr>
        <w:t xml:space="preserve"> составить представление о царском земельном фонде в хеттском обществе. Рассматривая вопрос о рабстве в хеттском обществе, </w:t>
      </w:r>
      <w:r w:rsidR="00EC1F1A">
        <w:rPr>
          <w:color w:val="000000"/>
          <w:spacing w:val="-4"/>
          <w:sz w:val="28"/>
          <w:szCs w:val="28"/>
        </w:rPr>
        <w:t>нужно</w:t>
      </w:r>
      <w:r w:rsidR="00952141">
        <w:rPr>
          <w:color w:val="000000"/>
          <w:spacing w:val="-4"/>
          <w:sz w:val="28"/>
          <w:szCs w:val="28"/>
        </w:rPr>
        <w:t xml:space="preserve"> проанализировать юридическое положение рабов и отметить особенности их положения по сравнению с Ассирией и Вавилонией. При анализе семейных отношений также необходимо сопоставить три судебника (вавилонский, ассирийский, хеттский).</w:t>
      </w:r>
    </w:p>
    <w:p w:rsidR="00D76AC4" w:rsidRDefault="00D76AC4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Список источников и литературы</w:t>
      </w:r>
      <w:r w:rsidRPr="008D0E5B">
        <w:rPr>
          <w:b/>
          <w:color w:val="000000"/>
          <w:spacing w:val="-1"/>
          <w:sz w:val="28"/>
          <w:szCs w:val="28"/>
        </w:rPr>
        <w:t xml:space="preserve"> </w:t>
      </w:r>
    </w:p>
    <w:p w:rsidR="006D55F9" w:rsidRPr="00E370DD" w:rsidRDefault="006D55F9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Учебники и учебные пособия</w:t>
      </w:r>
    </w:p>
    <w:p w:rsidR="006D55F9" w:rsidRPr="00E370DD" w:rsidRDefault="006D55F9" w:rsidP="009B3756">
      <w:pPr>
        <w:shd w:val="clear" w:color="auto" w:fill="FFFFFF"/>
        <w:ind w:left="170" w:right="57" w:firstLine="709"/>
        <w:rPr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>1.</w:t>
      </w:r>
      <w:r w:rsidR="00E95562">
        <w:rPr>
          <w:color w:val="000000"/>
          <w:spacing w:val="-9"/>
          <w:sz w:val="28"/>
          <w:szCs w:val="28"/>
        </w:rPr>
        <w:t xml:space="preserve"> </w:t>
      </w:r>
      <w:r w:rsidR="00010FBB" w:rsidRPr="00E370DD">
        <w:rPr>
          <w:color w:val="000000"/>
          <w:spacing w:val="-3"/>
          <w:sz w:val="28"/>
          <w:szCs w:val="28"/>
        </w:rPr>
        <w:t>История Древнего Востока</w:t>
      </w:r>
      <w:r w:rsidRPr="00E370DD">
        <w:rPr>
          <w:color w:val="000000"/>
          <w:spacing w:val="-3"/>
          <w:sz w:val="28"/>
          <w:szCs w:val="28"/>
        </w:rPr>
        <w:t xml:space="preserve"> / </w:t>
      </w:r>
      <w:r w:rsidR="00010FBB" w:rsidRPr="00E370DD">
        <w:rPr>
          <w:color w:val="000000"/>
          <w:spacing w:val="-3"/>
          <w:sz w:val="28"/>
          <w:szCs w:val="28"/>
        </w:rPr>
        <w:t>под ред.</w:t>
      </w:r>
      <w:r w:rsidRPr="00E370DD">
        <w:rPr>
          <w:color w:val="000000"/>
          <w:spacing w:val="-3"/>
          <w:sz w:val="28"/>
          <w:szCs w:val="28"/>
        </w:rPr>
        <w:t xml:space="preserve"> В. И. Кузищина. – 3-е изд., –  М.: Высшая школа, 2003. – </w:t>
      </w:r>
      <w:r w:rsidR="00010FBB" w:rsidRPr="00E370DD">
        <w:rPr>
          <w:color w:val="000000"/>
          <w:spacing w:val="-3"/>
          <w:sz w:val="28"/>
          <w:szCs w:val="28"/>
        </w:rPr>
        <w:t>462 с.</w:t>
      </w:r>
    </w:p>
    <w:p w:rsidR="00940838" w:rsidRDefault="006D55F9" w:rsidP="009B3756">
      <w:pPr>
        <w:shd w:val="clear" w:color="auto" w:fill="FFFFFF"/>
        <w:ind w:left="170" w:right="57" w:firstLine="709"/>
        <w:rPr>
          <w:color w:val="000000"/>
          <w:spacing w:val="-3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 xml:space="preserve">2. </w:t>
      </w:r>
      <w:r w:rsidR="00010FBB" w:rsidRPr="00E370DD">
        <w:rPr>
          <w:color w:val="000000"/>
          <w:spacing w:val="-3"/>
          <w:sz w:val="28"/>
          <w:szCs w:val="28"/>
        </w:rPr>
        <w:t xml:space="preserve">История </w:t>
      </w:r>
      <w:r w:rsidR="00940838">
        <w:rPr>
          <w:color w:val="000000"/>
          <w:spacing w:val="-3"/>
          <w:sz w:val="28"/>
          <w:szCs w:val="28"/>
        </w:rPr>
        <w:t xml:space="preserve"> </w:t>
      </w:r>
      <w:r w:rsidR="00010FBB" w:rsidRPr="00E370DD">
        <w:rPr>
          <w:color w:val="000000"/>
          <w:spacing w:val="-3"/>
          <w:sz w:val="28"/>
          <w:szCs w:val="28"/>
        </w:rPr>
        <w:t xml:space="preserve">Древнего </w:t>
      </w:r>
      <w:r w:rsidR="00940838">
        <w:rPr>
          <w:color w:val="000000"/>
          <w:spacing w:val="-3"/>
          <w:sz w:val="28"/>
          <w:szCs w:val="28"/>
        </w:rPr>
        <w:t xml:space="preserve"> </w:t>
      </w:r>
      <w:r w:rsidR="00010FBB" w:rsidRPr="00E370DD">
        <w:rPr>
          <w:color w:val="000000"/>
          <w:spacing w:val="-3"/>
          <w:sz w:val="28"/>
          <w:szCs w:val="28"/>
        </w:rPr>
        <w:t>Востока</w:t>
      </w:r>
      <w:r w:rsidRPr="00E370DD">
        <w:rPr>
          <w:color w:val="000000"/>
          <w:spacing w:val="-3"/>
          <w:sz w:val="28"/>
          <w:szCs w:val="28"/>
        </w:rPr>
        <w:t xml:space="preserve">. </w:t>
      </w:r>
      <w:r w:rsidR="00940838">
        <w:rPr>
          <w:color w:val="000000"/>
          <w:spacing w:val="-3"/>
          <w:sz w:val="28"/>
          <w:szCs w:val="28"/>
        </w:rPr>
        <w:t xml:space="preserve"> </w:t>
      </w:r>
      <w:r w:rsidRPr="00E370DD">
        <w:rPr>
          <w:color w:val="000000"/>
          <w:spacing w:val="-3"/>
          <w:sz w:val="28"/>
          <w:szCs w:val="28"/>
        </w:rPr>
        <w:t>Тексты</w:t>
      </w:r>
      <w:r w:rsidR="00940838">
        <w:rPr>
          <w:color w:val="000000"/>
          <w:spacing w:val="-3"/>
          <w:sz w:val="28"/>
          <w:szCs w:val="28"/>
        </w:rPr>
        <w:t xml:space="preserve"> </w:t>
      </w:r>
      <w:r w:rsidRPr="00E370DD">
        <w:rPr>
          <w:color w:val="000000"/>
          <w:spacing w:val="-3"/>
          <w:sz w:val="28"/>
          <w:szCs w:val="28"/>
        </w:rPr>
        <w:t xml:space="preserve"> и </w:t>
      </w:r>
      <w:r w:rsidR="00940838">
        <w:rPr>
          <w:color w:val="000000"/>
          <w:spacing w:val="-3"/>
          <w:sz w:val="28"/>
          <w:szCs w:val="28"/>
        </w:rPr>
        <w:t xml:space="preserve"> </w:t>
      </w:r>
      <w:r w:rsidRPr="00E370DD">
        <w:rPr>
          <w:color w:val="000000"/>
          <w:spacing w:val="-3"/>
          <w:sz w:val="28"/>
          <w:szCs w:val="28"/>
        </w:rPr>
        <w:t>документы</w:t>
      </w:r>
      <w:r w:rsidR="00940838">
        <w:rPr>
          <w:color w:val="000000"/>
          <w:spacing w:val="-3"/>
          <w:sz w:val="28"/>
          <w:szCs w:val="28"/>
        </w:rPr>
        <w:t xml:space="preserve"> </w:t>
      </w:r>
      <w:r w:rsidRPr="00E370DD">
        <w:rPr>
          <w:color w:val="000000"/>
          <w:spacing w:val="-3"/>
          <w:sz w:val="28"/>
          <w:szCs w:val="28"/>
        </w:rPr>
        <w:t xml:space="preserve"> / </w:t>
      </w:r>
      <w:r w:rsidR="00010FBB" w:rsidRPr="00E370DD">
        <w:rPr>
          <w:color w:val="000000"/>
          <w:spacing w:val="-3"/>
          <w:sz w:val="28"/>
          <w:szCs w:val="28"/>
        </w:rPr>
        <w:t xml:space="preserve">под </w:t>
      </w:r>
      <w:r w:rsidR="00940838">
        <w:rPr>
          <w:color w:val="000000"/>
          <w:spacing w:val="-3"/>
          <w:sz w:val="28"/>
          <w:szCs w:val="28"/>
        </w:rPr>
        <w:t xml:space="preserve"> </w:t>
      </w:r>
      <w:r w:rsidR="00010FBB" w:rsidRPr="00E370DD">
        <w:rPr>
          <w:color w:val="000000"/>
          <w:spacing w:val="-3"/>
          <w:sz w:val="28"/>
          <w:szCs w:val="28"/>
        </w:rPr>
        <w:t>ред.</w:t>
      </w:r>
      <w:r w:rsidRPr="00E370DD">
        <w:rPr>
          <w:color w:val="000000"/>
          <w:spacing w:val="-3"/>
          <w:sz w:val="28"/>
          <w:szCs w:val="28"/>
        </w:rPr>
        <w:t xml:space="preserve"> </w:t>
      </w:r>
    </w:p>
    <w:p w:rsidR="006D55F9" w:rsidRPr="00E370DD" w:rsidRDefault="006D55F9" w:rsidP="009B3756">
      <w:pPr>
        <w:shd w:val="clear" w:color="auto" w:fill="FFFFFF"/>
        <w:ind w:left="170" w:right="57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 xml:space="preserve">В. И. Кузищина. – 3-е изд., перераб. </w:t>
      </w:r>
      <w:r w:rsidR="00010FBB" w:rsidRPr="00E370DD">
        <w:rPr>
          <w:color w:val="000000"/>
          <w:spacing w:val="-3"/>
          <w:sz w:val="28"/>
          <w:szCs w:val="28"/>
        </w:rPr>
        <w:t>и доп.</w:t>
      </w:r>
      <w:r w:rsidRPr="00E370DD">
        <w:rPr>
          <w:color w:val="000000"/>
          <w:spacing w:val="-3"/>
          <w:sz w:val="28"/>
          <w:szCs w:val="28"/>
        </w:rPr>
        <w:t xml:space="preserve"> –  М.: Высшая школа, 2002. – 724 с.</w:t>
      </w:r>
    </w:p>
    <w:p w:rsidR="001B38F1" w:rsidRDefault="0071116E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 xml:space="preserve">3. </w:t>
      </w:r>
      <w:r w:rsidR="006D55F9" w:rsidRPr="00E370DD">
        <w:rPr>
          <w:color w:val="000000"/>
          <w:spacing w:val="-9"/>
          <w:sz w:val="28"/>
          <w:szCs w:val="28"/>
        </w:rPr>
        <w:t xml:space="preserve">Историография </w:t>
      </w:r>
      <w:r w:rsidR="001B38F1">
        <w:rPr>
          <w:color w:val="000000"/>
          <w:spacing w:val="-9"/>
          <w:sz w:val="28"/>
          <w:szCs w:val="28"/>
        </w:rPr>
        <w:t xml:space="preserve">  </w:t>
      </w:r>
      <w:r w:rsidR="006D55F9" w:rsidRPr="00E370DD">
        <w:rPr>
          <w:color w:val="000000"/>
          <w:spacing w:val="-9"/>
          <w:sz w:val="28"/>
          <w:szCs w:val="28"/>
        </w:rPr>
        <w:t xml:space="preserve">истории </w:t>
      </w:r>
      <w:r w:rsidR="001B38F1">
        <w:rPr>
          <w:color w:val="000000"/>
          <w:spacing w:val="-9"/>
          <w:sz w:val="28"/>
          <w:szCs w:val="28"/>
        </w:rPr>
        <w:t xml:space="preserve">  </w:t>
      </w:r>
      <w:r w:rsidR="006D55F9" w:rsidRPr="00E370DD">
        <w:rPr>
          <w:color w:val="000000"/>
          <w:spacing w:val="-9"/>
          <w:sz w:val="28"/>
          <w:szCs w:val="28"/>
        </w:rPr>
        <w:t xml:space="preserve">Древнего </w:t>
      </w:r>
      <w:r w:rsidR="001B38F1">
        <w:rPr>
          <w:color w:val="000000"/>
          <w:spacing w:val="-9"/>
          <w:sz w:val="28"/>
          <w:szCs w:val="28"/>
        </w:rPr>
        <w:t xml:space="preserve">  </w:t>
      </w:r>
      <w:r w:rsidR="006D55F9" w:rsidRPr="00E370DD">
        <w:rPr>
          <w:color w:val="000000"/>
          <w:spacing w:val="-9"/>
          <w:sz w:val="28"/>
          <w:szCs w:val="28"/>
        </w:rPr>
        <w:t>Востока:</w:t>
      </w:r>
      <w:r w:rsidR="001B38F1">
        <w:rPr>
          <w:color w:val="000000"/>
          <w:spacing w:val="-9"/>
          <w:sz w:val="28"/>
          <w:szCs w:val="28"/>
        </w:rPr>
        <w:t xml:space="preserve">  </w:t>
      </w:r>
      <w:r w:rsidR="006D55F9" w:rsidRPr="00E370DD">
        <w:rPr>
          <w:color w:val="000000"/>
          <w:spacing w:val="-9"/>
          <w:sz w:val="28"/>
          <w:szCs w:val="28"/>
        </w:rPr>
        <w:t xml:space="preserve"> в </w:t>
      </w:r>
      <w:r w:rsidR="001B38F1">
        <w:rPr>
          <w:color w:val="000000"/>
          <w:spacing w:val="-9"/>
          <w:sz w:val="28"/>
          <w:szCs w:val="28"/>
        </w:rPr>
        <w:t xml:space="preserve">  </w:t>
      </w:r>
      <w:r w:rsidR="006D55F9" w:rsidRPr="00E370DD">
        <w:rPr>
          <w:color w:val="000000"/>
          <w:spacing w:val="-9"/>
          <w:sz w:val="28"/>
          <w:szCs w:val="28"/>
        </w:rPr>
        <w:t xml:space="preserve">2 </w:t>
      </w:r>
      <w:r w:rsidR="001B38F1">
        <w:rPr>
          <w:color w:val="000000"/>
          <w:spacing w:val="-9"/>
          <w:sz w:val="28"/>
          <w:szCs w:val="28"/>
        </w:rPr>
        <w:t xml:space="preserve">  </w:t>
      </w:r>
      <w:r w:rsidR="006D55F9" w:rsidRPr="00E370DD">
        <w:rPr>
          <w:color w:val="000000"/>
          <w:spacing w:val="-9"/>
          <w:sz w:val="28"/>
          <w:szCs w:val="28"/>
        </w:rPr>
        <w:t xml:space="preserve">т. </w:t>
      </w:r>
      <w:r w:rsidR="001B38F1">
        <w:rPr>
          <w:color w:val="000000"/>
          <w:spacing w:val="-9"/>
          <w:sz w:val="28"/>
          <w:szCs w:val="28"/>
        </w:rPr>
        <w:t xml:space="preserve"> </w:t>
      </w:r>
      <w:r w:rsidR="006D55F9" w:rsidRPr="00E370DD">
        <w:rPr>
          <w:color w:val="000000"/>
          <w:spacing w:val="-9"/>
          <w:sz w:val="28"/>
          <w:szCs w:val="28"/>
        </w:rPr>
        <w:t>Т.1</w:t>
      </w:r>
      <w:r w:rsidR="001B38F1">
        <w:rPr>
          <w:color w:val="000000"/>
          <w:spacing w:val="-9"/>
          <w:sz w:val="28"/>
          <w:szCs w:val="28"/>
        </w:rPr>
        <w:t xml:space="preserve">   </w:t>
      </w:r>
      <w:r w:rsidR="006D55F9" w:rsidRPr="00E370DD">
        <w:rPr>
          <w:color w:val="000000"/>
          <w:spacing w:val="-9"/>
          <w:sz w:val="28"/>
          <w:szCs w:val="28"/>
        </w:rPr>
        <w:t>/</w:t>
      </w:r>
      <w:r w:rsidR="001B38F1">
        <w:rPr>
          <w:color w:val="000000"/>
          <w:spacing w:val="-9"/>
          <w:sz w:val="28"/>
          <w:szCs w:val="28"/>
        </w:rPr>
        <w:t xml:space="preserve"> </w:t>
      </w:r>
      <w:r w:rsidR="006D55F9" w:rsidRPr="00E370DD">
        <w:rPr>
          <w:color w:val="000000"/>
          <w:spacing w:val="-9"/>
          <w:sz w:val="28"/>
          <w:szCs w:val="28"/>
        </w:rPr>
        <w:t xml:space="preserve"> под </w:t>
      </w:r>
      <w:r w:rsidR="001B38F1">
        <w:rPr>
          <w:color w:val="000000"/>
          <w:spacing w:val="-9"/>
          <w:sz w:val="28"/>
          <w:szCs w:val="28"/>
        </w:rPr>
        <w:t xml:space="preserve">  </w:t>
      </w:r>
      <w:r w:rsidR="006D55F9" w:rsidRPr="00E370DD">
        <w:rPr>
          <w:color w:val="000000"/>
          <w:spacing w:val="-9"/>
          <w:sz w:val="28"/>
          <w:szCs w:val="28"/>
        </w:rPr>
        <w:t xml:space="preserve">ред. </w:t>
      </w:r>
    </w:p>
    <w:p w:rsidR="006D55F9" w:rsidRPr="00E370DD" w:rsidRDefault="006D55F9" w:rsidP="009B3756">
      <w:pPr>
        <w:shd w:val="clear" w:color="auto" w:fill="FFFFFF"/>
        <w:ind w:left="170" w:right="57"/>
        <w:jc w:val="both"/>
        <w:textAlignment w:val="baseline"/>
        <w:rPr>
          <w:color w:val="000000"/>
          <w:sz w:val="28"/>
          <w:szCs w:val="28"/>
        </w:rPr>
      </w:pPr>
      <w:r w:rsidRPr="001B38F1">
        <w:rPr>
          <w:spacing w:val="-9"/>
          <w:sz w:val="28"/>
          <w:szCs w:val="28"/>
        </w:rPr>
        <w:t>В.И.</w:t>
      </w:r>
      <w:r w:rsidRPr="00E370DD">
        <w:rPr>
          <w:color w:val="000000"/>
          <w:spacing w:val="-9"/>
          <w:sz w:val="28"/>
          <w:szCs w:val="28"/>
        </w:rPr>
        <w:t xml:space="preserve"> Кузищина</w:t>
      </w:r>
      <w:r w:rsidRPr="00E370DD">
        <w:rPr>
          <w:color w:val="000000"/>
          <w:sz w:val="28"/>
          <w:szCs w:val="28"/>
        </w:rPr>
        <w:t>. –  М.: Высшая школа, 2008. – 719 с.</w:t>
      </w:r>
    </w:p>
    <w:p w:rsidR="006D55F9" w:rsidRPr="00E370DD" w:rsidRDefault="0071116E" w:rsidP="009B3756">
      <w:pPr>
        <w:shd w:val="clear" w:color="auto" w:fill="FFFFFF"/>
        <w:ind w:left="170" w:right="57"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E370DD">
        <w:rPr>
          <w:color w:val="000000"/>
          <w:spacing w:val="1"/>
          <w:sz w:val="28"/>
          <w:szCs w:val="28"/>
        </w:rPr>
        <w:t>4</w:t>
      </w:r>
      <w:r w:rsidR="006D55F9" w:rsidRPr="00E370DD">
        <w:rPr>
          <w:color w:val="000000"/>
          <w:spacing w:val="1"/>
          <w:sz w:val="28"/>
          <w:szCs w:val="28"/>
        </w:rPr>
        <w:t xml:space="preserve">. </w:t>
      </w:r>
      <w:r w:rsidR="00010FBB" w:rsidRPr="00E370DD">
        <w:rPr>
          <w:color w:val="000000"/>
          <w:spacing w:val="1"/>
          <w:sz w:val="28"/>
          <w:szCs w:val="28"/>
        </w:rPr>
        <w:t>Практикум по</w:t>
      </w:r>
      <w:r w:rsidR="006D55F9" w:rsidRPr="00E370DD">
        <w:rPr>
          <w:color w:val="000000"/>
          <w:spacing w:val="1"/>
          <w:sz w:val="28"/>
          <w:szCs w:val="28"/>
        </w:rPr>
        <w:t xml:space="preserve"> истории древнего мира: </w:t>
      </w:r>
      <w:r w:rsidR="00010FBB" w:rsidRPr="00E370DD">
        <w:rPr>
          <w:color w:val="000000"/>
          <w:spacing w:val="1"/>
          <w:sz w:val="28"/>
          <w:szCs w:val="28"/>
        </w:rPr>
        <w:t>в 2</w:t>
      </w:r>
      <w:r w:rsidR="006D55F9" w:rsidRPr="00E370DD">
        <w:rPr>
          <w:color w:val="222222"/>
          <w:sz w:val="28"/>
          <w:szCs w:val="28"/>
          <w:shd w:val="clear" w:color="auto" w:fill="FFFFFF"/>
        </w:rPr>
        <w:t xml:space="preserve">-х вып. Вып. 1. Древний Восток/ под ред. И. С. Свенцицкой.  – М.: Просвещение, 1981. </w:t>
      </w:r>
      <w:r w:rsidR="006D55F9" w:rsidRPr="00E370DD">
        <w:rPr>
          <w:color w:val="000000"/>
          <w:spacing w:val="-3"/>
          <w:sz w:val="28"/>
          <w:szCs w:val="28"/>
        </w:rPr>
        <w:t>–</w:t>
      </w:r>
      <w:r w:rsidR="006D55F9" w:rsidRPr="00E370DD">
        <w:rPr>
          <w:color w:val="222222"/>
          <w:sz w:val="28"/>
          <w:szCs w:val="28"/>
          <w:shd w:val="clear" w:color="auto" w:fill="FFFFFF"/>
        </w:rPr>
        <w:t xml:space="preserve"> 119 с.</w:t>
      </w:r>
    </w:p>
    <w:p w:rsidR="006D55F9" w:rsidRPr="009F64E4" w:rsidRDefault="0071116E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E370DD">
        <w:rPr>
          <w:color w:val="000000"/>
          <w:spacing w:val="1"/>
          <w:sz w:val="28"/>
          <w:szCs w:val="28"/>
        </w:rPr>
        <w:t>5</w:t>
      </w:r>
      <w:r w:rsidR="006D55F9" w:rsidRPr="00E370DD">
        <w:rPr>
          <w:color w:val="000000"/>
          <w:spacing w:val="1"/>
          <w:sz w:val="28"/>
          <w:szCs w:val="28"/>
        </w:rPr>
        <w:t>. Хрестоматия по истории Древнего Востока: в 2-х ч. Ч.1. /</w:t>
      </w:r>
      <w:r w:rsidR="006D55F9" w:rsidRPr="00E370DD">
        <w:rPr>
          <w:color w:val="000000"/>
          <w:sz w:val="28"/>
          <w:szCs w:val="28"/>
        </w:rPr>
        <w:t xml:space="preserve"> под ред. М.А. Коростовцева, И.С. Кацнельсона, В.И. Кузищина. –  М.: «Высшая школа». 1980.  – 328 с. </w:t>
      </w:r>
    </w:p>
    <w:p w:rsidR="00B14D3A" w:rsidRPr="009F64E4" w:rsidRDefault="006D55F9" w:rsidP="009B3756">
      <w:pPr>
        <w:pStyle w:val="a5"/>
        <w:spacing w:after="0" w:line="240" w:lineRule="auto"/>
        <w:ind w:left="17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DD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1B38F1" w:rsidRDefault="0071116E" w:rsidP="009B3756">
      <w:pPr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lastRenderedPageBreak/>
        <w:t xml:space="preserve">6. </w:t>
      </w:r>
      <w:r w:rsidR="004B4630" w:rsidRPr="00E370DD">
        <w:rPr>
          <w:color w:val="000000"/>
          <w:spacing w:val="-1"/>
          <w:sz w:val="28"/>
          <w:szCs w:val="28"/>
        </w:rPr>
        <w:t xml:space="preserve">Законы </w:t>
      </w:r>
      <w:r w:rsidR="001B38F1">
        <w:rPr>
          <w:color w:val="000000"/>
          <w:spacing w:val="-1"/>
          <w:sz w:val="28"/>
          <w:szCs w:val="28"/>
        </w:rPr>
        <w:t xml:space="preserve"> </w:t>
      </w:r>
      <w:r w:rsidR="004B4630" w:rsidRPr="00E370DD">
        <w:rPr>
          <w:color w:val="000000"/>
          <w:spacing w:val="-1"/>
          <w:sz w:val="28"/>
          <w:szCs w:val="28"/>
        </w:rPr>
        <w:t xml:space="preserve">Вавилонии, </w:t>
      </w:r>
      <w:r w:rsidR="001B38F1">
        <w:rPr>
          <w:color w:val="000000"/>
          <w:spacing w:val="-1"/>
          <w:sz w:val="28"/>
          <w:szCs w:val="28"/>
        </w:rPr>
        <w:t xml:space="preserve"> </w:t>
      </w:r>
      <w:r w:rsidR="004B4630" w:rsidRPr="00E370DD">
        <w:rPr>
          <w:color w:val="000000"/>
          <w:spacing w:val="-1"/>
          <w:sz w:val="28"/>
          <w:szCs w:val="28"/>
        </w:rPr>
        <w:t xml:space="preserve">Ассирии </w:t>
      </w:r>
      <w:r w:rsidR="001B38F1">
        <w:rPr>
          <w:color w:val="000000"/>
          <w:spacing w:val="-1"/>
          <w:sz w:val="28"/>
          <w:szCs w:val="28"/>
        </w:rPr>
        <w:t xml:space="preserve"> </w:t>
      </w:r>
      <w:r w:rsidR="004B4630" w:rsidRPr="00E370DD">
        <w:rPr>
          <w:color w:val="000000"/>
          <w:spacing w:val="-1"/>
          <w:sz w:val="28"/>
          <w:szCs w:val="28"/>
        </w:rPr>
        <w:t xml:space="preserve">и </w:t>
      </w:r>
      <w:r w:rsidR="001B38F1">
        <w:rPr>
          <w:color w:val="000000"/>
          <w:spacing w:val="-1"/>
          <w:sz w:val="28"/>
          <w:szCs w:val="28"/>
        </w:rPr>
        <w:t xml:space="preserve"> </w:t>
      </w:r>
      <w:r w:rsidR="004B4630" w:rsidRPr="00E370DD">
        <w:rPr>
          <w:color w:val="000000"/>
          <w:spacing w:val="-1"/>
          <w:sz w:val="28"/>
          <w:szCs w:val="28"/>
        </w:rPr>
        <w:t xml:space="preserve">Хеттского </w:t>
      </w:r>
      <w:r w:rsidR="001B38F1">
        <w:rPr>
          <w:color w:val="000000"/>
          <w:spacing w:val="-1"/>
          <w:sz w:val="28"/>
          <w:szCs w:val="28"/>
        </w:rPr>
        <w:t xml:space="preserve"> </w:t>
      </w:r>
      <w:r w:rsidR="004B4630" w:rsidRPr="00E370DD">
        <w:rPr>
          <w:color w:val="000000"/>
          <w:spacing w:val="-1"/>
          <w:sz w:val="28"/>
          <w:szCs w:val="28"/>
        </w:rPr>
        <w:t xml:space="preserve">царства: </w:t>
      </w:r>
      <w:r w:rsidR="001B38F1">
        <w:rPr>
          <w:color w:val="000000"/>
          <w:spacing w:val="-1"/>
          <w:sz w:val="28"/>
          <w:szCs w:val="28"/>
        </w:rPr>
        <w:t xml:space="preserve"> </w:t>
      </w:r>
      <w:r w:rsidR="004B4630" w:rsidRPr="00E370DD">
        <w:rPr>
          <w:color w:val="000000"/>
          <w:spacing w:val="-1"/>
          <w:sz w:val="28"/>
          <w:szCs w:val="28"/>
        </w:rPr>
        <w:t xml:space="preserve">пер. </w:t>
      </w:r>
      <w:r w:rsidR="001B38F1">
        <w:rPr>
          <w:color w:val="000000"/>
          <w:spacing w:val="-1"/>
          <w:sz w:val="28"/>
          <w:szCs w:val="28"/>
        </w:rPr>
        <w:t xml:space="preserve"> </w:t>
      </w:r>
      <w:r w:rsidR="004B4630" w:rsidRPr="00E370DD">
        <w:rPr>
          <w:color w:val="000000"/>
          <w:spacing w:val="-1"/>
          <w:sz w:val="28"/>
          <w:szCs w:val="28"/>
        </w:rPr>
        <w:t xml:space="preserve">и </w:t>
      </w:r>
      <w:r w:rsidR="001B38F1">
        <w:rPr>
          <w:color w:val="000000"/>
          <w:spacing w:val="-1"/>
          <w:sz w:val="28"/>
          <w:szCs w:val="28"/>
        </w:rPr>
        <w:t xml:space="preserve">    </w:t>
      </w:r>
      <w:r w:rsidR="004B4630" w:rsidRPr="00E370DD">
        <w:rPr>
          <w:color w:val="000000"/>
          <w:spacing w:val="-1"/>
          <w:sz w:val="28"/>
          <w:szCs w:val="28"/>
        </w:rPr>
        <w:t xml:space="preserve">комм. </w:t>
      </w:r>
    </w:p>
    <w:p w:rsidR="004B4630" w:rsidRPr="00E370DD" w:rsidRDefault="004B4630" w:rsidP="009B3756">
      <w:pPr>
        <w:ind w:left="170" w:right="57"/>
        <w:jc w:val="both"/>
        <w:rPr>
          <w:sz w:val="28"/>
          <w:szCs w:val="28"/>
        </w:rPr>
      </w:pPr>
      <w:r w:rsidRPr="001B38F1">
        <w:rPr>
          <w:spacing w:val="-1"/>
          <w:sz w:val="28"/>
          <w:szCs w:val="28"/>
        </w:rPr>
        <w:t>И.М.</w:t>
      </w:r>
      <w:r w:rsidRPr="00E370DD">
        <w:rPr>
          <w:color w:val="000000"/>
          <w:spacing w:val="-1"/>
          <w:sz w:val="28"/>
          <w:szCs w:val="28"/>
        </w:rPr>
        <w:t xml:space="preserve"> </w:t>
      </w:r>
      <w:r w:rsidR="00010FBB" w:rsidRPr="00E370DD">
        <w:rPr>
          <w:color w:val="000000"/>
          <w:spacing w:val="-1"/>
          <w:sz w:val="28"/>
          <w:szCs w:val="28"/>
        </w:rPr>
        <w:t>Дьяконова /</w:t>
      </w:r>
      <w:r w:rsidRPr="00E370DD">
        <w:rPr>
          <w:color w:val="000000"/>
          <w:spacing w:val="-1"/>
          <w:sz w:val="28"/>
          <w:szCs w:val="28"/>
        </w:rPr>
        <w:t xml:space="preserve"> под. ред. И.М. Дьяконова // Вестник древней истории. </w:t>
      </w:r>
      <w:r w:rsidR="00010FBB" w:rsidRPr="00E370DD">
        <w:rPr>
          <w:color w:val="000000"/>
          <w:sz w:val="28"/>
          <w:szCs w:val="28"/>
        </w:rPr>
        <w:t>–</w:t>
      </w:r>
      <w:r w:rsidR="00EF3D34">
        <w:rPr>
          <w:color w:val="000000"/>
          <w:sz w:val="28"/>
          <w:szCs w:val="28"/>
        </w:rPr>
        <w:t xml:space="preserve"> </w:t>
      </w:r>
      <w:r w:rsidR="00566837" w:rsidRPr="00E370DD">
        <w:rPr>
          <w:color w:val="000000"/>
          <w:spacing w:val="-2"/>
          <w:sz w:val="28"/>
          <w:szCs w:val="28"/>
        </w:rPr>
        <w:t xml:space="preserve">1952. </w:t>
      </w:r>
      <w:r w:rsidR="00010FBB" w:rsidRPr="00E370DD">
        <w:rPr>
          <w:color w:val="000000"/>
          <w:sz w:val="28"/>
          <w:szCs w:val="28"/>
        </w:rPr>
        <w:t>–</w:t>
      </w:r>
      <w:r w:rsidR="00566837" w:rsidRPr="00E370DD">
        <w:rPr>
          <w:color w:val="000000"/>
          <w:spacing w:val="-2"/>
          <w:sz w:val="28"/>
          <w:szCs w:val="28"/>
        </w:rPr>
        <w:t xml:space="preserve">  № 4</w:t>
      </w:r>
      <w:r w:rsidRPr="00E370DD">
        <w:rPr>
          <w:color w:val="000000"/>
          <w:spacing w:val="-2"/>
          <w:sz w:val="28"/>
          <w:szCs w:val="28"/>
        </w:rPr>
        <w:t>. – С</w:t>
      </w:r>
      <w:r w:rsidRPr="00E370DD">
        <w:rPr>
          <w:sz w:val="28"/>
          <w:szCs w:val="28"/>
        </w:rPr>
        <w:t>.</w:t>
      </w:r>
      <w:r w:rsidR="00566837" w:rsidRPr="00E370DD">
        <w:rPr>
          <w:sz w:val="28"/>
          <w:szCs w:val="28"/>
        </w:rPr>
        <w:t>205-311.</w:t>
      </w:r>
    </w:p>
    <w:p w:rsidR="00566837" w:rsidRPr="00E370DD" w:rsidRDefault="0071116E" w:rsidP="009B3756">
      <w:pPr>
        <w:autoSpaceDE w:val="0"/>
        <w:autoSpaceDN w:val="0"/>
        <w:adjustRightInd w:val="0"/>
        <w:ind w:left="170" w:right="57" w:firstLine="709"/>
        <w:jc w:val="both"/>
        <w:rPr>
          <w:rFonts w:eastAsia="Times-Roman"/>
          <w:sz w:val="28"/>
          <w:szCs w:val="28"/>
          <w:lang w:eastAsia="en-US"/>
        </w:rPr>
      </w:pPr>
      <w:r w:rsidRPr="00E370DD">
        <w:rPr>
          <w:rFonts w:eastAsia="Times-Italic"/>
          <w:iCs/>
          <w:sz w:val="28"/>
          <w:szCs w:val="28"/>
          <w:lang w:eastAsia="en-US"/>
        </w:rPr>
        <w:t xml:space="preserve">7. </w:t>
      </w:r>
      <w:r w:rsidR="004B4630" w:rsidRPr="00E370DD">
        <w:rPr>
          <w:rFonts w:eastAsia="Times-Italic"/>
          <w:iCs/>
          <w:sz w:val="28"/>
          <w:szCs w:val="28"/>
          <w:lang w:eastAsia="en-US"/>
        </w:rPr>
        <w:t>Бациева</w:t>
      </w:r>
      <w:r w:rsidR="00566837" w:rsidRPr="00E370DD">
        <w:rPr>
          <w:rFonts w:eastAsia="Times-Italic"/>
          <w:iCs/>
          <w:sz w:val="28"/>
          <w:szCs w:val="28"/>
          <w:lang w:eastAsia="en-US"/>
        </w:rPr>
        <w:t>,</w:t>
      </w:r>
      <w:r w:rsidR="004B4630" w:rsidRPr="00E370DD">
        <w:rPr>
          <w:rFonts w:eastAsia="Times-Italic"/>
          <w:iCs/>
          <w:sz w:val="28"/>
          <w:szCs w:val="28"/>
          <w:lang w:eastAsia="en-US"/>
        </w:rPr>
        <w:t xml:space="preserve"> С.М. </w:t>
      </w:r>
      <w:r w:rsidR="004B4630" w:rsidRPr="00E370DD">
        <w:rPr>
          <w:rFonts w:eastAsia="Times-Roman"/>
          <w:sz w:val="28"/>
          <w:szCs w:val="28"/>
          <w:lang w:eastAsia="en-US"/>
        </w:rPr>
        <w:t>Указатель к «Законам Вавилонии, Ассирии и Хеттского царства»</w:t>
      </w:r>
      <w:r w:rsidR="00566837" w:rsidRPr="00E370DD">
        <w:rPr>
          <w:rFonts w:eastAsia="Times-Roman"/>
          <w:sz w:val="28"/>
          <w:szCs w:val="28"/>
          <w:lang w:eastAsia="en-US"/>
        </w:rPr>
        <w:t xml:space="preserve"> /</w:t>
      </w:r>
      <w:r w:rsidR="00566837" w:rsidRPr="00E370DD">
        <w:rPr>
          <w:rFonts w:eastAsia="Times-Italic"/>
          <w:iCs/>
          <w:sz w:val="28"/>
          <w:szCs w:val="28"/>
          <w:lang w:eastAsia="en-US"/>
        </w:rPr>
        <w:t xml:space="preserve">С.М. Бациева </w:t>
      </w:r>
      <w:r w:rsidR="00566837" w:rsidRPr="00E370DD">
        <w:rPr>
          <w:color w:val="000000"/>
          <w:spacing w:val="-1"/>
          <w:sz w:val="28"/>
          <w:szCs w:val="28"/>
        </w:rPr>
        <w:t xml:space="preserve">// Вестник древней </w:t>
      </w:r>
      <w:r w:rsidR="000F46D2" w:rsidRPr="00E370DD">
        <w:rPr>
          <w:color w:val="000000"/>
          <w:spacing w:val="-1"/>
          <w:sz w:val="28"/>
          <w:szCs w:val="28"/>
        </w:rPr>
        <w:t>истории.</w:t>
      </w:r>
      <w:r w:rsidR="000F46D2" w:rsidRPr="00E370DD">
        <w:rPr>
          <w:color w:val="000000"/>
          <w:sz w:val="28"/>
          <w:szCs w:val="28"/>
        </w:rPr>
        <w:t xml:space="preserve"> –</w:t>
      </w:r>
      <w:r w:rsidR="00566837" w:rsidRPr="00E370DD">
        <w:rPr>
          <w:color w:val="000000"/>
          <w:spacing w:val="-2"/>
          <w:sz w:val="28"/>
          <w:szCs w:val="28"/>
        </w:rPr>
        <w:t xml:space="preserve">1952.  </w:t>
      </w:r>
      <w:r w:rsidR="00010FBB" w:rsidRPr="00E370DD">
        <w:rPr>
          <w:color w:val="000000"/>
          <w:sz w:val="28"/>
          <w:szCs w:val="28"/>
        </w:rPr>
        <w:t>–</w:t>
      </w:r>
      <w:r w:rsidR="00566837" w:rsidRPr="00E370DD">
        <w:rPr>
          <w:color w:val="000000"/>
          <w:spacing w:val="-2"/>
          <w:sz w:val="28"/>
          <w:szCs w:val="28"/>
        </w:rPr>
        <w:t xml:space="preserve"> № 4. – С</w:t>
      </w:r>
      <w:r w:rsidR="00566837" w:rsidRPr="00E370DD">
        <w:rPr>
          <w:sz w:val="28"/>
          <w:szCs w:val="28"/>
        </w:rPr>
        <w:t>. 312-320.</w:t>
      </w:r>
    </w:p>
    <w:p w:rsidR="00B14D3A" w:rsidRPr="009F64E4" w:rsidRDefault="004D776D" w:rsidP="009B3756">
      <w:pPr>
        <w:pStyle w:val="a5"/>
        <w:spacing w:after="0" w:line="240" w:lineRule="auto"/>
        <w:ind w:left="170" w:right="57" w:firstLine="0"/>
        <w:jc w:val="center"/>
        <w:rPr>
          <w:rStyle w:val="14"/>
          <w:rFonts w:ascii="Times New Roman" w:hAnsi="Times New Roman" w:cs="Times New Roman"/>
          <w:b/>
          <w:szCs w:val="28"/>
        </w:rPr>
      </w:pPr>
      <w:r w:rsidRPr="00E370DD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B14D3A" w:rsidRPr="00E370DD" w:rsidRDefault="0071116E" w:rsidP="009B3756">
      <w:pPr>
        <w:shd w:val="clear" w:color="auto" w:fill="FFFFFF"/>
        <w:ind w:left="170" w:right="57" w:firstLine="709"/>
        <w:rPr>
          <w:rStyle w:val="14"/>
          <w:szCs w:val="28"/>
        </w:rPr>
      </w:pPr>
      <w:r w:rsidRPr="00E370DD">
        <w:rPr>
          <w:rFonts w:eastAsia="Times-Roman"/>
          <w:sz w:val="28"/>
          <w:szCs w:val="28"/>
          <w:lang w:eastAsia="en-US"/>
        </w:rPr>
        <w:t xml:space="preserve">8. </w:t>
      </w:r>
      <w:r w:rsidR="00FF055D" w:rsidRPr="00E370DD">
        <w:rPr>
          <w:rFonts w:eastAsia="Times-Roman"/>
          <w:sz w:val="28"/>
          <w:szCs w:val="28"/>
          <w:lang w:eastAsia="en-US"/>
        </w:rPr>
        <w:t xml:space="preserve">Александров, Б.Е. Хеттское царство и страны Верхней Месопотамии в правление Тудхалии </w:t>
      </w:r>
      <w:r w:rsidR="00FF055D" w:rsidRPr="00E370DD">
        <w:rPr>
          <w:rFonts w:eastAsia="Times-Roman"/>
          <w:sz w:val="28"/>
          <w:szCs w:val="28"/>
          <w:lang w:val="en-US" w:eastAsia="en-US"/>
        </w:rPr>
        <w:t>IV</w:t>
      </w:r>
      <w:r w:rsidR="00FF055D" w:rsidRPr="00E370DD">
        <w:rPr>
          <w:rFonts w:eastAsia="Times-Roman"/>
          <w:sz w:val="28"/>
          <w:szCs w:val="28"/>
          <w:lang w:eastAsia="en-US"/>
        </w:rPr>
        <w:t xml:space="preserve"> и его сыновей </w:t>
      </w:r>
      <w:r w:rsidR="00010FBB" w:rsidRPr="00E370DD">
        <w:rPr>
          <w:rFonts w:eastAsia="Times-Roman"/>
          <w:sz w:val="28"/>
          <w:szCs w:val="28"/>
          <w:lang w:eastAsia="en-US"/>
        </w:rPr>
        <w:t>(вторая</w:t>
      </w:r>
      <w:r w:rsidR="00FF055D" w:rsidRPr="00E370DD">
        <w:rPr>
          <w:rFonts w:eastAsia="Times-Roman"/>
          <w:sz w:val="28"/>
          <w:szCs w:val="28"/>
          <w:lang w:eastAsia="en-US"/>
        </w:rPr>
        <w:t xml:space="preserve"> половина </w:t>
      </w:r>
      <w:r w:rsidR="00FF055D" w:rsidRPr="00E370DD">
        <w:rPr>
          <w:rFonts w:eastAsia="Times-Roman"/>
          <w:sz w:val="28"/>
          <w:szCs w:val="28"/>
          <w:lang w:val="en-US" w:eastAsia="en-US"/>
        </w:rPr>
        <w:t>XIII</w:t>
      </w:r>
      <w:r w:rsidR="00FF055D" w:rsidRPr="00E370DD">
        <w:rPr>
          <w:rFonts w:eastAsia="Times-Roman"/>
          <w:sz w:val="28"/>
          <w:szCs w:val="28"/>
          <w:lang w:eastAsia="en-US"/>
        </w:rPr>
        <w:t xml:space="preserve"> – </w:t>
      </w:r>
      <w:r w:rsidR="00010FBB" w:rsidRPr="00E370DD">
        <w:rPr>
          <w:rFonts w:eastAsia="Times-Roman"/>
          <w:sz w:val="28"/>
          <w:szCs w:val="28"/>
          <w:lang w:eastAsia="en-US"/>
        </w:rPr>
        <w:t>начало XII</w:t>
      </w:r>
      <w:r w:rsidR="00FF055D" w:rsidRPr="00E370DD">
        <w:rPr>
          <w:rFonts w:eastAsia="Times-Roman"/>
          <w:sz w:val="28"/>
          <w:szCs w:val="28"/>
          <w:lang w:eastAsia="en-US"/>
        </w:rPr>
        <w:t xml:space="preserve"> в. до н.э.): новые гипотезы и источники / Б.Е. Александров // Вестник древней истории. </w:t>
      </w:r>
      <w:r w:rsidRPr="00E370DD">
        <w:rPr>
          <w:rFonts w:eastAsia="Times-Roman"/>
          <w:sz w:val="28"/>
          <w:szCs w:val="28"/>
          <w:lang w:eastAsia="en-US"/>
        </w:rPr>
        <w:t>–</w:t>
      </w:r>
      <w:r w:rsidR="00FF055D" w:rsidRPr="00E370DD">
        <w:rPr>
          <w:rFonts w:eastAsia="Times-Roman"/>
          <w:sz w:val="28"/>
          <w:szCs w:val="28"/>
          <w:lang w:eastAsia="en-US"/>
        </w:rPr>
        <w:t xml:space="preserve"> 2010. – №4. – С. 112-132. </w:t>
      </w:r>
    </w:p>
    <w:p w:rsidR="00EF3D34" w:rsidRDefault="0071116E" w:rsidP="009B3756">
      <w:pPr>
        <w:ind w:left="170" w:right="57" w:firstLine="709"/>
        <w:jc w:val="both"/>
        <w:rPr>
          <w:color w:val="222222"/>
          <w:sz w:val="28"/>
          <w:szCs w:val="28"/>
        </w:rPr>
      </w:pPr>
      <w:r w:rsidRPr="00E370DD">
        <w:rPr>
          <w:iCs/>
          <w:color w:val="222222"/>
          <w:sz w:val="28"/>
          <w:szCs w:val="28"/>
        </w:rPr>
        <w:t xml:space="preserve">9. </w:t>
      </w:r>
      <w:r w:rsidR="0017638C" w:rsidRPr="00E370DD">
        <w:rPr>
          <w:iCs/>
          <w:color w:val="222222"/>
          <w:sz w:val="28"/>
          <w:szCs w:val="28"/>
        </w:rPr>
        <w:t>Волков, А. В.</w:t>
      </w:r>
      <w:r w:rsidR="00E95562">
        <w:rPr>
          <w:iCs/>
          <w:color w:val="222222"/>
          <w:sz w:val="28"/>
          <w:szCs w:val="28"/>
        </w:rPr>
        <w:t xml:space="preserve">  </w:t>
      </w:r>
      <w:r w:rsidR="0017638C" w:rsidRPr="00E370DD">
        <w:rPr>
          <w:color w:val="222222"/>
          <w:sz w:val="28"/>
          <w:szCs w:val="28"/>
        </w:rPr>
        <w:t xml:space="preserve">Хетты. Неизвестная империя Малой Азии / </w:t>
      </w:r>
    </w:p>
    <w:p w:rsidR="0017638C" w:rsidRPr="00E370DD" w:rsidRDefault="00077732" w:rsidP="00EF3D34">
      <w:pPr>
        <w:ind w:right="57"/>
        <w:jc w:val="both"/>
        <w:rPr>
          <w:sz w:val="28"/>
          <w:szCs w:val="28"/>
        </w:rPr>
      </w:pPr>
      <w:r w:rsidRPr="00E370DD">
        <w:rPr>
          <w:color w:val="222222"/>
          <w:sz w:val="28"/>
          <w:szCs w:val="28"/>
        </w:rPr>
        <w:t>А.В.</w:t>
      </w:r>
      <w:r>
        <w:rPr>
          <w:color w:val="222222"/>
          <w:sz w:val="28"/>
          <w:szCs w:val="28"/>
        </w:rPr>
        <w:t xml:space="preserve"> </w:t>
      </w:r>
      <w:r w:rsidR="0017638C" w:rsidRPr="00E370DD">
        <w:rPr>
          <w:color w:val="222222"/>
          <w:sz w:val="28"/>
          <w:szCs w:val="28"/>
        </w:rPr>
        <w:t>Волков, Н.Н. Непомнящий. –  М.: Вече, 2004. –  288 с. </w:t>
      </w:r>
    </w:p>
    <w:p w:rsidR="0017638C" w:rsidRPr="00E370DD" w:rsidRDefault="0071116E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10. </w:t>
      </w:r>
      <w:r w:rsidR="0017638C" w:rsidRPr="00E370DD">
        <w:rPr>
          <w:sz w:val="28"/>
          <w:szCs w:val="28"/>
        </w:rPr>
        <w:t>Герни, О.Р. Хетты: пер. с англ. / О.Р. Герни. –  М.: Наука. Гл. ред. вост. лит.,1987. – 234 с.</w:t>
      </w:r>
    </w:p>
    <w:p w:rsidR="0017638C" w:rsidRPr="00E370DD" w:rsidRDefault="0071116E" w:rsidP="009B3756">
      <w:pPr>
        <w:ind w:left="170" w:right="57" w:firstLine="709"/>
        <w:jc w:val="both"/>
        <w:rPr>
          <w:color w:val="222222"/>
          <w:sz w:val="28"/>
          <w:szCs w:val="28"/>
        </w:rPr>
      </w:pPr>
      <w:r w:rsidRPr="00E370DD">
        <w:rPr>
          <w:sz w:val="28"/>
          <w:szCs w:val="28"/>
        </w:rPr>
        <w:t xml:space="preserve">11. </w:t>
      </w:r>
      <w:r w:rsidR="0017638C" w:rsidRPr="00E370DD">
        <w:rPr>
          <w:sz w:val="28"/>
          <w:szCs w:val="28"/>
        </w:rPr>
        <w:t xml:space="preserve">Довгяло, Г.И. / Г.И. Довгяло. – </w:t>
      </w:r>
      <w:r w:rsidR="0017638C" w:rsidRPr="00E370DD">
        <w:rPr>
          <w:color w:val="222222"/>
          <w:sz w:val="28"/>
          <w:szCs w:val="28"/>
        </w:rPr>
        <w:t>К истории возникновения государства: На материале хеттских клинописных текстов.  –  Минск: Изд-во БГУ, 1968. –  160 с.</w:t>
      </w:r>
    </w:p>
    <w:p w:rsidR="0017638C" w:rsidRPr="00E370DD" w:rsidRDefault="0071116E" w:rsidP="009B3756">
      <w:pPr>
        <w:ind w:left="170" w:right="57" w:firstLine="709"/>
        <w:jc w:val="both"/>
        <w:rPr>
          <w:color w:val="222222"/>
          <w:sz w:val="28"/>
          <w:szCs w:val="28"/>
        </w:rPr>
      </w:pPr>
      <w:r w:rsidRPr="00E370DD">
        <w:rPr>
          <w:iCs/>
          <w:color w:val="222222"/>
          <w:sz w:val="28"/>
          <w:szCs w:val="28"/>
        </w:rPr>
        <w:t xml:space="preserve">12. </w:t>
      </w:r>
      <w:r w:rsidR="0017638C" w:rsidRPr="00E370DD">
        <w:rPr>
          <w:iCs/>
          <w:color w:val="222222"/>
          <w:sz w:val="28"/>
          <w:szCs w:val="28"/>
        </w:rPr>
        <w:t>Довгяло, Г. И.</w:t>
      </w:r>
      <w:r w:rsidR="0017638C" w:rsidRPr="00E370DD">
        <w:rPr>
          <w:sz w:val="28"/>
          <w:szCs w:val="28"/>
        </w:rPr>
        <w:t xml:space="preserve"> / Г.И. Довгяло. –</w:t>
      </w:r>
      <w:r w:rsidR="0017638C" w:rsidRPr="00E370DD">
        <w:rPr>
          <w:iCs/>
          <w:color w:val="222222"/>
          <w:sz w:val="28"/>
          <w:szCs w:val="28"/>
        </w:rPr>
        <w:t> </w:t>
      </w:r>
      <w:r w:rsidR="0017638C" w:rsidRPr="00E370DD">
        <w:rPr>
          <w:color w:val="222222"/>
          <w:sz w:val="28"/>
          <w:szCs w:val="28"/>
        </w:rPr>
        <w:t>Становление идеологии раннеклассового общества (на материале клинописных текстов). –  Минск: Изд-во БГУ, 1980. </w:t>
      </w:r>
    </w:p>
    <w:p w:rsidR="00077732" w:rsidRDefault="0071116E" w:rsidP="009B3756">
      <w:pPr>
        <w:widowControl w:val="0"/>
        <w:ind w:left="170" w:right="57" w:firstLine="709"/>
        <w:jc w:val="both"/>
        <w:rPr>
          <w:rStyle w:val="14"/>
          <w:szCs w:val="28"/>
        </w:rPr>
      </w:pPr>
      <w:r w:rsidRPr="00E370DD">
        <w:rPr>
          <w:rStyle w:val="14"/>
          <w:szCs w:val="28"/>
        </w:rPr>
        <w:t>13</w:t>
      </w:r>
      <w:r w:rsidR="0017638C" w:rsidRPr="00E370DD">
        <w:rPr>
          <w:rStyle w:val="14"/>
          <w:szCs w:val="28"/>
        </w:rPr>
        <w:t>.</w:t>
      </w:r>
      <w:r w:rsidR="00E95562">
        <w:rPr>
          <w:rStyle w:val="14"/>
          <w:szCs w:val="28"/>
        </w:rPr>
        <w:t xml:space="preserve"> </w:t>
      </w:r>
      <w:r w:rsidR="0017638C" w:rsidRPr="00E370DD">
        <w:rPr>
          <w:rStyle w:val="14"/>
          <w:szCs w:val="28"/>
        </w:rPr>
        <w:t xml:space="preserve">Дьяконов, И. М. </w:t>
      </w:r>
      <w:r w:rsidR="00077732">
        <w:rPr>
          <w:rStyle w:val="14"/>
          <w:szCs w:val="28"/>
        </w:rPr>
        <w:t xml:space="preserve"> </w:t>
      </w:r>
      <w:r w:rsidR="0017638C" w:rsidRPr="00E370DD">
        <w:rPr>
          <w:rStyle w:val="14"/>
          <w:szCs w:val="28"/>
        </w:rPr>
        <w:t xml:space="preserve">К </w:t>
      </w:r>
      <w:r w:rsidR="00077732">
        <w:rPr>
          <w:rStyle w:val="14"/>
          <w:szCs w:val="28"/>
        </w:rPr>
        <w:t xml:space="preserve"> </w:t>
      </w:r>
      <w:r w:rsidR="0017638C" w:rsidRPr="00E370DD">
        <w:rPr>
          <w:rStyle w:val="14"/>
          <w:szCs w:val="28"/>
        </w:rPr>
        <w:t xml:space="preserve">проблеме </w:t>
      </w:r>
      <w:r w:rsidR="00077732">
        <w:rPr>
          <w:rStyle w:val="14"/>
          <w:szCs w:val="28"/>
        </w:rPr>
        <w:t xml:space="preserve"> </w:t>
      </w:r>
      <w:r w:rsidR="0017638C" w:rsidRPr="00E370DD">
        <w:rPr>
          <w:rStyle w:val="14"/>
          <w:szCs w:val="28"/>
        </w:rPr>
        <w:t xml:space="preserve">общины </w:t>
      </w:r>
      <w:r w:rsidR="00077732">
        <w:rPr>
          <w:rStyle w:val="14"/>
          <w:szCs w:val="28"/>
        </w:rPr>
        <w:t xml:space="preserve"> </w:t>
      </w:r>
      <w:r w:rsidR="0017638C" w:rsidRPr="00E370DD">
        <w:rPr>
          <w:rStyle w:val="14"/>
          <w:szCs w:val="28"/>
        </w:rPr>
        <w:t xml:space="preserve">на </w:t>
      </w:r>
      <w:r w:rsidR="00077732">
        <w:rPr>
          <w:rStyle w:val="14"/>
          <w:szCs w:val="28"/>
        </w:rPr>
        <w:t xml:space="preserve"> </w:t>
      </w:r>
      <w:r w:rsidR="0017638C" w:rsidRPr="00E370DD">
        <w:rPr>
          <w:rStyle w:val="14"/>
          <w:szCs w:val="28"/>
        </w:rPr>
        <w:t>Древнем</w:t>
      </w:r>
      <w:r w:rsidR="00077732">
        <w:rPr>
          <w:rStyle w:val="14"/>
          <w:szCs w:val="28"/>
        </w:rPr>
        <w:t xml:space="preserve"> </w:t>
      </w:r>
      <w:r w:rsidR="0017638C" w:rsidRPr="00E370DD">
        <w:rPr>
          <w:rStyle w:val="14"/>
          <w:szCs w:val="28"/>
        </w:rPr>
        <w:t xml:space="preserve"> Востоке</w:t>
      </w:r>
      <w:r w:rsidR="00E95562">
        <w:rPr>
          <w:rStyle w:val="14"/>
          <w:szCs w:val="28"/>
        </w:rPr>
        <w:t xml:space="preserve"> </w:t>
      </w:r>
      <w:r w:rsidR="00077732">
        <w:rPr>
          <w:rStyle w:val="14"/>
          <w:szCs w:val="28"/>
        </w:rPr>
        <w:t xml:space="preserve"> </w:t>
      </w:r>
      <w:r w:rsidR="0017638C" w:rsidRPr="00E370DD">
        <w:rPr>
          <w:rStyle w:val="14"/>
          <w:szCs w:val="28"/>
        </w:rPr>
        <w:t xml:space="preserve">/ </w:t>
      </w:r>
    </w:p>
    <w:p w:rsidR="0017638C" w:rsidRPr="00E370DD" w:rsidRDefault="0017638C" w:rsidP="009B3756">
      <w:pPr>
        <w:widowControl w:val="0"/>
        <w:ind w:left="170" w:right="57"/>
        <w:jc w:val="both"/>
        <w:rPr>
          <w:rStyle w:val="14"/>
          <w:szCs w:val="28"/>
        </w:rPr>
      </w:pPr>
      <w:r w:rsidRPr="00077732">
        <w:rPr>
          <w:rStyle w:val="14"/>
          <w:szCs w:val="28"/>
        </w:rPr>
        <w:t>И.М.</w:t>
      </w:r>
      <w:r w:rsidRPr="00E370DD">
        <w:rPr>
          <w:rStyle w:val="14"/>
          <w:szCs w:val="28"/>
        </w:rPr>
        <w:t xml:space="preserve"> Дьяконов // Вестник древней </w:t>
      </w:r>
      <w:r w:rsidR="00010FBB" w:rsidRPr="00E370DD">
        <w:rPr>
          <w:rStyle w:val="14"/>
          <w:szCs w:val="28"/>
        </w:rPr>
        <w:t>истории</w:t>
      </w:r>
      <w:r w:rsidRPr="00E370DD">
        <w:rPr>
          <w:rStyle w:val="14"/>
          <w:szCs w:val="28"/>
        </w:rPr>
        <w:t xml:space="preserve">. –  1964. –  №4. </w:t>
      </w:r>
      <w:r w:rsidRPr="00E370DD">
        <w:rPr>
          <w:color w:val="000000"/>
          <w:spacing w:val="-2"/>
          <w:sz w:val="28"/>
          <w:szCs w:val="28"/>
        </w:rPr>
        <w:t xml:space="preserve">– </w:t>
      </w:r>
      <w:r w:rsidRPr="00E370DD">
        <w:rPr>
          <w:rStyle w:val="14"/>
          <w:szCs w:val="28"/>
        </w:rPr>
        <w:t>С. 74-80.</w:t>
      </w:r>
    </w:p>
    <w:p w:rsidR="0017638C" w:rsidRPr="00E370DD" w:rsidRDefault="00E95562" w:rsidP="009B3756">
      <w:pPr>
        <w:widowControl w:val="0"/>
        <w:ind w:left="170" w:right="57" w:firstLine="709"/>
        <w:jc w:val="both"/>
        <w:rPr>
          <w:rStyle w:val="14"/>
          <w:szCs w:val="28"/>
        </w:rPr>
      </w:pPr>
      <w:r w:rsidRPr="00E370DD">
        <w:rPr>
          <w:rStyle w:val="14"/>
          <w:szCs w:val="28"/>
        </w:rPr>
        <w:t>14</w:t>
      </w:r>
      <w:r>
        <w:rPr>
          <w:rStyle w:val="14"/>
          <w:szCs w:val="28"/>
        </w:rPr>
        <w:t xml:space="preserve">. </w:t>
      </w:r>
      <w:r w:rsidR="0017638C" w:rsidRPr="00E370DD">
        <w:rPr>
          <w:rStyle w:val="14"/>
          <w:szCs w:val="28"/>
        </w:rPr>
        <w:t>Дьяконов, И. М. Проблемы собственности. О структуре общества Ближнего Востока до середины II тыс. до н. э. /</w:t>
      </w:r>
      <w:r>
        <w:rPr>
          <w:rStyle w:val="14"/>
          <w:szCs w:val="28"/>
        </w:rPr>
        <w:t xml:space="preserve"> </w:t>
      </w:r>
      <w:r w:rsidR="0017638C" w:rsidRPr="00E370DD">
        <w:rPr>
          <w:rStyle w:val="14"/>
          <w:szCs w:val="28"/>
        </w:rPr>
        <w:t xml:space="preserve">И.М. Дьяконов // Вестник древней истории. –  1967. –  №4. </w:t>
      </w:r>
      <w:r w:rsidR="0017638C" w:rsidRPr="00E370DD">
        <w:rPr>
          <w:color w:val="000000"/>
          <w:spacing w:val="-2"/>
          <w:sz w:val="28"/>
          <w:szCs w:val="28"/>
        </w:rPr>
        <w:t xml:space="preserve">– </w:t>
      </w:r>
      <w:r w:rsidR="0017638C" w:rsidRPr="00E370DD">
        <w:rPr>
          <w:rStyle w:val="14"/>
          <w:szCs w:val="28"/>
        </w:rPr>
        <w:t>13-35</w:t>
      </w:r>
    </w:p>
    <w:p w:rsidR="0017638C" w:rsidRPr="00E370DD" w:rsidRDefault="0071116E" w:rsidP="009B3756">
      <w:pPr>
        <w:widowControl w:val="0"/>
        <w:ind w:left="170" w:right="57" w:firstLine="709"/>
        <w:jc w:val="both"/>
        <w:rPr>
          <w:sz w:val="28"/>
          <w:szCs w:val="28"/>
        </w:rPr>
      </w:pPr>
      <w:r w:rsidRPr="00E370DD">
        <w:rPr>
          <w:rStyle w:val="14"/>
          <w:szCs w:val="28"/>
        </w:rPr>
        <w:t>15</w:t>
      </w:r>
      <w:r w:rsidR="0017638C" w:rsidRPr="00E370DD">
        <w:rPr>
          <w:rStyle w:val="14"/>
          <w:szCs w:val="28"/>
        </w:rPr>
        <w:t>.Дьяконов, И. М. Проблемы экономики. О структуре общества Ближнего Востока до сер. II тыс. до н. э. Структура общинного сектора экономики в Западной Азии / И.М. Дьяконов // Вестник древней истории.</w:t>
      </w:r>
      <w:r w:rsidR="0017638C" w:rsidRPr="00E370DD">
        <w:rPr>
          <w:color w:val="000000"/>
          <w:spacing w:val="-2"/>
          <w:sz w:val="28"/>
          <w:szCs w:val="28"/>
        </w:rPr>
        <w:t xml:space="preserve"> –</w:t>
      </w:r>
      <w:r w:rsidR="0017638C" w:rsidRPr="00E370DD">
        <w:rPr>
          <w:rStyle w:val="14"/>
          <w:szCs w:val="28"/>
        </w:rPr>
        <w:t xml:space="preserve"> 1968. </w:t>
      </w:r>
      <w:r w:rsidR="0017638C" w:rsidRPr="00E370DD">
        <w:rPr>
          <w:color w:val="000000"/>
          <w:spacing w:val="-2"/>
          <w:sz w:val="28"/>
          <w:szCs w:val="28"/>
        </w:rPr>
        <w:t>–</w:t>
      </w:r>
      <w:r w:rsidR="0017638C" w:rsidRPr="00E370DD">
        <w:rPr>
          <w:rStyle w:val="14"/>
          <w:szCs w:val="28"/>
        </w:rPr>
        <w:t>№3.</w:t>
      </w:r>
      <w:r w:rsidR="0017638C" w:rsidRPr="00E370DD">
        <w:rPr>
          <w:color w:val="000000"/>
          <w:spacing w:val="-2"/>
          <w:sz w:val="28"/>
          <w:szCs w:val="28"/>
        </w:rPr>
        <w:t xml:space="preserve"> – С.</w:t>
      </w:r>
      <w:r w:rsidR="0017638C" w:rsidRPr="00E370DD">
        <w:rPr>
          <w:rStyle w:val="14"/>
          <w:szCs w:val="28"/>
        </w:rPr>
        <w:t xml:space="preserve"> 3-27.</w:t>
      </w:r>
    </w:p>
    <w:p w:rsidR="0017638C" w:rsidRPr="00E370DD" w:rsidRDefault="0071116E" w:rsidP="009B3756">
      <w:pPr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sz w:val="28"/>
          <w:szCs w:val="28"/>
        </w:rPr>
        <w:t>16</w:t>
      </w:r>
      <w:r w:rsidR="0017638C" w:rsidRPr="00E370DD">
        <w:rPr>
          <w:sz w:val="28"/>
          <w:szCs w:val="28"/>
        </w:rPr>
        <w:t>.История Древнего Востока. Материалы по историографии // Под ред. В.И. Кузищина, А.А. Вигасина. – М.: Изд-во МГУ, 1991. – 200 с.</w:t>
      </w:r>
    </w:p>
    <w:p w:rsidR="0017638C" w:rsidRPr="00E370DD" w:rsidRDefault="0071116E" w:rsidP="009B3756">
      <w:pPr>
        <w:ind w:left="170" w:right="57" w:firstLine="709"/>
        <w:jc w:val="both"/>
        <w:rPr>
          <w:rStyle w:val="14"/>
          <w:szCs w:val="28"/>
        </w:rPr>
      </w:pPr>
      <w:r w:rsidRPr="00E370DD">
        <w:rPr>
          <w:sz w:val="28"/>
          <w:szCs w:val="28"/>
        </w:rPr>
        <w:t xml:space="preserve">17. </w:t>
      </w:r>
      <w:r w:rsidR="0017638C" w:rsidRPr="00E370DD">
        <w:rPr>
          <w:sz w:val="28"/>
          <w:szCs w:val="28"/>
        </w:rPr>
        <w:t>Садаев, Д.И. История древней Ассирии / Д.И. Садаев. –  М.: Наука. Гл. ред. вост. лит.,1979. – 248 с.</w:t>
      </w:r>
    </w:p>
    <w:p w:rsidR="0017638C" w:rsidRPr="00E370DD" w:rsidRDefault="0071116E" w:rsidP="009B3756">
      <w:pPr>
        <w:widowControl w:val="0"/>
        <w:ind w:left="170" w:right="57" w:firstLine="709"/>
        <w:jc w:val="both"/>
        <w:rPr>
          <w:sz w:val="28"/>
          <w:szCs w:val="28"/>
        </w:rPr>
      </w:pPr>
      <w:r w:rsidRPr="00E370DD">
        <w:rPr>
          <w:rStyle w:val="14"/>
          <w:szCs w:val="28"/>
        </w:rPr>
        <w:t xml:space="preserve">18. </w:t>
      </w:r>
      <w:r w:rsidR="0017638C" w:rsidRPr="00E370DD">
        <w:rPr>
          <w:rStyle w:val="14"/>
          <w:szCs w:val="28"/>
        </w:rPr>
        <w:t xml:space="preserve">Янковская, Н.Б. Новые среднеассирийские юридические документы </w:t>
      </w:r>
      <w:r w:rsidR="00010FBB" w:rsidRPr="00E370DD">
        <w:rPr>
          <w:rStyle w:val="14"/>
          <w:szCs w:val="28"/>
        </w:rPr>
        <w:t>/ Н.Б.</w:t>
      </w:r>
      <w:r w:rsidR="0017638C" w:rsidRPr="00E370DD">
        <w:rPr>
          <w:rStyle w:val="14"/>
          <w:szCs w:val="28"/>
        </w:rPr>
        <w:t xml:space="preserve">  Янковская // Вестник древней истории.</w:t>
      </w:r>
      <w:r w:rsidR="0017638C" w:rsidRPr="00E370DD">
        <w:rPr>
          <w:color w:val="000000"/>
          <w:spacing w:val="-2"/>
          <w:sz w:val="28"/>
          <w:szCs w:val="28"/>
        </w:rPr>
        <w:t xml:space="preserve"> –</w:t>
      </w:r>
      <w:r w:rsidR="0017638C" w:rsidRPr="00E370DD">
        <w:rPr>
          <w:rStyle w:val="14"/>
          <w:szCs w:val="28"/>
        </w:rPr>
        <w:t xml:space="preserve"> 1962. </w:t>
      </w:r>
      <w:r w:rsidR="0017638C" w:rsidRPr="00E370DD">
        <w:rPr>
          <w:color w:val="000000"/>
          <w:spacing w:val="-2"/>
          <w:sz w:val="28"/>
          <w:szCs w:val="28"/>
        </w:rPr>
        <w:t>–</w:t>
      </w:r>
      <w:r w:rsidR="0017638C" w:rsidRPr="00E370DD">
        <w:rPr>
          <w:rStyle w:val="14"/>
          <w:szCs w:val="28"/>
        </w:rPr>
        <w:t>№2.</w:t>
      </w:r>
      <w:r w:rsidR="0017638C" w:rsidRPr="00E370DD">
        <w:rPr>
          <w:color w:val="000000"/>
          <w:spacing w:val="-2"/>
          <w:sz w:val="28"/>
          <w:szCs w:val="28"/>
        </w:rPr>
        <w:t xml:space="preserve"> – С.</w:t>
      </w:r>
      <w:r w:rsidR="000B6B8B" w:rsidRPr="00E370DD">
        <w:rPr>
          <w:rStyle w:val="14"/>
          <w:szCs w:val="28"/>
        </w:rPr>
        <w:t>67-74.</w:t>
      </w:r>
    </w:p>
    <w:p w:rsidR="00F931D2" w:rsidRPr="009F64E4" w:rsidRDefault="0071116E" w:rsidP="009B3756">
      <w:pPr>
        <w:widowControl w:val="0"/>
        <w:ind w:left="170" w:right="57" w:firstLine="709"/>
        <w:jc w:val="both"/>
        <w:rPr>
          <w:sz w:val="28"/>
          <w:szCs w:val="28"/>
        </w:rPr>
      </w:pPr>
      <w:r w:rsidRPr="00E370DD">
        <w:rPr>
          <w:rStyle w:val="14"/>
          <w:szCs w:val="28"/>
        </w:rPr>
        <w:t xml:space="preserve">19. </w:t>
      </w:r>
      <w:r w:rsidR="0017638C" w:rsidRPr="00E370DD">
        <w:rPr>
          <w:rStyle w:val="14"/>
          <w:szCs w:val="28"/>
        </w:rPr>
        <w:t>Янковская, Н.Б. Среднеассирийский акт самоосвобождения из рабства Н.Б.  Янковская // Вестник древней истории.</w:t>
      </w:r>
      <w:r w:rsidR="0017638C" w:rsidRPr="00E370DD">
        <w:rPr>
          <w:color w:val="000000"/>
          <w:spacing w:val="-2"/>
          <w:sz w:val="28"/>
          <w:szCs w:val="28"/>
        </w:rPr>
        <w:t xml:space="preserve"> –</w:t>
      </w:r>
      <w:r w:rsidR="0017638C" w:rsidRPr="00E370DD">
        <w:rPr>
          <w:rStyle w:val="14"/>
          <w:szCs w:val="28"/>
        </w:rPr>
        <w:t xml:space="preserve"> 1989. </w:t>
      </w:r>
      <w:r w:rsidR="0017638C" w:rsidRPr="00E370DD">
        <w:rPr>
          <w:color w:val="000000"/>
          <w:spacing w:val="-2"/>
          <w:sz w:val="28"/>
          <w:szCs w:val="28"/>
        </w:rPr>
        <w:t>–</w:t>
      </w:r>
      <w:r w:rsidR="0017638C" w:rsidRPr="00E370DD">
        <w:rPr>
          <w:rStyle w:val="14"/>
          <w:szCs w:val="28"/>
        </w:rPr>
        <w:t>№1.</w:t>
      </w:r>
      <w:r w:rsidR="0017638C" w:rsidRPr="00E370DD">
        <w:rPr>
          <w:color w:val="000000"/>
          <w:spacing w:val="-2"/>
          <w:sz w:val="28"/>
          <w:szCs w:val="28"/>
        </w:rPr>
        <w:t xml:space="preserve"> – С.</w:t>
      </w:r>
      <w:r w:rsidR="0017638C" w:rsidRPr="00E370DD">
        <w:rPr>
          <w:rStyle w:val="14"/>
          <w:szCs w:val="28"/>
        </w:rPr>
        <w:t xml:space="preserve"> 82-85.</w:t>
      </w:r>
    </w:p>
    <w:p w:rsidR="00D76AC4" w:rsidRDefault="00D76AC4" w:rsidP="009B3756">
      <w:pPr>
        <w:shd w:val="clear" w:color="auto" w:fill="FFFFFF"/>
        <w:tabs>
          <w:tab w:val="left" w:pos="284"/>
        </w:tabs>
        <w:ind w:left="170" w:right="57" w:hanging="284"/>
        <w:jc w:val="center"/>
        <w:rPr>
          <w:b/>
          <w:color w:val="000000"/>
          <w:spacing w:val="-5"/>
          <w:sz w:val="28"/>
          <w:szCs w:val="28"/>
        </w:rPr>
      </w:pPr>
    </w:p>
    <w:p w:rsidR="00F931D2" w:rsidRPr="00E370DD" w:rsidRDefault="003C7CA6" w:rsidP="009B3756">
      <w:pPr>
        <w:shd w:val="clear" w:color="auto" w:fill="FFFFFF"/>
        <w:tabs>
          <w:tab w:val="left" w:pos="284"/>
        </w:tabs>
        <w:ind w:left="170" w:right="57" w:hanging="284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5"/>
          <w:sz w:val="28"/>
          <w:szCs w:val="28"/>
        </w:rPr>
        <w:t>Тема 8</w:t>
      </w:r>
      <w:r w:rsidR="00F931D2" w:rsidRPr="00E370DD">
        <w:rPr>
          <w:b/>
          <w:color w:val="000000"/>
          <w:spacing w:val="-5"/>
          <w:sz w:val="28"/>
          <w:szCs w:val="28"/>
        </w:rPr>
        <w:t xml:space="preserve">. </w:t>
      </w:r>
      <w:r w:rsidR="00010FBB" w:rsidRPr="00E370DD">
        <w:rPr>
          <w:b/>
          <w:color w:val="000000"/>
          <w:spacing w:val="-1"/>
          <w:sz w:val="28"/>
          <w:szCs w:val="28"/>
        </w:rPr>
        <w:t>Создание державы</w:t>
      </w:r>
      <w:r w:rsidR="00F931D2" w:rsidRPr="00E370DD">
        <w:rPr>
          <w:b/>
          <w:color w:val="000000"/>
          <w:spacing w:val="-1"/>
          <w:sz w:val="28"/>
          <w:szCs w:val="28"/>
        </w:rPr>
        <w:t xml:space="preserve"> Ахеменидов. </w:t>
      </w:r>
    </w:p>
    <w:p w:rsidR="00F931D2" w:rsidRPr="00E370DD" w:rsidRDefault="00F931D2" w:rsidP="009B3756">
      <w:pPr>
        <w:shd w:val="clear" w:color="auto" w:fill="FFFFFF"/>
        <w:tabs>
          <w:tab w:val="left" w:pos="284"/>
        </w:tabs>
        <w:ind w:left="170" w:right="57" w:hanging="284"/>
        <w:jc w:val="center"/>
        <w:rPr>
          <w:b/>
          <w:color w:val="000000"/>
          <w:spacing w:val="3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 xml:space="preserve">Социально-экономические </w:t>
      </w:r>
      <w:r w:rsidR="00010FBB" w:rsidRPr="00E370DD">
        <w:rPr>
          <w:b/>
          <w:color w:val="000000"/>
          <w:spacing w:val="-1"/>
          <w:sz w:val="28"/>
          <w:szCs w:val="28"/>
        </w:rPr>
        <w:t>отношения в</w:t>
      </w:r>
      <w:r w:rsidRPr="00E370DD">
        <w:rPr>
          <w:b/>
          <w:color w:val="000000"/>
          <w:spacing w:val="-1"/>
          <w:sz w:val="28"/>
          <w:szCs w:val="28"/>
        </w:rPr>
        <w:t xml:space="preserve"> дер</w:t>
      </w:r>
      <w:r w:rsidRPr="00E370DD">
        <w:rPr>
          <w:b/>
          <w:color w:val="000000"/>
          <w:spacing w:val="3"/>
          <w:sz w:val="28"/>
          <w:szCs w:val="28"/>
        </w:rPr>
        <w:t xml:space="preserve">жаве Ахеменидов </w:t>
      </w:r>
    </w:p>
    <w:p w:rsidR="00F931D2" w:rsidRPr="009F64E4" w:rsidRDefault="00F931D2" w:rsidP="009B3756">
      <w:pPr>
        <w:shd w:val="clear" w:color="auto" w:fill="FFFFFF"/>
        <w:tabs>
          <w:tab w:val="left" w:pos="284"/>
        </w:tabs>
        <w:ind w:left="170" w:right="57" w:hanging="284"/>
        <w:jc w:val="center"/>
        <w:rPr>
          <w:sz w:val="28"/>
          <w:szCs w:val="28"/>
        </w:rPr>
      </w:pPr>
      <w:r w:rsidRPr="00E370DD">
        <w:rPr>
          <w:b/>
          <w:color w:val="000000"/>
          <w:spacing w:val="3"/>
          <w:sz w:val="28"/>
          <w:szCs w:val="28"/>
        </w:rPr>
        <w:t>(</w:t>
      </w:r>
      <w:r w:rsidRPr="00E370DD">
        <w:rPr>
          <w:b/>
          <w:color w:val="000000"/>
          <w:sz w:val="28"/>
          <w:szCs w:val="28"/>
          <w:lang w:val="en-US"/>
        </w:rPr>
        <w:t>VI</w:t>
      </w:r>
      <w:r w:rsidRPr="00E370DD">
        <w:rPr>
          <w:b/>
          <w:color w:val="000000"/>
          <w:sz w:val="28"/>
          <w:szCs w:val="28"/>
        </w:rPr>
        <w:t>-</w:t>
      </w:r>
      <w:r w:rsidRPr="00E370DD">
        <w:rPr>
          <w:b/>
          <w:color w:val="000000"/>
          <w:sz w:val="28"/>
          <w:szCs w:val="28"/>
          <w:lang w:val="en-US"/>
        </w:rPr>
        <w:t>V</w:t>
      </w:r>
      <w:r w:rsidRPr="00E370DD">
        <w:rPr>
          <w:b/>
          <w:color w:val="000000"/>
          <w:sz w:val="28"/>
          <w:szCs w:val="28"/>
        </w:rPr>
        <w:t xml:space="preserve"> в</w:t>
      </w:r>
      <w:r w:rsidRPr="00E370DD">
        <w:rPr>
          <w:b/>
          <w:color w:val="000000"/>
          <w:spacing w:val="3"/>
          <w:sz w:val="28"/>
          <w:szCs w:val="28"/>
        </w:rPr>
        <w:t>в. до н.э.)</w:t>
      </w:r>
    </w:p>
    <w:p w:rsidR="00F931D2" w:rsidRPr="00E370DD" w:rsidRDefault="00F931D2" w:rsidP="009B3756">
      <w:pPr>
        <w:shd w:val="clear" w:color="auto" w:fill="FFFFFF"/>
        <w:tabs>
          <w:tab w:val="left" w:pos="284"/>
        </w:tabs>
        <w:ind w:left="170" w:right="57"/>
        <w:jc w:val="center"/>
        <w:rPr>
          <w:b/>
          <w:bCs/>
          <w:color w:val="000000"/>
          <w:spacing w:val="-4"/>
          <w:sz w:val="28"/>
          <w:szCs w:val="28"/>
        </w:rPr>
      </w:pPr>
      <w:r w:rsidRPr="00E370DD">
        <w:rPr>
          <w:b/>
          <w:bCs/>
          <w:color w:val="000000"/>
          <w:spacing w:val="-4"/>
          <w:sz w:val="28"/>
          <w:szCs w:val="28"/>
        </w:rPr>
        <w:t>План</w:t>
      </w:r>
    </w:p>
    <w:p w:rsidR="00F931D2" w:rsidRPr="00E370DD" w:rsidRDefault="00F931D2" w:rsidP="009B3756">
      <w:pPr>
        <w:shd w:val="clear" w:color="auto" w:fill="FFFFFF"/>
        <w:tabs>
          <w:tab w:val="left" w:pos="284"/>
        </w:tabs>
        <w:ind w:left="170" w:right="57" w:firstLine="709"/>
        <w:rPr>
          <w:color w:val="000000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lastRenderedPageBreak/>
        <w:t xml:space="preserve">1. </w:t>
      </w:r>
      <w:r w:rsidR="003D3EA4" w:rsidRPr="00E370DD">
        <w:rPr>
          <w:color w:val="000000"/>
          <w:spacing w:val="-1"/>
          <w:sz w:val="28"/>
          <w:szCs w:val="28"/>
        </w:rPr>
        <w:t>Политическая борьба в Персии после смерти Камбиза по данным Бехистунской надписи</w:t>
      </w:r>
      <w:r w:rsidRPr="00E370DD">
        <w:rPr>
          <w:color w:val="000000"/>
          <w:spacing w:val="-1"/>
          <w:sz w:val="28"/>
          <w:szCs w:val="28"/>
        </w:rPr>
        <w:t>.</w:t>
      </w:r>
    </w:p>
    <w:p w:rsidR="00F931D2" w:rsidRPr="00E370DD" w:rsidRDefault="00F931D2" w:rsidP="009B3756">
      <w:pPr>
        <w:shd w:val="clear" w:color="auto" w:fill="FFFFFF"/>
        <w:tabs>
          <w:tab w:val="left" w:pos="284"/>
        </w:tabs>
        <w:ind w:left="170" w:right="57" w:firstLine="709"/>
        <w:rPr>
          <w:color w:val="000000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2.  Управление покоренными областями.</w:t>
      </w:r>
    </w:p>
    <w:p w:rsidR="00F931D2" w:rsidRPr="00E370DD" w:rsidRDefault="00F931D2" w:rsidP="009B3756">
      <w:pPr>
        <w:shd w:val="clear" w:color="auto" w:fill="FFFFFF"/>
        <w:tabs>
          <w:tab w:val="left" w:pos="284"/>
        </w:tabs>
        <w:ind w:left="170" w:right="57" w:firstLine="709"/>
        <w:rPr>
          <w:color w:val="000000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3.Подати и повинности жителей сатрапий</w:t>
      </w:r>
      <w:r w:rsidRPr="00E370DD">
        <w:rPr>
          <w:color w:val="000000"/>
          <w:sz w:val="28"/>
          <w:szCs w:val="28"/>
        </w:rPr>
        <w:t>.</w:t>
      </w:r>
    </w:p>
    <w:p w:rsidR="00F931D2" w:rsidRPr="00E370DD" w:rsidRDefault="00F931D2" w:rsidP="009B3756">
      <w:pPr>
        <w:shd w:val="clear" w:color="auto" w:fill="FFFFFF"/>
        <w:tabs>
          <w:tab w:val="left" w:pos="284"/>
        </w:tabs>
        <w:ind w:left="170" w:right="57" w:firstLine="709"/>
        <w:rPr>
          <w:color w:val="000000"/>
          <w:sz w:val="28"/>
          <w:szCs w:val="28"/>
        </w:rPr>
      </w:pPr>
      <w:r w:rsidRPr="00E370DD">
        <w:rPr>
          <w:color w:val="000000"/>
          <w:sz w:val="28"/>
          <w:szCs w:val="28"/>
        </w:rPr>
        <w:t>4. Политика царя по отношению к привилегированным слоям населения Персидской державы.</w:t>
      </w:r>
    </w:p>
    <w:p w:rsidR="00952141" w:rsidRDefault="00952141" w:rsidP="009B3756">
      <w:pPr>
        <w:ind w:left="170" w:right="57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8936E4">
        <w:rPr>
          <w:b/>
          <w:color w:val="333333"/>
          <w:sz w:val="28"/>
          <w:szCs w:val="28"/>
          <w:shd w:val="clear" w:color="auto" w:fill="FFFFFF"/>
        </w:rPr>
        <w:t>Методические указания</w:t>
      </w:r>
    </w:p>
    <w:p w:rsidR="00F931D2" w:rsidRPr="00E370DD" w:rsidRDefault="00952141" w:rsidP="009B3756">
      <w:pPr>
        <w:shd w:val="clear" w:color="auto" w:fill="FFFFFF"/>
        <w:tabs>
          <w:tab w:val="left" w:pos="284"/>
        </w:tabs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анализа Бехистунской надписи необходимо проследить приход Дария к власти.</w:t>
      </w:r>
      <w:r w:rsidR="00EC1F1A">
        <w:rPr>
          <w:color w:val="000000"/>
          <w:sz w:val="28"/>
          <w:szCs w:val="28"/>
        </w:rPr>
        <w:t xml:space="preserve"> Вопросы организации управления покоренными областями, подати и повинности содержатся в произведении Геродота «История». Сведения Геродота дополняются отрывком из произведени</w:t>
      </w:r>
      <w:r w:rsidR="00E72979">
        <w:rPr>
          <w:color w:val="000000"/>
          <w:sz w:val="28"/>
          <w:szCs w:val="28"/>
        </w:rPr>
        <w:t>й</w:t>
      </w:r>
      <w:r w:rsidR="00EC1F1A">
        <w:rPr>
          <w:color w:val="000000"/>
          <w:sz w:val="28"/>
          <w:szCs w:val="28"/>
        </w:rPr>
        <w:t xml:space="preserve"> Ксенофонта</w:t>
      </w:r>
      <w:r w:rsidR="00E72979">
        <w:rPr>
          <w:color w:val="000000"/>
          <w:sz w:val="28"/>
          <w:szCs w:val="28"/>
        </w:rPr>
        <w:t xml:space="preserve">, который был хорошо знаком с политической и экономической ситуацией в Персидской державе, так как принимал участие в междоусобной борьбе за персидский </w:t>
      </w:r>
      <w:r w:rsidR="004C1CF3">
        <w:rPr>
          <w:color w:val="000000"/>
          <w:sz w:val="28"/>
          <w:szCs w:val="28"/>
        </w:rPr>
        <w:t>престол.</w:t>
      </w:r>
      <w:r w:rsidR="00EC1F1A">
        <w:rPr>
          <w:color w:val="000000"/>
          <w:sz w:val="28"/>
          <w:szCs w:val="28"/>
        </w:rPr>
        <w:t xml:space="preserve"> «Надпись о сооружении дворца в Сузах» помогает дополнить материал о податях и повинностях жителей сатрапий.</w:t>
      </w:r>
    </w:p>
    <w:p w:rsidR="00D76AC4" w:rsidRDefault="00D76AC4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Список источников и литературы</w:t>
      </w:r>
      <w:r w:rsidRPr="008D0E5B">
        <w:rPr>
          <w:b/>
          <w:color w:val="000000"/>
          <w:spacing w:val="-1"/>
          <w:sz w:val="28"/>
          <w:szCs w:val="28"/>
        </w:rPr>
        <w:t xml:space="preserve"> </w:t>
      </w:r>
    </w:p>
    <w:p w:rsidR="00591676" w:rsidRPr="00E370DD" w:rsidRDefault="00591676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Учебники и учебные пособия</w:t>
      </w:r>
    </w:p>
    <w:p w:rsidR="00591676" w:rsidRPr="00E370DD" w:rsidRDefault="00591676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>1.</w:t>
      </w:r>
      <w:r w:rsidR="00010FBB" w:rsidRPr="00E370DD">
        <w:rPr>
          <w:color w:val="000000"/>
          <w:spacing w:val="-3"/>
          <w:sz w:val="28"/>
          <w:szCs w:val="28"/>
        </w:rPr>
        <w:t>История Древнего Востока</w:t>
      </w:r>
      <w:r w:rsidRPr="00E370DD">
        <w:rPr>
          <w:color w:val="000000"/>
          <w:spacing w:val="-3"/>
          <w:sz w:val="28"/>
          <w:szCs w:val="28"/>
        </w:rPr>
        <w:t xml:space="preserve"> / </w:t>
      </w:r>
      <w:r w:rsidR="00010FBB" w:rsidRPr="00E370DD">
        <w:rPr>
          <w:color w:val="000000"/>
          <w:spacing w:val="-3"/>
          <w:sz w:val="28"/>
          <w:szCs w:val="28"/>
        </w:rPr>
        <w:t>под ред.</w:t>
      </w:r>
      <w:r w:rsidRPr="00E370DD">
        <w:rPr>
          <w:color w:val="000000"/>
          <w:spacing w:val="-3"/>
          <w:sz w:val="28"/>
          <w:szCs w:val="28"/>
        </w:rPr>
        <w:t xml:space="preserve"> В. И. Кузищина. – 3-е изд., –  М.: Высшая школа, 2003. – </w:t>
      </w:r>
      <w:r w:rsidR="00010FBB" w:rsidRPr="00E370DD">
        <w:rPr>
          <w:color w:val="000000"/>
          <w:spacing w:val="-3"/>
          <w:sz w:val="28"/>
          <w:szCs w:val="28"/>
        </w:rPr>
        <w:t>462 с.</w:t>
      </w:r>
    </w:p>
    <w:p w:rsidR="00077732" w:rsidRDefault="00591676" w:rsidP="009B3756">
      <w:pPr>
        <w:shd w:val="clear" w:color="auto" w:fill="FFFFFF"/>
        <w:ind w:left="170" w:right="57" w:firstLine="709"/>
        <w:jc w:val="both"/>
        <w:rPr>
          <w:color w:val="000000"/>
          <w:spacing w:val="-3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 xml:space="preserve">2. </w:t>
      </w:r>
      <w:r w:rsidR="00010FBB" w:rsidRPr="00E370DD">
        <w:rPr>
          <w:color w:val="000000"/>
          <w:spacing w:val="-3"/>
          <w:sz w:val="28"/>
          <w:szCs w:val="28"/>
        </w:rPr>
        <w:t xml:space="preserve">История </w:t>
      </w:r>
      <w:r w:rsidR="00077732">
        <w:rPr>
          <w:color w:val="000000"/>
          <w:spacing w:val="-3"/>
          <w:sz w:val="28"/>
          <w:szCs w:val="28"/>
        </w:rPr>
        <w:t xml:space="preserve"> </w:t>
      </w:r>
      <w:r w:rsidR="00010FBB" w:rsidRPr="00E370DD">
        <w:rPr>
          <w:color w:val="000000"/>
          <w:spacing w:val="-3"/>
          <w:sz w:val="28"/>
          <w:szCs w:val="28"/>
        </w:rPr>
        <w:t xml:space="preserve">Древнего </w:t>
      </w:r>
      <w:r w:rsidR="00077732">
        <w:rPr>
          <w:color w:val="000000"/>
          <w:spacing w:val="-3"/>
          <w:sz w:val="28"/>
          <w:szCs w:val="28"/>
        </w:rPr>
        <w:t xml:space="preserve"> </w:t>
      </w:r>
      <w:r w:rsidR="00010FBB" w:rsidRPr="00E370DD">
        <w:rPr>
          <w:color w:val="000000"/>
          <w:spacing w:val="-3"/>
          <w:sz w:val="28"/>
          <w:szCs w:val="28"/>
        </w:rPr>
        <w:t>Востока</w:t>
      </w:r>
      <w:r w:rsidRPr="00E370DD">
        <w:rPr>
          <w:color w:val="000000"/>
          <w:spacing w:val="-3"/>
          <w:sz w:val="28"/>
          <w:szCs w:val="28"/>
        </w:rPr>
        <w:t xml:space="preserve">. </w:t>
      </w:r>
      <w:r w:rsidR="00077732">
        <w:rPr>
          <w:color w:val="000000"/>
          <w:spacing w:val="-3"/>
          <w:sz w:val="28"/>
          <w:szCs w:val="28"/>
        </w:rPr>
        <w:t xml:space="preserve"> </w:t>
      </w:r>
      <w:r w:rsidR="00077732" w:rsidRPr="00E370DD">
        <w:rPr>
          <w:color w:val="000000"/>
          <w:spacing w:val="-3"/>
          <w:sz w:val="28"/>
          <w:szCs w:val="28"/>
        </w:rPr>
        <w:t xml:space="preserve">Тексты </w:t>
      </w:r>
      <w:r w:rsidR="00077732">
        <w:rPr>
          <w:color w:val="000000"/>
          <w:spacing w:val="-3"/>
          <w:sz w:val="28"/>
          <w:szCs w:val="28"/>
        </w:rPr>
        <w:t>и</w:t>
      </w:r>
      <w:r w:rsidRPr="00E370DD">
        <w:rPr>
          <w:color w:val="000000"/>
          <w:spacing w:val="-3"/>
          <w:sz w:val="28"/>
          <w:szCs w:val="28"/>
        </w:rPr>
        <w:t xml:space="preserve"> </w:t>
      </w:r>
      <w:r w:rsidR="00077732">
        <w:rPr>
          <w:color w:val="000000"/>
          <w:spacing w:val="-3"/>
          <w:sz w:val="28"/>
          <w:szCs w:val="28"/>
        </w:rPr>
        <w:t xml:space="preserve"> </w:t>
      </w:r>
      <w:r w:rsidRPr="00E370DD">
        <w:rPr>
          <w:color w:val="000000"/>
          <w:spacing w:val="-3"/>
          <w:sz w:val="28"/>
          <w:szCs w:val="28"/>
        </w:rPr>
        <w:t>документы</w:t>
      </w:r>
      <w:r w:rsidR="00077732">
        <w:rPr>
          <w:color w:val="000000"/>
          <w:spacing w:val="-3"/>
          <w:sz w:val="28"/>
          <w:szCs w:val="28"/>
        </w:rPr>
        <w:t xml:space="preserve"> </w:t>
      </w:r>
      <w:r w:rsidRPr="00E370DD">
        <w:rPr>
          <w:color w:val="000000"/>
          <w:spacing w:val="-3"/>
          <w:sz w:val="28"/>
          <w:szCs w:val="28"/>
        </w:rPr>
        <w:t xml:space="preserve"> / </w:t>
      </w:r>
      <w:r w:rsidR="00077732">
        <w:rPr>
          <w:color w:val="000000"/>
          <w:spacing w:val="-3"/>
          <w:sz w:val="28"/>
          <w:szCs w:val="28"/>
        </w:rPr>
        <w:t xml:space="preserve"> </w:t>
      </w:r>
      <w:r w:rsidR="00077732" w:rsidRPr="00E370DD">
        <w:rPr>
          <w:color w:val="000000"/>
          <w:spacing w:val="-3"/>
          <w:sz w:val="28"/>
          <w:szCs w:val="28"/>
        </w:rPr>
        <w:t>под</w:t>
      </w:r>
      <w:r w:rsidR="00077732">
        <w:rPr>
          <w:color w:val="000000"/>
          <w:spacing w:val="-3"/>
          <w:sz w:val="28"/>
          <w:szCs w:val="28"/>
        </w:rPr>
        <w:t xml:space="preserve"> </w:t>
      </w:r>
      <w:r w:rsidR="00077732" w:rsidRPr="00E370DD">
        <w:rPr>
          <w:color w:val="000000"/>
          <w:spacing w:val="-3"/>
          <w:sz w:val="28"/>
          <w:szCs w:val="28"/>
        </w:rPr>
        <w:t>ред.</w:t>
      </w:r>
      <w:r w:rsidRPr="00E370DD">
        <w:rPr>
          <w:color w:val="000000"/>
          <w:spacing w:val="-3"/>
          <w:sz w:val="28"/>
          <w:szCs w:val="28"/>
        </w:rPr>
        <w:t xml:space="preserve"> </w:t>
      </w:r>
    </w:p>
    <w:p w:rsidR="00591676" w:rsidRPr="00E370DD" w:rsidRDefault="00591676" w:rsidP="009B3756">
      <w:pPr>
        <w:shd w:val="clear" w:color="auto" w:fill="FFFFFF"/>
        <w:ind w:left="170" w:right="57"/>
        <w:jc w:val="both"/>
        <w:rPr>
          <w:color w:val="000000"/>
          <w:spacing w:val="-9"/>
          <w:sz w:val="28"/>
          <w:szCs w:val="28"/>
        </w:rPr>
      </w:pPr>
      <w:r w:rsidRPr="00077732">
        <w:rPr>
          <w:spacing w:val="-3"/>
          <w:sz w:val="28"/>
          <w:szCs w:val="28"/>
        </w:rPr>
        <w:t>В. И.</w:t>
      </w:r>
      <w:r w:rsidRPr="00E370DD">
        <w:rPr>
          <w:color w:val="000000"/>
          <w:spacing w:val="-3"/>
          <w:sz w:val="28"/>
          <w:szCs w:val="28"/>
        </w:rPr>
        <w:t xml:space="preserve"> Кузищина. – 3-е изд., перераб. </w:t>
      </w:r>
      <w:r w:rsidR="00010FBB" w:rsidRPr="00E370DD">
        <w:rPr>
          <w:color w:val="000000"/>
          <w:spacing w:val="-3"/>
          <w:sz w:val="28"/>
          <w:szCs w:val="28"/>
        </w:rPr>
        <w:t>и доп.</w:t>
      </w:r>
      <w:r w:rsidRPr="00E370DD">
        <w:rPr>
          <w:color w:val="000000"/>
          <w:spacing w:val="-3"/>
          <w:sz w:val="28"/>
          <w:szCs w:val="28"/>
        </w:rPr>
        <w:t xml:space="preserve"> –  М.: Высшая школа, 2002. – 724 с.</w:t>
      </w:r>
    </w:p>
    <w:p w:rsidR="00077732" w:rsidRDefault="0071116E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 xml:space="preserve">3. </w:t>
      </w:r>
      <w:r w:rsidR="00591676" w:rsidRPr="00E370DD">
        <w:rPr>
          <w:color w:val="000000"/>
          <w:spacing w:val="-9"/>
          <w:sz w:val="28"/>
          <w:szCs w:val="28"/>
        </w:rPr>
        <w:t xml:space="preserve"> Историография</w:t>
      </w:r>
      <w:r w:rsidR="00077732">
        <w:rPr>
          <w:color w:val="000000"/>
          <w:spacing w:val="-9"/>
          <w:sz w:val="28"/>
          <w:szCs w:val="28"/>
        </w:rPr>
        <w:t xml:space="preserve"> </w:t>
      </w:r>
      <w:r w:rsidR="00591676" w:rsidRPr="00E370DD">
        <w:rPr>
          <w:color w:val="000000"/>
          <w:spacing w:val="-9"/>
          <w:sz w:val="28"/>
          <w:szCs w:val="28"/>
        </w:rPr>
        <w:t xml:space="preserve"> истории </w:t>
      </w:r>
      <w:r w:rsidR="00077732">
        <w:rPr>
          <w:color w:val="000000"/>
          <w:spacing w:val="-9"/>
          <w:sz w:val="28"/>
          <w:szCs w:val="28"/>
        </w:rPr>
        <w:t xml:space="preserve"> </w:t>
      </w:r>
      <w:r w:rsidR="00591676" w:rsidRPr="00E370DD">
        <w:rPr>
          <w:color w:val="000000"/>
          <w:spacing w:val="-9"/>
          <w:sz w:val="28"/>
          <w:szCs w:val="28"/>
        </w:rPr>
        <w:t xml:space="preserve">Древнего </w:t>
      </w:r>
      <w:r w:rsidR="00077732">
        <w:rPr>
          <w:color w:val="000000"/>
          <w:spacing w:val="-9"/>
          <w:sz w:val="28"/>
          <w:szCs w:val="28"/>
        </w:rPr>
        <w:t xml:space="preserve"> </w:t>
      </w:r>
      <w:r w:rsidR="00591676" w:rsidRPr="00E370DD">
        <w:rPr>
          <w:color w:val="000000"/>
          <w:spacing w:val="-9"/>
          <w:sz w:val="28"/>
          <w:szCs w:val="28"/>
        </w:rPr>
        <w:t xml:space="preserve">Востока: </w:t>
      </w:r>
      <w:r w:rsidR="00077732">
        <w:rPr>
          <w:color w:val="000000"/>
          <w:spacing w:val="-9"/>
          <w:sz w:val="28"/>
          <w:szCs w:val="28"/>
        </w:rPr>
        <w:t xml:space="preserve"> </w:t>
      </w:r>
      <w:r w:rsidR="00591676" w:rsidRPr="00E370DD">
        <w:rPr>
          <w:color w:val="000000"/>
          <w:spacing w:val="-9"/>
          <w:sz w:val="28"/>
          <w:szCs w:val="28"/>
        </w:rPr>
        <w:t xml:space="preserve">в </w:t>
      </w:r>
      <w:r w:rsidR="00077732">
        <w:rPr>
          <w:color w:val="000000"/>
          <w:spacing w:val="-9"/>
          <w:sz w:val="28"/>
          <w:szCs w:val="28"/>
        </w:rPr>
        <w:t xml:space="preserve"> </w:t>
      </w:r>
      <w:r w:rsidR="00591676" w:rsidRPr="00E370DD">
        <w:rPr>
          <w:color w:val="000000"/>
          <w:spacing w:val="-9"/>
          <w:sz w:val="28"/>
          <w:szCs w:val="28"/>
        </w:rPr>
        <w:t xml:space="preserve">2 </w:t>
      </w:r>
      <w:r w:rsidR="00077732">
        <w:rPr>
          <w:color w:val="000000"/>
          <w:spacing w:val="-9"/>
          <w:sz w:val="28"/>
          <w:szCs w:val="28"/>
        </w:rPr>
        <w:t xml:space="preserve"> </w:t>
      </w:r>
      <w:r w:rsidR="00591676" w:rsidRPr="00E370DD">
        <w:rPr>
          <w:color w:val="000000"/>
          <w:spacing w:val="-9"/>
          <w:sz w:val="28"/>
          <w:szCs w:val="28"/>
        </w:rPr>
        <w:t xml:space="preserve">т. </w:t>
      </w:r>
      <w:r w:rsidR="00077732">
        <w:rPr>
          <w:color w:val="000000"/>
          <w:spacing w:val="-9"/>
          <w:sz w:val="28"/>
          <w:szCs w:val="28"/>
        </w:rPr>
        <w:t xml:space="preserve"> </w:t>
      </w:r>
      <w:r w:rsidR="00591676" w:rsidRPr="00E370DD">
        <w:rPr>
          <w:color w:val="000000"/>
          <w:spacing w:val="-9"/>
          <w:sz w:val="28"/>
          <w:szCs w:val="28"/>
        </w:rPr>
        <w:t>Т.1</w:t>
      </w:r>
      <w:r w:rsidR="00077732">
        <w:rPr>
          <w:color w:val="000000"/>
          <w:spacing w:val="-9"/>
          <w:sz w:val="28"/>
          <w:szCs w:val="28"/>
        </w:rPr>
        <w:t xml:space="preserve"> </w:t>
      </w:r>
      <w:r w:rsidR="00E95562">
        <w:rPr>
          <w:color w:val="000000"/>
          <w:spacing w:val="-9"/>
          <w:sz w:val="28"/>
          <w:szCs w:val="28"/>
        </w:rPr>
        <w:t xml:space="preserve"> </w:t>
      </w:r>
      <w:r w:rsidR="00591676" w:rsidRPr="00E370DD">
        <w:rPr>
          <w:color w:val="000000"/>
          <w:spacing w:val="-9"/>
          <w:sz w:val="28"/>
          <w:szCs w:val="28"/>
        </w:rPr>
        <w:t xml:space="preserve">/ </w:t>
      </w:r>
      <w:r w:rsidR="00077732">
        <w:rPr>
          <w:color w:val="000000"/>
          <w:spacing w:val="-9"/>
          <w:sz w:val="28"/>
          <w:szCs w:val="28"/>
        </w:rPr>
        <w:t xml:space="preserve"> </w:t>
      </w:r>
      <w:r w:rsidR="00591676" w:rsidRPr="00E370DD">
        <w:rPr>
          <w:color w:val="000000"/>
          <w:spacing w:val="-9"/>
          <w:sz w:val="28"/>
          <w:szCs w:val="28"/>
        </w:rPr>
        <w:t xml:space="preserve">под </w:t>
      </w:r>
      <w:r w:rsidR="00077732">
        <w:rPr>
          <w:color w:val="000000"/>
          <w:spacing w:val="-9"/>
          <w:sz w:val="28"/>
          <w:szCs w:val="28"/>
        </w:rPr>
        <w:t xml:space="preserve"> </w:t>
      </w:r>
      <w:r w:rsidR="00591676" w:rsidRPr="00E370DD">
        <w:rPr>
          <w:color w:val="000000"/>
          <w:spacing w:val="-9"/>
          <w:sz w:val="28"/>
          <w:szCs w:val="28"/>
        </w:rPr>
        <w:t xml:space="preserve">ред. </w:t>
      </w:r>
    </w:p>
    <w:p w:rsidR="00591676" w:rsidRPr="00E370DD" w:rsidRDefault="00591676" w:rsidP="009B3756">
      <w:pPr>
        <w:shd w:val="clear" w:color="auto" w:fill="FFFFFF"/>
        <w:ind w:left="170" w:right="57"/>
        <w:jc w:val="both"/>
        <w:textAlignment w:val="baseline"/>
        <w:rPr>
          <w:color w:val="000000"/>
          <w:sz w:val="28"/>
          <w:szCs w:val="28"/>
        </w:rPr>
      </w:pPr>
      <w:r w:rsidRPr="00077732">
        <w:rPr>
          <w:spacing w:val="-9"/>
          <w:sz w:val="28"/>
          <w:szCs w:val="28"/>
        </w:rPr>
        <w:t>В.И.</w:t>
      </w:r>
      <w:r w:rsidRPr="00E370DD">
        <w:rPr>
          <w:color w:val="000000"/>
          <w:spacing w:val="-9"/>
          <w:sz w:val="28"/>
          <w:szCs w:val="28"/>
        </w:rPr>
        <w:t xml:space="preserve"> Кузищина</w:t>
      </w:r>
      <w:r w:rsidRPr="00E370DD">
        <w:rPr>
          <w:color w:val="000000"/>
          <w:sz w:val="28"/>
          <w:szCs w:val="28"/>
        </w:rPr>
        <w:t>. –  М.: Высшая школа, 2008. – 719 с.</w:t>
      </w:r>
    </w:p>
    <w:p w:rsidR="00591676" w:rsidRPr="00E370DD" w:rsidRDefault="0071116E" w:rsidP="009B3756">
      <w:pPr>
        <w:shd w:val="clear" w:color="auto" w:fill="FFFFFF"/>
        <w:ind w:left="170" w:right="57" w:firstLine="709"/>
        <w:jc w:val="both"/>
        <w:textAlignment w:val="baseline"/>
        <w:rPr>
          <w:color w:val="222222"/>
          <w:sz w:val="28"/>
          <w:szCs w:val="28"/>
          <w:shd w:val="clear" w:color="auto" w:fill="FFFFFF"/>
        </w:rPr>
      </w:pPr>
      <w:r w:rsidRPr="00E370DD">
        <w:rPr>
          <w:color w:val="000000"/>
          <w:spacing w:val="1"/>
          <w:sz w:val="28"/>
          <w:szCs w:val="28"/>
        </w:rPr>
        <w:t>4</w:t>
      </w:r>
      <w:r w:rsidR="00591676" w:rsidRPr="00E370DD">
        <w:rPr>
          <w:color w:val="000000"/>
          <w:spacing w:val="1"/>
          <w:sz w:val="28"/>
          <w:szCs w:val="28"/>
        </w:rPr>
        <w:t xml:space="preserve">. </w:t>
      </w:r>
      <w:r w:rsidR="00010FBB" w:rsidRPr="00E370DD">
        <w:rPr>
          <w:color w:val="000000"/>
          <w:spacing w:val="1"/>
          <w:sz w:val="28"/>
          <w:szCs w:val="28"/>
        </w:rPr>
        <w:t>Практикум по</w:t>
      </w:r>
      <w:r w:rsidR="00591676" w:rsidRPr="00E370DD">
        <w:rPr>
          <w:color w:val="000000"/>
          <w:spacing w:val="1"/>
          <w:sz w:val="28"/>
          <w:szCs w:val="28"/>
        </w:rPr>
        <w:t xml:space="preserve"> истории древнего мира: </w:t>
      </w:r>
      <w:r w:rsidR="00010FBB" w:rsidRPr="00E370DD">
        <w:rPr>
          <w:color w:val="000000"/>
          <w:spacing w:val="1"/>
          <w:sz w:val="28"/>
          <w:szCs w:val="28"/>
        </w:rPr>
        <w:t>в 2</w:t>
      </w:r>
      <w:r w:rsidR="00591676" w:rsidRPr="00E370DD">
        <w:rPr>
          <w:color w:val="222222"/>
          <w:sz w:val="28"/>
          <w:szCs w:val="28"/>
          <w:shd w:val="clear" w:color="auto" w:fill="FFFFFF"/>
        </w:rPr>
        <w:t xml:space="preserve">-х вып. Вып. 1. Древний Восток/ под ред. И. С. Свенцицкой.  – М.: Просвещение, 1981. </w:t>
      </w:r>
      <w:r w:rsidR="00591676" w:rsidRPr="00E370DD">
        <w:rPr>
          <w:color w:val="000000"/>
          <w:spacing w:val="-3"/>
          <w:sz w:val="28"/>
          <w:szCs w:val="28"/>
        </w:rPr>
        <w:t>–</w:t>
      </w:r>
      <w:r w:rsidR="00591676" w:rsidRPr="00E370DD">
        <w:rPr>
          <w:color w:val="222222"/>
          <w:sz w:val="28"/>
          <w:szCs w:val="28"/>
          <w:shd w:val="clear" w:color="auto" w:fill="FFFFFF"/>
        </w:rPr>
        <w:t xml:space="preserve"> 119 с.</w:t>
      </w:r>
    </w:p>
    <w:p w:rsidR="00591676" w:rsidRPr="009F64E4" w:rsidRDefault="0071116E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E370DD">
        <w:rPr>
          <w:color w:val="000000"/>
          <w:spacing w:val="1"/>
          <w:sz w:val="28"/>
          <w:szCs w:val="28"/>
        </w:rPr>
        <w:t>5</w:t>
      </w:r>
      <w:r w:rsidR="00591676" w:rsidRPr="00E370DD">
        <w:rPr>
          <w:color w:val="000000"/>
          <w:spacing w:val="1"/>
          <w:sz w:val="28"/>
          <w:szCs w:val="28"/>
        </w:rPr>
        <w:t>. Хрестоматия по истории Древнего Востока: в 2-х ч. Ч.1. /</w:t>
      </w:r>
      <w:r w:rsidR="00591676" w:rsidRPr="00E370DD">
        <w:rPr>
          <w:color w:val="000000"/>
          <w:sz w:val="28"/>
          <w:szCs w:val="28"/>
        </w:rPr>
        <w:t xml:space="preserve"> под ред. М.А. Коростовцева, И.С. Кацн</w:t>
      </w:r>
      <w:r w:rsidR="00ED4E14" w:rsidRPr="00E370DD">
        <w:rPr>
          <w:color w:val="000000"/>
          <w:sz w:val="28"/>
          <w:szCs w:val="28"/>
        </w:rPr>
        <w:t xml:space="preserve">ельсона, В.И. Кузищина. –  М.: </w:t>
      </w:r>
      <w:r w:rsidR="00591676" w:rsidRPr="00E370DD">
        <w:rPr>
          <w:color w:val="000000"/>
          <w:sz w:val="28"/>
          <w:szCs w:val="28"/>
        </w:rPr>
        <w:t>Высшая школа. 1980.  – 328 с. </w:t>
      </w:r>
    </w:p>
    <w:p w:rsidR="003D3EA4" w:rsidRPr="009F64E4" w:rsidRDefault="00591676" w:rsidP="009B3756">
      <w:pPr>
        <w:pStyle w:val="a5"/>
        <w:spacing w:after="0" w:line="240" w:lineRule="auto"/>
        <w:ind w:left="17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0DD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71116E" w:rsidRPr="00E370DD" w:rsidRDefault="0071116E" w:rsidP="009B3756">
      <w:pPr>
        <w:ind w:left="170" w:right="57" w:firstLine="709"/>
        <w:jc w:val="both"/>
        <w:rPr>
          <w:rStyle w:val="14"/>
          <w:szCs w:val="28"/>
        </w:rPr>
      </w:pPr>
      <w:r w:rsidRPr="00E370DD">
        <w:rPr>
          <w:rStyle w:val="14"/>
          <w:szCs w:val="28"/>
        </w:rPr>
        <w:t xml:space="preserve">6. </w:t>
      </w:r>
      <w:r w:rsidR="003D3EA4" w:rsidRPr="00E370DD">
        <w:rPr>
          <w:rStyle w:val="14"/>
          <w:szCs w:val="28"/>
        </w:rPr>
        <w:t>Геродот. История в девяти книгах:</w:t>
      </w:r>
      <w:r w:rsidR="009470C1" w:rsidRPr="00E370DD">
        <w:rPr>
          <w:rStyle w:val="14"/>
          <w:szCs w:val="28"/>
        </w:rPr>
        <w:t xml:space="preserve"> п</w:t>
      </w:r>
      <w:r w:rsidR="003D3EA4" w:rsidRPr="00E370DD">
        <w:rPr>
          <w:rStyle w:val="14"/>
          <w:szCs w:val="28"/>
        </w:rPr>
        <w:t>ер. Г.А. Стратановского</w:t>
      </w:r>
      <w:r w:rsidR="009470C1" w:rsidRPr="00E370DD">
        <w:rPr>
          <w:rStyle w:val="14"/>
          <w:szCs w:val="28"/>
        </w:rPr>
        <w:t xml:space="preserve"> / Геродот/ под. ред. С.Л. Утченко. – </w:t>
      </w:r>
      <w:r w:rsidR="00010FBB" w:rsidRPr="00E370DD">
        <w:rPr>
          <w:rStyle w:val="14"/>
          <w:szCs w:val="28"/>
        </w:rPr>
        <w:t>М.; Л.</w:t>
      </w:r>
      <w:r w:rsidR="009470C1" w:rsidRPr="00E370DD">
        <w:rPr>
          <w:rStyle w:val="14"/>
          <w:szCs w:val="28"/>
        </w:rPr>
        <w:t>: Наука, 1972. – 600 с.</w:t>
      </w:r>
    </w:p>
    <w:p w:rsidR="0071116E" w:rsidRPr="00E370DD" w:rsidRDefault="0071116E" w:rsidP="009B3756">
      <w:pPr>
        <w:ind w:left="170" w:right="57" w:firstLine="709"/>
        <w:jc w:val="both"/>
        <w:rPr>
          <w:rStyle w:val="14"/>
          <w:szCs w:val="28"/>
        </w:rPr>
      </w:pPr>
      <w:r w:rsidRPr="00E370DD">
        <w:rPr>
          <w:rStyle w:val="14"/>
          <w:szCs w:val="28"/>
        </w:rPr>
        <w:t xml:space="preserve">7. </w:t>
      </w:r>
      <w:r w:rsidR="003D3EA4" w:rsidRPr="00E370DD">
        <w:rPr>
          <w:rStyle w:val="14"/>
          <w:szCs w:val="28"/>
        </w:rPr>
        <w:t>Ксенофонт. Анабасис</w:t>
      </w:r>
      <w:r w:rsidR="009470C1" w:rsidRPr="00E370DD">
        <w:rPr>
          <w:rStyle w:val="14"/>
          <w:szCs w:val="28"/>
        </w:rPr>
        <w:t>: п</w:t>
      </w:r>
      <w:r w:rsidR="003D3EA4" w:rsidRPr="00E370DD">
        <w:rPr>
          <w:rStyle w:val="14"/>
          <w:szCs w:val="28"/>
        </w:rPr>
        <w:t>ер. М.И. Максимовой</w:t>
      </w:r>
      <w:r w:rsidR="009470C1" w:rsidRPr="00E370DD">
        <w:rPr>
          <w:rStyle w:val="14"/>
          <w:szCs w:val="28"/>
        </w:rPr>
        <w:t xml:space="preserve"> / Ксенофонт</w:t>
      </w:r>
      <w:r w:rsidR="003D3EA4" w:rsidRPr="00E370DD">
        <w:rPr>
          <w:rStyle w:val="14"/>
          <w:szCs w:val="28"/>
        </w:rPr>
        <w:t>.</w:t>
      </w:r>
      <w:r w:rsidR="009470C1" w:rsidRPr="00E370DD">
        <w:rPr>
          <w:rStyle w:val="14"/>
          <w:szCs w:val="28"/>
        </w:rPr>
        <w:t xml:space="preserve"> – </w:t>
      </w:r>
      <w:r w:rsidR="003D3EA4" w:rsidRPr="00E370DD">
        <w:rPr>
          <w:rStyle w:val="14"/>
          <w:szCs w:val="28"/>
        </w:rPr>
        <w:t xml:space="preserve"> М.</w:t>
      </w:r>
      <w:r w:rsidR="00010FBB">
        <w:rPr>
          <w:rStyle w:val="14"/>
          <w:szCs w:val="28"/>
        </w:rPr>
        <w:t>:</w:t>
      </w:r>
      <w:r w:rsidR="009470C1" w:rsidRPr="00E370DD">
        <w:rPr>
          <w:rStyle w:val="14"/>
          <w:szCs w:val="28"/>
        </w:rPr>
        <w:t xml:space="preserve"> Ладомир</w:t>
      </w:r>
      <w:r w:rsidR="003D3EA4" w:rsidRPr="00E370DD">
        <w:rPr>
          <w:rStyle w:val="14"/>
          <w:szCs w:val="28"/>
        </w:rPr>
        <w:t>, 1994.</w:t>
      </w:r>
      <w:r w:rsidR="009470C1" w:rsidRPr="00E370DD">
        <w:rPr>
          <w:rStyle w:val="14"/>
          <w:szCs w:val="28"/>
        </w:rPr>
        <w:t xml:space="preserve"> – 297 с.</w:t>
      </w:r>
    </w:p>
    <w:p w:rsidR="0071116E" w:rsidRPr="00E370DD" w:rsidRDefault="0071116E" w:rsidP="009B3756">
      <w:pPr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70DD">
        <w:rPr>
          <w:rStyle w:val="14"/>
          <w:szCs w:val="28"/>
        </w:rPr>
        <w:t xml:space="preserve">8. </w:t>
      </w:r>
      <w:r w:rsidR="003D3EA4" w:rsidRPr="00E370DD">
        <w:rPr>
          <w:rStyle w:val="14"/>
          <w:szCs w:val="28"/>
        </w:rPr>
        <w:t>Ксенофонт. Греческая история</w:t>
      </w:r>
      <w:r w:rsidR="001F396B" w:rsidRPr="00E370DD">
        <w:rPr>
          <w:rStyle w:val="14"/>
          <w:szCs w:val="28"/>
        </w:rPr>
        <w:t xml:space="preserve">: пер. С.Я. Лурье </w:t>
      </w:r>
      <w:r w:rsidR="003D3EA4" w:rsidRPr="00E370DD">
        <w:rPr>
          <w:rStyle w:val="14"/>
          <w:szCs w:val="28"/>
        </w:rPr>
        <w:t>/</w:t>
      </w:r>
      <w:r w:rsidR="001F396B" w:rsidRPr="00E370DD">
        <w:rPr>
          <w:rStyle w:val="14"/>
          <w:szCs w:val="28"/>
        </w:rPr>
        <w:t xml:space="preserve"> Ксенофонт</w:t>
      </w:r>
      <w:r w:rsidR="003D3EA4" w:rsidRPr="00E370DD">
        <w:rPr>
          <w:rStyle w:val="14"/>
          <w:szCs w:val="28"/>
        </w:rPr>
        <w:t>.</w:t>
      </w:r>
      <w:r w:rsidR="001F396B" w:rsidRPr="00E370DD">
        <w:rPr>
          <w:rStyle w:val="14"/>
          <w:szCs w:val="28"/>
        </w:rPr>
        <w:t xml:space="preserve"> –</w:t>
      </w:r>
      <w:r w:rsidR="001F396B" w:rsidRPr="00E370DD">
        <w:rPr>
          <w:color w:val="000000"/>
          <w:sz w:val="28"/>
          <w:szCs w:val="28"/>
          <w:shd w:val="clear" w:color="auto" w:fill="FFFFFF"/>
        </w:rPr>
        <w:t xml:space="preserve"> СПб.: Алетейя, 2000. </w:t>
      </w:r>
      <w:r w:rsidR="001F396B" w:rsidRPr="00E370DD">
        <w:rPr>
          <w:rStyle w:val="14"/>
          <w:szCs w:val="28"/>
        </w:rPr>
        <w:t>–</w:t>
      </w:r>
      <w:r w:rsidR="001F396B" w:rsidRPr="00E370DD">
        <w:rPr>
          <w:color w:val="000000"/>
          <w:sz w:val="28"/>
          <w:szCs w:val="28"/>
          <w:shd w:val="clear" w:color="auto" w:fill="FFFFFF"/>
        </w:rPr>
        <w:t xml:space="preserve"> 448 с.</w:t>
      </w:r>
    </w:p>
    <w:p w:rsidR="001F396B" w:rsidRPr="00E370DD" w:rsidRDefault="0071116E" w:rsidP="009B3756">
      <w:pPr>
        <w:ind w:left="170" w:right="57" w:firstLine="709"/>
        <w:jc w:val="both"/>
        <w:rPr>
          <w:rStyle w:val="14"/>
          <w:szCs w:val="28"/>
        </w:rPr>
      </w:pPr>
      <w:r w:rsidRPr="00E370DD">
        <w:rPr>
          <w:rStyle w:val="14"/>
          <w:szCs w:val="28"/>
        </w:rPr>
        <w:t>9</w:t>
      </w:r>
      <w:r w:rsidR="001F396B" w:rsidRPr="00E370DD">
        <w:rPr>
          <w:rStyle w:val="14"/>
          <w:szCs w:val="28"/>
        </w:rPr>
        <w:t>.</w:t>
      </w:r>
      <w:r w:rsidR="00B37E87">
        <w:rPr>
          <w:rStyle w:val="14"/>
          <w:szCs w:val="28"/>
        </w:rPr>
        <w:t xml:space="preserve"> </w:t>
      </w:r>
      <w:r w:rsidR="003D3EA4" w:rsidRPr="00E370DD">
        <w:rPr>
          <w:rStyle w:val="14"/>
          <w:szCs w:val="28"/>
        </w:rPr>
        <w:t>Ксенофонт. Киропедия</w:t>
      </w:r>
      <w:r w:rsidR="001F396B" w:rsidRPr="00E370DD">
        <w:rPr>
          <w:rStyle w:val="14"/>
          <w:szCs w:val="28"/>
        </w:rPr>
        <w:t>: п</w:t>
      </w:r>
      <w:r w:rsidR="001F396B" w:rsidRPr="00E370DD">
        <w:rPr>
          <w:color w:val="222222"/>
          <w:sz w:val="28"/>
          <w:szCs w:val="28"/>
          <w:shd w:val="clear" w:color="auto" w:fill="FFFFFF"/>
        </w:rPr>
        <w:t>ер. </w:t>
      </w:r>
      <w:r w:rsidR="00010FBB">
        <w:rPr>
          <w:color w:val="222222"/>
          <w:sz w:val="28"/>
          <w:szCs w:val="28"/>
          <w:shd w:val="clear" w:color="auto" w:fill="FFFFFF"/>
        </w:rPr>
        <w:t xml:space="preserve">В.Г. </w:t>
      </w:r>
      <w:r w:rsidR="00010FBB" w:rsidRPr="00E370DD">
        <w:rPr>
          <w:rStyle w:val="14"/>
          <w:szCs w:val="28"/>
        </w:rPr>
        <w:t>Борухович /</w:t>
      </w:r>
      <w:r w:rsidR="001F396B" w:rsidRPr="00E370DD">
        <w:rPr>
          <w:rStyle w:val="14"/>
          <w:szCs w:val="28"/>
        </w:rPr>
        <w:t xml:space="preserve"> Ксенофонт. – М.: Наука, 1976. – 335 с.</w:t>
      </w:r>
    </w:p>
    <w:p w:rsidR="003D3EA4" w:rsidRPr="009F64E4" w:rsidRDefault="005B394D" w:rsidP="009B3756">
      <w:pPr>
        <w:pStyle w:val="a5"/>
        <w:spacing w:after="0" w:line="240" w:lineRule="auto"/>
        <w:ind w:left="170" w:right="57" w:firstLine="0"/>
        <w:jc w:val="center"/>
        <w:rPr>
          <w:rStyle w:val="14"/>
          <w:rFonts w:ascii="Times New Roman" w:hAnsi="Times New Roman" w:cs="Times New Roman"/>
          <w:b/>
          <w:szCs w:val="28"/>
        </w:rPr>
      </w:pPr>
      <w:r w:rsidRPr="00E370DD">
        <w:rPr>
          <w:rFonts w:ascii="Times New Roman" w:hAnsi="Times New Roman" w:cs="Times New Roman"/>
          <w:b/>
          <w:sz w:val="28"/>
          <w:szCs w:val="28"/>
        </w:rPr>
        <w:t>Исследования</w:t>
      </w:r>
    </w:p>
    <w:p w:rsidR="00EF3D34" w:rsidRDefault="0071116E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10.</w:t>
      </w:r>
      <w:r w:rsidR="00B37E87">
        <w:rPr>
          <w:sz w:val="28"/>
          <w:szCs w:val="28"/>
        </w:rPr>
        <w:t xml:space="preserve"> </w:t>
      </w:r>
      <w:r w:rsidR="003D3EA4" w:rsidRPr="00E370DD">
        <w:rPr>
          <w:sz w:val="28"/>
          <w:szCs w:val="28"/>
        </w:rPr>
        <w:t>Абаев</w:t>
      </w:r>
      <w:r w:rsidR="003041FB" w:rsidRPr="00E370DD">
        <w:rPr>
          <w:sz w:val="28"/>
          <w:szCs w:val="28"/>
        </w:rPr>
        <w:t>,</w:t>
      </w:r>
      <w:r w:rsidR="003D3EA4" w:rsidRPr="00E370DD">
        <w:rPr>
          <w:sz w:val="28"/>
          <w:szCs w:val="28"/>
        </w:rPr>
        <w:t xml:space="preserve"> В.И. Пятый столбец Бехистунской надписи и антидэвовская надпись Ксеркса</w:t>
      </w:r>
      <w:r w:rsidR="003041FB" w:rsidRPr="00E370DD">
        <w:rPr>
          <w:sz w:val="28"/>
          <w:szCs w:val="28"/>
        </w:rPr>
        <w:t xml:space="preserve">/ В.И. Абаев </w:t>
      </w:r>
      <w:r w:rsidR="003D3EA4" w:rsidRPr="00E370DD">
        <w:rPr>
          <w:sz w:val="28"/>
          <w:szCs w:val="28"/>
        </w:rPr>
        <w:t xml:space="preserve">// </w:t>
      </w:r>
      <w:r w:rsidR="003041FB" w:rsidRPr="00E370DD">
        <w:rPr>
          <w:rStyle w:val="14"/>
          <w:szCs w:val="28"/>
        </w:rPr>
        <w:t>Вестник древней истории.</w:t>
      </w:r>
      <w:r w:rsidR="003041FB" w:rsidRPr="00E370DD">
        <w:rPr>
          <w:color w:val="000000"/>
          <w:spacing w:val="-2"/>
          <w:sz w:val="28"/>
          <w:szCs w:val="28"/>
        </w:rPr>
        <w:t xml:space="preserve"> –</w:t>
      </w:r>
      <w:r w:rsidR="003041FB" w:rsidRPr="00E370DD">
        <w:rPr>
          <w:rStyle w:val="14"/>
          <w:szCs w:val="28"/>
        </w:rPr>
        <w:t xml:space="preserve"> 1963. </w:t>
      </w:r>
      <w:r w:rsidR="003041FB" w:rsidRPr="00E370DD">
        <w:rPr>
          <w:color w:val="000000"/>
          <w:spacing w:val="-2"/>
          <w:sz w:val="28"/>
          <w:szCs w:val="28"/>
        </w:rPr>
        <w:t xml:space="preserve">– </w:t>
      </w:r>
      <w:r w:rsidR="003041FB" w:rsidRPr="00E370DD">
        <w:rPr>
          <w:rStyle w:val="14"/>
          <w:szCs w:val="28"/>
        </w:rPr>
        <w:t>№ 3.</w:t>
      </w:r>
      <w:r w:rsidR="003041FB" w:rsidRPr="00E370DD">
        <w:rPr>
          <w:color w:val="000000"/>
          <w:spacing w:val="-2"/>
          <w:sz w:val="28"/>
          <w:szCs w:val="28"/>
        </w:rPr>
        <w:t xml:space="preserve"> –</w:t>
      </w:r>
      <w:r w:rsidR="003041FB" w:rsidRPr="00E370DD">
        <w:rPr>
          <w:sz w:val="28"/>
          <w:szCs w:val="28"/>
        </w:rPr>
        <w:t xml:space="preserve"> </w:t>
      </w:r>
    </w:p>
    <w:p w:rsidR="003D3EA4" w:rsidRPr="00E370DD" w:rsidRDefault="003041FB" w:rsidP="00EF3D34">
      <w:pPr>
        <w:shd w:val="clear" w:color="auto" w:fill="FFFFFF"/>
        <w:ind w:right="57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С. 113-118.</w:t>
      </w:r>
    </w:p>
    <w:p w:rsidR="003D3EA4" w:rsidRPr="00E370DD" w:rsidRDefault="0071116E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11.</w:t>
      </w:r>
      <w:r w:rsidR="00B37E87">
        <w:rPr>
          <w:sz w:val="28"/>
          <w:szCs w:val="28"/>
        </w:rPr>
        <w:t xml:space="preserve"> </w:t>
      </w:r>
      <w:r w:rsidR="003D3EA4" w:rsidRPr="00E370DD">
        <w:rPr>
          <w:sz w:val="28"/>
          <w:szCs w:val="28"/>
        </w:rPr>
        <w:t>Дандамаев</w:t>
      </w:r>
      <w:r w:rsidR="00ED4E14" w:rsidRPr="00E370DD">
        <w:rPr>
          <w:sz w:val="28"/>
          <w:szCs w:val="28"/>
        </w:rPr>
        <w:t>,</w:t>
      </w:r>
      <w:r w:rsidR="003D3EA4" w:rsidRPr="00E370DD">
        <w:rPr>
          <w:sz w:val="28"/>
          <w:szCs w:val="28"/>
        </w:rPr>
        <w:t xml:space="preserve"> М.А. Иран при первых Ахеменидах</w:t>
      </w:r>
      <w:r w:rsidR="003041FB" w:rsidRPr="00E370DD">
        <w:rPr>
          <w:sz w:val="28"/>
          <w:szCs w:val="28"/>
        </w:rPr>
        <w:t xml:space="preserve"> / М.А. Дандамаев</w:t>
      </w:r>
      <w:r w:rsidR="003D3EA4" w:rsidRPr="00E370DD">
        <w:rPr>
          <w:sz w:val="28"/>
          <w:szCs w:val="28"/>
        </w:rPr>
        <w:t>.</w:t>
      </w:r>
      <w:r w:rsidR="003041FB" w:rsidRPr="00E370DD">
        <w:rPr>
          <w:sz w:val="28"/>
          <w:szCs w:val="28"/>
        </w:rPr>
        <w:t xml:space="preserve"> – </w:t>
      </w:r>
      <w:r w:rsidR="003D3EA4" w:rsidRPr="00E370DD">
        <w:rPr>
          <w:sz w:val="28"/>
          <w:szCs w:val="28"/>
        </w:rPr>
        <w:t xml:space="preserve"> М.</w:t>
      </w:r>
      <w:r w:rsidR="003041FB" w:rsidRPr="00E370DD">
        <w:rPr>
          <w:sz w:val="28"/>
          <w:szCs w:val="28"/>
        </w:rPr>
        <w:t>: Издательство восточной литературы</w:t>
      </w:r>
      <w:r w:rsidR="003D3EA4" w:rsidRPr="00E370DD">
        <w:rPr>
          <w:sz w:val="28"/>
          <w:szCs w:val="28"/>
        </w:rPr>
        <w:t>, 1963.</w:t>
      </w:r>
      <w:r w:rsidR="003041FB" w:rsidRPr="00E370DD">
        <w:rPr>
          <w:sz w:val="28"/>
          <w:szCs w:val="28"/>
        </w:rPr>
        <w:t xml:space="preserve"> – 289 с.</w:t>
      </w:r>
    </w:p>
    <w:p w:rsidR="00ED4E14" w:rsidRPr="00E370DD" w:rsidRDefault="0071116E" w:rsidP="009B3756">
      <w:pPr>
        <w:widowControl w:val="0"/>
        <w:ind w:left="170" w:right="57" w:firstLine="709"/>
        <w:jc w:val="both"/>
        <w:rPr>
          <w:rStyle w:val="14"/>
          <w:szCs w:val="28"/>
        </w:rPr>
      </w:pPr>
      <w:r w:rsidRPr="00E370DD">
        <w:rPr>
          <w:rStyle w:val="14"/>
          <w:szCs w:val="28"/>
        </w:rPr>
        <w:t>12.</w:t>
      </w:r>
      <w:r w:rsidR="00B37E87">
        <w:rPr>
          <w:rStyle w:val="14"/>
          <w:szCs w:val="28"/>
        </w:rPr>
        <w:t xml:space="preserve"> </w:t>
      </w:r>
      <w:r w:rsidR="003D3EA4" w:rsidRPr="00E370DD">
        <w:rPr>
          <w:rStyle w:val="14"/>
          <w:szCs w:val="28"/>
        </w:rPr>
        <w:t>Дандамаев</w:t>
      </w:r>
      <w:r w:rsidR="00ED4E14" w:rsidRPr="00E370DD">
        <w:rPr>
          <w:rStyle w:val="14"/>
          <w:szCs w:val="28"/>
        </w:rPr>
        <w:t>,</w:t>
      </w:r>
      <w:r w:rsidR="003D3EA4" w:rsidRPr="00E370DD">
        <w:rPr>
          <w:rStyle w:val="14"/>
          <w:szCs w:val="28"/>
        </w:rPr>
        <w:t xml:space="preserve"> М. А., Луконин</w:t>
      </w:r>
      <w:r w:rsidR="00ED4E14" w:rsidRPr="00E370DD">
        <w:rPr>
          <w:rStyle w:val="14"/>
          <w:szCs w:val="28"/>
        </w:rPr>
        <w:t>,</w:t>
      </w:r>
      <w:r w:rsidR="003D3EA4" w:rsidRPr="00E370DD">
        <w:rPr>
          <w:rStyle w:val="14"/>
          <w:szCs w:val="28"/>
        </w:rPr>
        <w:t xml:space="preserve"> В. Г. Культура и экономика древнего </w:t>
      </w:r>
      <w:r w:rsidR="003D3EA4" w:rsidRPr="00E370DD">
        <w:rPr>
          <w:rStyle w:val="14"/>
          <w:szCs w:val="28"/>
        </w:rPr>
        <w:lastRenderedPageBreak/>
        <w:t>Ирана</w:t>
      </w:r>
      <w:r w:rsidR="005B394D">
        <w:rPr>
          <w:rStyle w:val="14"/>
          <w:szCs w:val="28"/>
        </w:rPr>
        <w:t xml:space="preserve"> / М. А. </w:t>
      </w:r>
      <w:r w:rsidR="00010FBB">
        <w:rPr>
          <w:rStyle w:val="14"/>
          <w:szCs w:val="28"/>
        </w:rPr>
        <w:t>Дандамаев, В.Г.</w:t>
      </w:r>
      <w:r w:rsidR="00ED4E14" w:rsidRPr="00E370DD">
        <w:rPr>
          <w:rStyle w:val="14"/>
          <w:szCs w:val="28"/>
        </w:rPr>
        <w:t xml:space="preserve">  Луконин. – </w:t>
      </w:r>
      <w:r w:rsidR="003D3EA4" w:rsidRPr="00E370DD">
        <w:rPr>
          <w:rStyle w:val="14"/>
          <w:szCs w:val="28"/>
        </w:rPr>
        <w:t xml:space="preserve"> М.</w:t>
      </w:r>
      <w:r w:rsidR="00ED4E14" w:rsidRPr="00E370DD">
        <w:rPr>
          <w:rStyle w:val="14"/>
          <w:szCs w:val="28"/>
        </w:rPr>
        <w:t>:</w:t>
      </w:r>
      <w:r w:rsidR="00ED4E14" w:rsidRPr="00E370DD">
        <w:rPr>
          <w:sz w:val="28"/>
          <w:szCs w:val="28"/>
        </w:rPr>
        <w:t xml:space="preserve"> Наука. Гл. ред. вост. лит., 1980. – 419 с.</w:t>
      </w:r>
    </w:p>
    <w:p w:rsidR="00ED4E14" w:rsidRPr="00E370DD" w:rsidRDefault="0071116E" w:rsidP="009B3756">
      <w:pPr>
        <w:widowControl w:val="0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13.</w:t>
      </w:r>
      <w:r w:rsidR="00B37E87">
        <w:rPr>
          <w:sz w:val="28"/>
          <w:szCs w:val="28"/>
        </w:rPr>
        <w:t xml:space="preserve"> </w:t>
      </w:r>
      <w:r w:rsidR="00ED4E14" w:rsidRPr="00E370DD">
        <w:rPr>
          <w:sz w:val="28"/>
          <w:szCs w:val="28"/>
        </w:rPr>
        <w:t xml:space="preserve">Дандамаев, М.А. Политическая история Ахеменидской державы / М.А. Дандамаев. –  М.: </w:t>
      </w:r>
      <w:r w:rsidR="00ED4E14" w:rsidRPr="00E370DD">
        <w:rPr>
          <w:color w:val="222222"/>
          <w:sz w:val="28"/>
          <w:szCs w:val="28"/>
        </w:rPr>
        <w:t xml:space="preserve">Наука. </w:t>
      </w:r>
      <w:r w:rsidR="00ED4E14" w:rsidRPr="00E370DD">
        <w:rPr>
          <w:sz w:val="28"/>
          <w:szCs w:val="28"/>
        </w:rPr>
        <w:t>Гл. ред. вост. лит.</w:t>
      </w:r>
      <w:r w:rsidR="00ED4E14" w:rsidRPr="00E370DD">
        <w:rPr>
          <w:color w:val="222222"/>
          <w:sz w:val="28"/>
          <w:szCs w:val="28"/>
        </w:rPr>
        <w:t xml:space="preserve">, </w:t>
      </w:r>
      <w:r w:rsidR="00ED4E14" w:rsidRPr="00E370DD">
        <w:rPr>
          <w:sz w:val="28"/>
          <w:szCs w:val="28"/>
        </w:rPr>
        <w:t xml:space="preserve">1985. – 319 с. </w:t>
      </w:r>
    </w:p>
    <w:p w:rsidR="007005B3" w:rsidRPr="00E370DD" w:rsidRDefault="0071116E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E370DD">
        <w:rPr>
          <w:rStyle w:val="14"/>
          <w:szCs w:val="28"/>
        </w:rPr>
        <w:t>14.</w:t>
      </w:r>
      <w:r w:rsidR="00B37E87">
        <w:rPr>
          <w:rStyle w:val="14"/>
          <w:szCs w:val="28"/>
        </w:rPr>
        <w:t xml:space="preserve"> </w:t>
      </w:r>
      <w:r w:rsidR="003D3EA4" w:rsidRPr="00E370DD">
        <w:rPr>
          <w:rStyle w:val="14"/>
          <w:szCs w:val="28"/>
        </w:rPr>
        <w:t>Дандамаев</w:t>
      </w:r>
      <w:r w:rsidR="00ED4E14" w:rsidRPr="00E370DD">
        <w:rPr>
          <w:rStyle w:val="14"/>
          <w:szCs w:val="28"/>
        </w:rPr>
        <w:t>,</w:t>
      </w:r>
      <w:r w:rsidR="003D3EA4" w:rsidRPr="00E370DD">
        <w:rPr>
          <w:rStyle w:val="14"/>
          <w:szCs w:val="28"/>
        </w:rPr>
        <w:t xml:space="preserve"> М. А. Имперская идеология и частная жизнь в Ахеменидской де</w:t>
      </w:r>
      <w:r w:rsidR="00ED4E14" w:rsidRPr="00E370DD">
        <w:rPr>
          <w:rStyle w:val="14"/>
          <w:szCs w:val="28"/>
        </w:rPr>
        <w:t xml:space="preserve">ржаве / М. А. Дандамаев // </w:t>
      </w:r>
      <w:r w:rsidR="007005B3" w:rsidRPr="00E370DD">
        <w:rPr>
          <w:rStyle w:val="14"/>
          <w:szCs w:val="28"/>
        </w:rPr>
        <w:t>Вестник древней истории.</w:t>
      </w:r>
      <w:r w:rsidR="007005B3" w:rsidRPr="00E370DD">
        <w:rPr>
          <w:color w:val="000000"/>
          <w:spacing w:val="-2"/>
          <w:sz w:val="28"/>
          <w:szCs w:val="28"/>
        </w:rPr>
        <w:t xml:space="preserve"> –</w:t>
      </w:r>
      <w:r w:rsidR="007005B3" w:rsidRPr="00E370DD">
        <w:rPr>
          <w:rStyle w:val="14"/>
          <w:szCs w:val="28"/>
        </w:rPr>
        <w:t xml:space="preserve"> 1998. </w:t>
      </w:r>
      <w:r w:rsidR="007005B3" w:rsidRPr="00E370DD">
        <w:rPr>
          <w:color w:val="000000"/>
          <w:spacing w:val="-2"/>
          <w:sz w:val="28"/>
          <w:szCs w:val="28"/>
        </w:rPr>
        <w:t xml:space="preserve">– </w:t>
      </w:r>
      <w:r w:rsidR="007005B3" w:rsidRPr="00E370DD">
        <w:rPr>
          <w:rStyle w:val="14"/>
          <w:szCs w:val="28"/>
        </w:rPr>
        <w:t>№ 1.</w:t>
      </w:r>
      <w:r w:rsidR="007005B3" w:rsidRPr="00E370DD">
        <w:rPr>
          <w:color w:val="000000"/>
          <w:spacing w:val="-2"/>
          <w:sz w:val="28"/>
          <w:szCs w:val="28"/>
        </w:rPr>
        <w:t xml:space="preserve"> –</w:t>
      </w:r>
      <w:r w:rsidR="007005B3" w:rsidRPr="00E370DD">
        <w:rPr>
          <w:sz w:val="28"/>
          <w:szCs w:val="28"/>
        </w:rPr>
        <w:t xml:space="preserve"> С. </w:t>
      </w:r>
      <w:r w:rsidR="007005B3" w:rsidRPr="00E370DD">
        <w:rPr>
          <w:rStyle w:val="14"/>
          <w:szCs w:val="28"/>
        </w:rPr>
        <w:t>48-56.</w:t>
      </w:r>
    </w:p>
    <w:p w:rsidR="007005B3" w:rsidRPr="00E370DD" w:rsidRDefault="00B37E87" w:rsidP="009B3756">
      <w:pPr>
        <w:widowControl w:val="0"/>
        <w:ind w:left="170" w:right="57" w:firstLine="709"/>
        <w:jc w:val="both"/>
        <w:rPr>
          <w:rStyle w:val="14"/>
          <w:color w:val="000000"/>
          <w:szCs w:val="28"/>
          <w:shd w:val="clear" w:color="auto" w:fill="FDFDFD"/>
        </w:rPr>
      </w:pPr>
      <w:r w:rsidRPr="00E370DD">
        <w:rPr>
          <w:rStyle w:val="14"/>
          <w:szCs w:val="28"/>
        </w:rPr>
        <w:t>15</w:t>
      </w:r>
      <w:r>
        <w:rPr>
          <w:rStyle w:val="14"/>
          <w:szCs w:val="28"/>
        </w:rPr>
        <w:t>. Дрезден</w:t>
      </w:r>
      <w:r w:rsidR="007005B3" w:rsidRPr="00E370DD">
        <w:rPr>
          <w:rStyle w:val="14"/>
          <w:szCs w:val="28"/>
        </w:rPr>
        <w:t>,</w:t>
      </w:r>
      <w:r w:rsidR="003D3EA4" w:rsidRPr="00E370DD">
        <w:rPr>
          <w:rStyle w:val="14"/>
          <w:szCs w:val="28"/>
        </w:rPr>
        <w:t xml:space="preserve"> М. Мифология древнего Ирана</w:t>
      </w:r>
      <w:r>
        <w:rPr>
          <w:rStyle w:val="14"/>
          <w:szCs w:val="28"/>
        </w:rPr>
        <w:t>: пер. с англ.</w:t>
      </w:r>
      <w:r w:rsidR="003D3EA4" w:rsidRPr="00E370DD">
        <w:rPr>
          <w:rStyle w:val="14"/>
          <w:szCs w:val="28"/>
        </w:rPr>
        <w:t xml:space="preserve"> </w:t>
      </w:r>
      <w:r w:rsidR="007005B3" w:rsidRPr="00E370DD">
        <w:rPr>
          <w:rStyle w:val="14"/>
          <w:szCs w:val="28"/>
        </w:rPr>
        <w:t xml:space="preserve">/ М.  Дрезден </w:t>
      </w:r>
      <w:r w:rsidR="003D3EA4" w:rsidRPr="00E370DD">
        <w:rPr>
          <w:rStyle w:val="14"/>
          <w:szCs w:val="28"/>
        </w:rPr>
        <w:t>//Мифологии древнего мира.</w:t>
      </w:r>
      <w:r w:rsidR="007005B3" w:rsidRPr="00E370DD">
        <w:rPr>
          <w:rStyle w:val="14"/>
          <w:szCs w:val="28"/>
        </w:rPr>
        <w:t xml:space="preserve"> – </w:t>
      </w:r>
      <w:r w:rsidR="007005B3" w:rsidRPr="00E370DD">
        <w:rPr>
          <w:sz w:val="28"/>
          <w:szCs w:val="28"/>
        </w:rPr>
        <w:t xml:space="preserve">М.: </w:t>
      </w:r>
      <w:r w:rsidR="007005B3" w:rsidRPr="00E370DD">
        <w:rPr>
          <w:color w:val="222222"/>
          <w:sz w:val="28"/>
          <w:szCs w:val="28"/>
        </w:rPr>
        <w:t xml:space="preserve">Наука. </w:t>
      </w:r>
      <w:r w:rsidR="007005B3" w:rsidRPr="00E370DD">
        <w:rPr>
          <w:sz w:val="28"/>
          <w:szCs w:val="28"/>
        </w:rPr>
        <w:t>Гл. ред. вост. лит.</w:t>
      </w:r>
      <w:r w:rsidR="007005B3" w:rsidRPr="00E370DD">
        <w:rPr>
          <w:color w:val="222222"/>
          <w:sz w:val="28"/>
          <w:szCs w:val="28"/>
        </w:rPr>
        <w:t xml:space="preserve">, </w:t>
      </w:r>
      <w:r w:rsidR="003D3EA4" w:rsidRPr="00E370DD">
        <w:rPr>
          <w:rStyle w:val="14"/>
          <w:szCs w:val="28"/>
        </w:rPr>
        <w:t xml:space="preserve">1977. </w:t>
      </w:r>
      <w:r w:rsidR="007005B3" w:rsidRPr="00E370DD">
        <w:rPr>
          <w:rStyle w:val="14"/>
          <w:szCs w:val="28"/>
        </w:rPr>
        <w:t xml:space="preserve"> – </w:t>
      </w:r>
      <w:r w:rsidR="003D3EA4" w:rsidRPr="00E370DD">
        <w:rPr>
          <w:rStyle w:val="14"/>
          <w:szCs w:val="28"/>
        </w:rPr>
        <w:t>С. 337-365.</w:t>
      </w:r>
    </w:p>
    <w:p w:rsidR="00287DC5" w:rsidRPr="00287DC5" w:rsidRDefault="0071116E" w:rsidP="009B3756">
      <w:pPr>
        <w:widowControl w:val="0"/>
        <w:autoSpaceDE w:val="0"/>
        <w:autoSpaceDN w:val="0"/>
        <w:adjustRightInd w:val="0"/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16.</w:t>
      </w:r>
      <w:r w:rsidR="00287DC5" w:rsidRPr="00287DC5">
        <w:rPr>
          <w:color w:val="FF0000"/>
          <w:sz w:val="28"/>
          <w:szCs w:val="28"/>
        </w:rPr>
        <w:t xml:space="preserve"> </w:t>
      </w:r>
      <w:r w:rsidR="00287DC5" w:rsidRPr="00287DC5">
        <w:rPr>
          <w:sz w:val="28"/>
          <w:szCs w:val="28"/>
        </w:rPr>
        <w:t xml:space="preserve">Дьяконов, И. М. Рабовладельческие имения персидских вельмож. </w:t>
      </w:r>
      <w:r w:rsidR="00287DC5" w:rsidRPr="00287DC5">
        <w:rPr>
          <w:rFonts w:eastAsia="Times-Roman"/>
          <w:sz w:val="28"/>
          <w:szCs w:val="28"/>
          <w:lang w:eastAsia="en-US"/>
        </w:rPr>
        <w:t xml:space="preserve">Обзор документов, изданных Г.Р. Драйвером, и состояние изучения параллельных источников </w:t>
      </w:r>
      <w:r w:rsidR="00287DC5" w:rsidRPr="00287DC5">
        <w:rPr>
          <w:sz w:val="28"/>
          <w:szCs w:val="28"/>
        </w:rPr>
        <w:t xml:space="preserve">/ И.М. Дьяконов // </w:t>
      </w:r>
      <w:r w:rsidR="00287DC5" w:rsidRPr="00287DC5">
        <w:rPr>
          <w:rStyle w:val="14"/>
          <w:szCs w:val="28"/>
        </w:rPr>
        <w:t>Вестник древней истории.</w:t>
      </w:r>
      <w:r w:rsidR="00287DC5" w:rsidRPr="00287DC5">
        <w:rPr>
          <w:spacing w:val="-2"/>
          <w:sz w:val="28"/>
          <w:szCs w:val="28"/>
        </w:rPr>
        <w:t xml:space="preserve"> –</w:t>
      </w:r>
      <w:r w:rsidR="00287DC5" w:rsidRPr="00287DC5">
        <w:rPr>
          <w:rStyle w:val="14"/>
          <w:szCs w:val="28"/>
        </w:rPr>
        <w:t xml:space="preserve"> 1959. </w:t>
      </w:r>
      <w:r w:rsidR="00287DC5" w:rsidRPr="00287DC5">
        <w:rPr>
          <w:spacing w:val="-2"/>
          <w:sz w:val="28"/>
          <w:szCs w:val="28"/>
        </w:rPr>
        <w:t xml:space="preserve">– </w:t>
      </w:r>
      <w:r w:rsidR="00287DC5" w:rsidRPr="00287DC5">
        <w:rPr>
          <w:rStyle w:val="14"/>
          <w:szCs w:val="28"/>
        </w:rPr>
        <w:t>№ 4.</w:t>
      </w:r>
      <w:r w:rsidR="00287DC5" w:rsidRPr="00287DC5">
        <w:rPr>
          <w:spacing w:val="-2"/>
          <w:sz w:val="28"/>
          <w:szCs w:val="28"/>
        </w:rPr>
        <w:t xml:space="preserve"> –</w:t>
      </w:r>
      <w:r w:rsidR="00287DC5" w:rsidRPr="00287DC5">
        <w:rPr>
          <w:sz w:val="28"/>
          <w:szCs w:val="28"/>
        </w:rPr>
        <w:t xml:space="preserve"> С. </w:t>
      </w:r>
      <w:r w:rsidR="00287DC5" w:rsidRPr="00287DC5">
        <w:rPr>
          <w:rFonts w:eastAsia="Times-Roman"/>
          <w:sz w:val="28"/>
          <w:szCs w:val="28"/>
          <w:lang w:eastAsia="en-US"/>
        </w:rPr>
        <w:t>70–92</w:t>
      </w:r>
      <w:r w:rsidR="00287DC5" w:rsidRPr="00287DC5">
        <w:rPr>
          <w:rStyle w:val="14"/>
          <w:szCs w:val="28"/>
        </w:rPr>
        <w:t>.</w:t>
      </w:r>
    </w:p>
    <w:p w:rsidR="00164C53" w:rsidRPr="00842CC9" w:rsidRDefault="00287DC5" w:rsidP="009B3756">
      <w:pPr>
        <w:widowControl w:val="0"/>
        <w:autoSpaceDE w:val="0"/>
        <w:autoSpaceDN w:val="0"/>
        <w:adjustRightInd w:val="0"/>
        <w:ind w:left="170" w:right="57" w:firstLine="709"/>
        <w:jc w:val="both"/>
        <w:rPr>
          <w:rStyle w:val="14"/>
          <w:color w:val="FF0000"/>
          <w:szCs w:val="28"/>
          <w:shd w:val="clear" w:color="auto" w:fill="FFFFFF"/>
        </w:rPr>
      </w:pPr>
      <w:r w:rsidRPr="00287DC5">
        <w:rPr>
          <w:sz w:val="28"/>
          <w:szCs w:val="28"/>
        </w:rPr>
        <w:t>17.</w:t>
      </w:r>
      <w:r w:rsidR="007005B3" w:rsidRPr="00287DC5">
        <w:rPr>
          <w:sz w:val="28"/>
          <w:szCs w:val="28"/>
        </w:rPr>
        <w:t>Дьяконов, М.М. Очерки истории Древнего Ирана /</w:t>
      </w:r>
      <w:r w:rsidR="00077732">
        <w:rPr>
          <w:sz w:val="28"/>
          <w:szCs w:val="28"/>
        </w:rPr>
        <w:t xml:space="preserve"> </w:t>
      </w:r>
      <w:r w:rsidR="007005B3" w:rsidRPr="00287DC5">
        <w:rPr>
          <w:sz w:val="28"/>
          <w:szCs w:val="28"/>
        </w:rPr>
        <w:t>М.М. Дьяконов. – М.: Издательство Восточной литературы, 1961. – 452 с.</w:t>
      </w:r>
    </w:p>
    <w:p w:rsidR="00164C53" w:rsidRPr="00E370DD" w:rsidRDefault="00287DC5" w:rsidP="009B3756">
      <w:pPr>
        <w:widowControl w:val="0"/>
        <w:autoSpaceDE w:val="0"/>
        <w:autoSpaceDN w:val="0"/>
        <w:adjustRightInd w:val="0"/>
        <w:ind w:left="170" w:right="57" w:firstLine="709"/>
        <w:jc w:val="both"/>
        <w:rPr>
          <w:rStyle w:val="14"/>
          <w:color w:val="000000"/>
          <w:szCs w:val="28"/>
          <w:shd w:val="clear" w:color="auto" w:fill="FFFFFF"/>
        </w:rPr>
      </w:pPr>
      <w:r>
        <w:rPr>
          <w:rStyle w:val="14"/>
          <w:szCs w:val="28"/>
        </w:rPr>
        <w:t>18</w:t>
      </w:r>
      <w:r w:rsidR="0071116E" w:rsidRPr="00E370DD">
        <w:rPr>
          <w:rStyle w:val="14"/>
          <w:szCs w:val="28"/>
        </w:rPr>
        <w:t>.</w:t>
      </w:r>
      <w:r w:rsidR="003D3EA4" w:rsidRPr="00E370DD">
        <w:rPr>
          <w:rStyle w:val="14"/>
          <w:szCs w:val="28"/>
        </w:rPr>
        <w:t>Куликан</w:t>
      </w:r>
      <w:r w:rsidR="00FC0DCB" w:rsidRPr="00E370DD">
        <w:rPr>
          <w:rStyle w:val="14"/>
          <w:szCs w:val="28"/>
        </w:rPr>
        <w:t>,</w:t>
      </w:r>
      <w:r w:rsidR="003D3EA4" w:rsidRPr="00E370DD">
        <w:rPr>
          <w:rStyle w:val="14"/>
          <w:szCs w:val="28"/>
        </w:rPr>
        <w:t xml:space="preserve"> У. Персы и мидяне. Подданные империи Ахеменидов</w:t>
      </w:r>
      <w:r w:rsidR="00FC0DCB" w:rsidRPr="00E370DD">
        <w:rPr>
          <w:rStyle w:val="14"/>
          <w:szCs w:val="28"/>
        </w:rPr>
        <w:t xml:space="preserve">: пер. с англ. / У. </w:t>
      </w:r>
      <w:r w:rsidR="000F46D2" w:rsidRPr="00E370DD">
        <w:rPr>
          <w:rStyle w:val="14"/>
          <w:szCs w:val="28"/>
        </w:rPr>
        <w:t>Куликан.</w:t>
      </w:r>
      <w:r w:rsidR="000F46D2" w:rsidRPr="00E370DD">
        <w:rPr>
          <w:sz w:val="28"/>
          <w:szCs w:val="28"/>
        </w:rPr>
        <w:t xml:space="preserve"> –</w:t>
      </w:r>
      <w:r w:rsidR="003D3EA4" w:rsidRPr="00E370DD">
        <w:rPr>
          <w:rStyle w:val="14"/>
          <w:szCs w:val="28"/>
        </w:rPr>
        <w:t xml:space="preserve"> М.</w:t>
      </w:r>
      <w:r w:rsidR="00FC0DCB" w:rsidRPr="00E370DD">
        <w:rPr>
          <w:rStyle w:val="14"/>
          <w:szCs w:val="28"/>
        </w:rPr>
        <w:t>: Центрполиграф</w:t>
      </w:r>
      <w:r w:rsidR="003D3EA4" w:rsidRPr="00E370DD">
        <w:rPr>
          <w:rStyle w:val="14"/>
          <w:szCs w:val="28"/>
        </w:rPr>
        <w:t>, 2002.</w:t>
      </w:r>
      <w:r w:rsidR="00FC0DCB" w:rsidRPr="00E370DD">
        <w:rPr>
          <w:rStyle w:val="14"/>
          <w:szCs w:val="28"/>
        </w:rPr>
        <w:t xml:space="preserve"> – 223 с.</w:t>
      </w:r>
    </w:p>
    <w:p w:rsidR="00164C53" w:rsidRPr="00E370DD" w:rsidRDefault="00287DC5" w:rsidP="009B3756">
      <w:pPr>
        <w:widowControl w:val="0"/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19</w:t>
      </w:r>
      <w:r w:rsidR="0071116E" w:rsidRPr="00E370DD">
        <w:rPr>
          <w:sz w:val="28"/>
          <w:szCs w:val="28"/>
        </w:rPr>
        <w:t>.</w:t>
      </w:r>
      <w:r w:rsidR="00164C53" w:rsidRPr="00E370DD">
        <w:rPr>
          <w:sz w:val="28"/>
          <w:szCs w:val="28"/>
        </w:rPr>
        <w:t>Фрай, Р. Наследие Ирана: пер. с англ. / Р. Фрай. – М.: Восточная литература, 2002. – 426 с.</w:t>
      </w:r>
    </w:p>
    <w:p w:rsidR="00591676" w:rsidRPr="009F64E4" w:rsidRDefault="00287DC5" w:rsidP="009B3756">
      <w:pPr>
        <w:widowControl w:val="0"/>
        <w:ind w:left="170" w:right="57" w:firstLine="709"/>
        <w:jc w:val="both"/>
        <w:rPr>
          <w:rStyle w:val="14"/>
          <w:color w:val="000000"/>
          <w:szCs w:val="28"/>
          <w:shd w:val="clear" w:color="auto" w:fill="FFFFFF"/>
        </w:rPr>
      </w:pPr>
      <w:r>
        <w:rPr>
          <w:rStyle w:val="14"/>
          <w:szCs w:val="28"/>
        </w:rPr>
        <w:t>20</w:t>
      </w:r>
      <w:r w:rsidR="0071116E" w:rsidRPr="00E370DD">
        <w:rPr>
          <w:rStyle w:val="14"/>
          <w:szCs w:val="28"/>
        </w:rPr>
        <w:t>.</w:t>
      </w:r>
      <w:r w:rsidR="003D3EA4" w:rsidRPr="00E370DD">
        <w:rPr>
          <w:rStyle w:val="14"/>
          <w:szCs w:val="28"/>
        </w:rPr>
        <w:t>Чайлд</w:t>
      </w:r>
      <w:r w:rsidR="008605B5" w:rsidRPr="00E370DD">
        <w:rPr>
          <w:rStyle w:val="14"/>
          <w:szCs w:val="28"/>
        </w:rPr>
        <w:t>,</w:t>
      </w:r>
      <w:r w:rsidR="003D3EA4" w:rsidRPr="00E370DD">
        <w:rPr>
          <w:rStyle w:val="14"/>
          <w:szCs w:val="28"/>
        </w:rPr>
        <w:t xml:space="preserve"> Г. Арийцы. Основатели европейской цивилизации</w:t>
      </w:r>
      <w:r w:rsidR="008605B5" w:rsidRPr="00E370DD">
        <w:rPr>
          <w:rStyle w:val="14"/>
          <w:szCs w:val="28"/>
        </w:rPr>
        <w:t xml:space="preserve">: пер. с англ. / Г. </w:t>
      </w:r>
      <w:r w:rsidR="000F46D2" w:rsidRPr="00E370DD">
        <w:rPr>
          <w:rStyle w:val="14"/>
          <w:szCs w:val="28"/>
        </w:rPr>
        <w:t>Чайлд.</w:t>
      </w:r>
      <w:r w:rsidR="000F46D2" w:rsidRPr="00E370DD">
        <w:rPr>
          <w:sz w:val="28"/>
          <w:szCs w:val="28"/>
        </w:rPr>
        <w:t xml:space="preserve"> –</w:t>
      </w:r>
      <w:r w:rsidR="003D3EA4" w:rsidRPr="00E370DD">
        <w:rPr>
          <w:rStyle w:val="14"/>
          <w:szCs w:val="28"/>
        </w:rPr>
        <w:t xml:space="preserve"> М.</w:t>
      </w:r>
      <w:r w:rsidR="008605B5" w:rsidRPr="00E370DD">
        <w:rPr>
          <w:rStyle w:val="14"/>
          <w:szCs w:val="28"/>
        </w:rPr>
        <w:t>: Центрполиграф</w:t>
      </w:r>
      <w:r w:rsidR="003D3EA4" w:rsidRPr="00E370DD">
        <w:rPr>
          <w:rStyle w:val="14"/>
          <w:szCs w:val="28"/>
        </w:rPr>
        <w:t>, 2005.</w:t>
      </w:r>
      <w:r w:rsidR="008605B5" w:rsidRPr="00E370DD">
        <w:rPr>
          <w:rStyle w:val="14"/>
          <w:szCs w:val="28"/>
        </w:rPr>
        <w:t xml:space="preserve"> – 269 с.</w:t>
      </w:r>
    </w:p>
    <w:p w:rsidR="009F64E4" w:rsidRDefault="009F64E4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Индивидуальная с</w:t>
      </w:r>
      <w:r w:rsidR="009F64E4">
        <w:rPr>
          <w:b/>
          <w:color w:val="000000"/>
          <w:spacing w:val="-4"/>
          <w:sz w:val="28"/>
          <w:szCs w:val="28"/>
        </w:rPr>
        <w:t>амостоятельная работа студентов</w:t>
      </w:r>
    </w:p>
    <w:p w:rsidR="00F931D2" w:rsidRPr="00E370DD" w:rsidRDefault="00D740AA" w:rsidP="009B3756">
      <w:pPr>
        <w:shd w:val="clear" w:color="auto" w:fill="FFFFFF"/>
        <w:ind w:left="170" w:right="57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F931D2" w:rsidRPr="00E370DD">
        <w:rPr>
          <w:color w:val="000000"/>
          <w:spacing w:val="-4"/>
          <w:sz w:val="28"/>
          <w:szCs w:val="28"/>
        </w:rPr>
        <w:t xml:space="preserve">Индивидуальная самостоятельная работа студентов по истории состоит из 8-ми заданий. Из предложенного объёма заданий студент в течение семестра выполняет 2-е формы. Одна форма работы предлагается на выбор. Вторая форма (составление планов-конспектов </w:t>
      </w:r>
      <w:r w:rsidR="00010FBB" w:rsidRPr="00E370DD">
        <w:rPr>
          <w:color w:val="000000"/>
          <w:spacing w:val="-4"/>
          <w:sz w:val="28"/>
          <w:szCs w:val="28"/>
        </w:rPr>
        <w:t>по темам,</w:t>
      </w:r>
      <w:r w:rsidR="00F931D2" w:rsidRPr="00E370DD">
        <w:rPr>
          <w:color w:val="000000"/>
          <w:spacing w:val="-4"/>
          <w:sz w:val="28"/>
          <w:szCs w:val="28"/>
        </w:rPr>
        <w:t xml:space="preserve"> выносимым на самостоятельное изучение) обязательна для каждого студента, так как предложенные темы не рассматриваются в курсе лекционных и практических занятий.</w:t>
      </w:r>
    </w:p>
    <w:p w:rsidR="00F931D2" w:rsidRPr="00E370DD" w:rsidRDefault="00D740AA" w:rsidP="009B3756">
      <w:pPr>
        <w:shd w:val="clear" w:color="auto" w:fill="FFFFFF"/>
        <w:ind w:left="170" w:right="57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F931D2" w:rsidRPr="00E370DD">
        <w:rPr>
          <w:color w:val="000000"/>
          <w:spacing w:val="-4"/>
          <w:sz w:val="28"/>
          <w:szCs w:val="28"/>
        </w:rPr>
        <w:t>Контроль за самостоятельной работой студентов осуществляется преподавателем в течение семестра.</w:t>
      </w:r>
    </w:p>
    <w:p w:rsidR="00F931D2" w:rsidRPr="00E370DD" w:rsidRDefault="00F931D2" w:rsidP="009B3756">
      <w:pPr>
        <w:shd w:val="clear" w:color="auto" w:fill="FFFFFF"/>
        <w:ind w:left="170" w:right="57" w:firstLine="56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Формы самостоятельной работы студентов</w:t>
      </w:r>
    </w:p>
    <w:p w:rsidR="00F931D2" w:rsidRPr="00E370DD" w:rsidRDefault="00F931D2" w:rsidP="009B3756">
      <w:pPr>
        <w:numPr>
          <w:ilvl w:val="0"/>
          <w:numId w:val="4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 xml:space="preserve">Составление развернутых планов-конспектов </w:t>
      </w:r>
      <w:r w:rsidR="00010FBB" w:rsidRPr="00E370DD">
        <w:rPr>
          <w:color w:val="000000"/>
          <w:spacing w:val="-4"/>
          <w:sz w:val="28"/>
          <w:szCs w:val="28"/>
        </w:rPr>
        <w:t>по темам,</w:t>
      </w:r>
      <w:r w:rsidRPr="00E370DD">
        <w:rPr>
          <w:color w:val="000000"/>
          <w:spacing w:val="-4"/>
          <w:sz w:val="28"/>
          <w:szCs w:val="28"/>
        </w:rPr>
        <w:t xml:space="preserve"> выносимым на самостоятельное изучение.</w:t>
      </w:r>
    </w:p>
    <w:p w:rsidR="00F931D2" w:rsidRPr="00E370DD" w:rsidRDefault="00F931D2" w:rsidP="009B3756">
      <w:pPr>
        <w:numPr>
          <w:ilvl w:val="0"/>
          <w:numId w:val="4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Составление картотеки исторических терминов.</w:t>
      </w:r>
    </w:p>
    <w:p w:rsidR="00F931D2" w:rsidRPr="00E370DD" w:rsidRDefault="00F931D2" w:rsidP="009B3756">
      <w:pPr>
        <w:numPr>
          <w:ilvl w:val="0"/>
          <w:numId w:val="4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Написание рефератов по узловым проблемам курса.</w:t>
      </w:r>
    </w:p>
    <w:p w:rsidR="00805F6C" w:rsidRPr="00E370DD" w:rsidRDefault="00F931D2" w:rsidP="009B375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170" w:right="57" w:firstLine="709"/>
        <w:jc w:val="both"/>
        <w:rPr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Работа с исторической монографией.</w:t>
      </w:r>
    </w:p>
    <w:p w:rsidR="00805F6C" w:rsidRPr="00E370DD" w:rsidRDefault="00805F6C" w:rsidP="009B375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spacing w:val="-4"/>
          <w:sz w:val="28"/>
          <w:szCs w:val="28"/>
        </w:rPr>
        <w:t>Составление персоналий политических деятелей.</w:t>
      </w:r>
    </w:p>
    <w:p w:rsidR="00F931D2" w:rsidRPr="00E370DD" w:rsidRDefault="00F931D2" w:rsidP="009B3756">
      <w:pPr>
        <w:numPr>
          <w:ilvl w:val="0"/>
          <w:numId w:val="4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Работа с иллюстративным и документальным материалом учебника.</w:t>
      </w:r>
    </w:p>
    <w:p w:rsidR="00F931D2" w:rsidRPr="00E370DD" w:rsidRDefault="00F931D2" w:rsidP="009B3756">
      <w:pPr>
        <w:numPr>
          <w:ilvl w:val="0"/>
          <w:numId w:val="4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Работа с историческими источниками.</w:t>
      </w:r>
    </w:p>
    <w:p w:rsidR="00F931D2" w:rsidRPr="00E370DD" w:rsidRDefault="00F931D2" w:rsidP="009B3756">
      <w:pPr>
        <w:numPr>
          <w:ilvl w:val="0"/>
          <w:numId w:val="4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Обзорное реферирование специального исторического журнала.</w:t>
      </w:r>
    </w:p>
    <w:p w:rsidR="00F931D2" w:rsidRPr="005E57CD" w:rsidRDefault="00F931D2" w:rsidP="009B3756">
      <w:pPr>
        <w:numPr>
          <w:ilvl w:val="0"/>
          <w:numId w:val="4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Проблемное реферирование специального исторического журнала.</w:t>
      </w:r>
    </w:p>
    <w:p w:rsidR="00F931D2" w:rsidRPr="00E370DD" w:rsidRDefault="00F931D2" w:rsidP="009B3756">
      <w:pPr>
        <w:shd w:val="clear" w:color="auto" w:fill="FFFFFF"/>
        <w:ind w:left="170" w:right="57"/>
        <w:jc w:val="both"/>
        <w:rPr>
          <w:color w:val="000000"/>
          <w:spacing w:val="-4"/>
          <w:sz w:val="28"/>
          <w:szCs w:val="28"/>
        </w:rPr>
      </w:pP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Форма №</w:t>
      </w:r>
      <w:r w:rsidR="000F46D2" w:rsidRPr="00E370DD">
        <w:rPr>
          <w:b/>
          <w:color w:val="000000"/>
          <w:spacing w:val="-4"/>
          <w:sz w:val="28"/>
          <w:szCs w:val="28"/>
        </w:rPr>
        <w:t>1. Составление</w:t>
      </w:r>
      <w:r w:rsidRPr="00E370DD">
        <w:rPr>
          <w:b/>
          <w:color w:val="000000"/>
          <w:spacing w:val="-4"/>
          <w:sz w:val="28"/>
          <w:szCs w:val="28"/>
        </w:rPr>
        <w:t xml:space="preserve"> развернутых планов-конспектов </w:t>
      </w:r>
    </w:p>
    <w:p w:rsidR="00F931D2" w:rsidRPr="005E57CD" w:rsidRDefault="00010FBB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по темам,</w:t>
      </w:r>
      <w:r w:rsidR="00F931D2" w:rsidRPr="00E370DD">
        <w:rPr>
          <w:b/>
          <w:color w:val="000000"/>
          <w:spacing w:val="-4"/>
          <w:sz w:val="28"/>
          <w:szCs w:val="28"/>
        </w:rPr>
        <w:t xml:space="preserve"> выносимым на </w:t>
      </w:r>
      <w:r w:rsidRPr="00E370DD">
        <w:rPr>
          <w:b/>
          <w:color w:val="000000"/>
          <w:spacing w:val="-4"/>
          <w:sz w:val="28"/>
          <w:szCs w:val="28"/>
        </w:rPr>
        <w:t>самостоятельное изучение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Темы:</w:t>
      </w:r>
    </w:p>
    <w:p w:rsidR="00F931D2" w:rsidRPr="00E370DD" w:rsidRDefault="00F931D2" w:rsidP="009B3756">
      <w:pPr>
        <w:numPr>
          <w:ilvl w:val="0"/>
          <w:numId w:val="5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Фригийское Лидийское царство.</w:t>
      </w:r>
    </w:p>
    <w:p w:rsidR="00F931D2" w:rsidRPr="00E370DD" w:rsidRDefault="00F931D2" w:rsidP="009B3756">
      <w:pPr>
        <w:numPr>
          <w:ilvl w:val="0"/>
          <w:numId w:val="5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Древние государства Аравийского полуострова.</w:t>
      </w:r>
    </w:p>
    <w:p w:rsidR="00F931D2" w:rsidRPr="00E370DD" w:rsidRDefault="00F931D2" w:rsidP="009B3756">
      <w:pPr>
        <w:numPr>
          <w:ilvl w:val="0"/>
          <w:numId w:val="5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Древние государства Элама.</w:t>
      </w:r>
    </w:p>
    <w:p w:rsidR="00F931D2" w:rsidRPr="00E370DD" w:rsidRDefault="00F931D2" w:rsidP="009B3756">
      <w:pPr>
        <w:numPr>
          <w:ilvl w:val="0"/>
          <w:numId w:val="5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 xml:space="preserve">Мидийское царство в </w:t>
      </w:r>
      <w:r w:rsidRPr="00E370DD">
        <w:rPr>
          <w:color w:val="000000"/>
          <w:spacing w:val="-4"/>
          <w:sz w:val="28"/>
          <w:szCs w:val="28"/>
          <w:lang w:val="en-US"/>
        </w:rPr>
        <w:t>VIII</w:t>
      </w:r>
      <w:r w:rsidRPr="00E370DD">
        <w:rPr>
          <w:color w:val="000000"/>
          <w:spacing w:val="-4"/>
          <w:sz w:val="28"/>
          <w:szCs w:val="28"/>
        </w:rPr>
        <w:t>-</w:t>
      </w:r>
      <w:r w:rsidRPr="00E370DD">
        <w:rPr>
          <w:color w:val="000000"/>
          <w:spacing w:val="-4"/>
          <w:sz w:val="28"/>
          <w:szCs w:val="28"/>
          <w:lang w:val="en-US"/>
        </w:rPr>
        <w:t>VI</w:t>
      </w:r>
      <w:r w:rsidRPr="00E370DD">
        <w:rPr>
          <w:color w:val="000000"/>
          <w:spacing w:val="-4"/>
          <w:sz w:val="28"/>
          <w:szCs w:val="28"/>
        </w:rPr>
        <w:t xml:space="preserve"> вв. до н.э.</w:t>
      </w:r>
    </w:p>
    <w:p w:rsidR="00F931D2" w:rsidRPr="00E370DD" w:rsidRDefault="00F931D2" w:rsidP="009B3756">
      <w:pPr>
        <w:numPr>
          <w:ilvl w:val="0"/>
          <w:numId w:val="5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 xml:space="preserve">Средняя Азия в </w:t>
      </w:r>
      <w:r w:rsidRPr="00E370DD">
        <w:rPr>
          <w:color w:val="000000"/>
          <w:spacing w:val="-4"/>
          <w:sz w:val="28"/>
          <w:szCs w:val="28"/>
          <w:lang w:val="en-US"/>
        </w:rPr>
        <w:t>III</w:t>
      </w:r>
      <w:r w:rsidRPr="00E370DD">
        <w:rPr>
          <w:color w:val="000000"/>
          <w:spacing w:val="-4"/>
          <w:sz w:val="28"/>
          <w:szCs w:val="28"/>
        </w:rPr>
        <w:t>-</w:t>
      </w:r>
      <w:r w:rsidRPr="00E370DD">
        <w:rPr>
          <w:color w:val="000000"/>
          <w:spacing w:val="-4"/>
          <w:sz w:val="28"/>
          <w:szCs w:val="28"/>
          <w:lang w:val="en-US"/>
        </w:rPr>
        <w:t>I</w:t>
      </w:r>
      <w:r w:rsidRPr="00E370DD">
        <w:rPr>
          <w:color w:val="000000"/>
          <w:spacing w:val="-4"/>
          <w:sz w:val="28"/>
          <w:szCs w:val="28"/>
        </w:rPr>
        <w:t xml:space="preserve"> вв. до н.э.</w:t>
      </w:r>
    </w:p>
    <w:p w:rsidR="00F931D2" w:rsidRPr="00E370DD" w:rsidRDefault="00F931D2" w:rsidP="009B3756">
      <w:pPr>
        <w:numPr>
          <w:ilvl w:val="0"/>
          <w:numId w:val="5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Кушанская держава и Парфия.</w:t>
      </w:r>
    </w:p>
    <w:p w:rsidR="00F931D2" w:rsidRPr="005E57CD" w:rsidRDefault="00F931D2" w:rsidP="009B3756">
      <w:pPr>
        <w:numPr>
          <w:ilvl w:val="0"/>
          <w:numId w:val="5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Государства Юго-Восточной Азии в древности.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Содержание и объём работы:</w:t>
      </w:r>
    </w:p>
    <w:p w:rsidR="00F931D2" w:rsidRPr="00E370DD" w:rsidRDefault="009F64E4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="00F931D2" w:rsidRPr="00E370DD">
        <w:rPr>
          <w:color w:val="000000"/>
          <w:spacing w:val="-4"/>
          <w:sz w:val="28"/>
          <w:szCs w:val="28"/>
        </w:rPr>
        <w:t>чтение соответствующей главы учебника, ознакомление по хрестоматии и историческими источниками по изучаемой теме;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- написание плана-конспекта.</w:t>
      </w:r>
    </w:p>
    <w:p w:rsidR="00F931D2" w:rsidRPr="00E370DD" w:rsidRDefault="00F931D2" w:rsidP="009B3756">
      <w:pPr>
        <w:shd w:val="clear" w:color="auto" w:fill="FFFFFF"/>
        <w:ind w:left="170" w:right="57" w:firstLine="56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Источник</w:t>
      </w:r>
      <w:r w:rsidR="009F64E4">
        <w:rPr>
          <w:b/>
          <w:color w:val="000000"/>
          <w:spacing w:val="-4"/>
          <w:sz w:val="28"/>
          <w:szCs w:val="28"/>
        </w:rPr>
        <w:t>и и литература</w:t>
      </w:r>
    </w:p>
    <w:p w:rsidR="000876F0" w:rsidRPr="009F64E4" w:rsidRDefault="009F64E4" w:rsidP="009B3756">
      <w:pPr>
        <w:shd w:val="clear" w:color="auto" w:fill="FFFFFF"/>
        <w:ind w:left="170" w:right="5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Учебники и учебные пособия</w:t>
      </w:r>
    </w:p>
    <w:p w:rsidR="000876F0" w:rsidRPr="00E370DD" w:rsidRDefault="0071116E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 xml:space="preserve">1. </w:t>
      </w:r>
      <w:r w:rsidR="000876F0" w:rsidRPr="00E370DD">
        <w:rPr>
          <w:color w:val="000000"/>
          <w:spacing w:val="-9"/>
          <w:sz w:val="28"/>
          <w:szCs w:val="28"/>
        </w:rPr>
        <w:t>Историография истории Древнего Востока: в 2 т. Т.1</w:t>
      </w:r>
      <w:r w:rsidR="00010FBB">
        <w:rPr>
          <w:color w:val="000000"/>
          <w:spacing w:val="-9"/>
          <w:sz w:val="28"/>
          <w:szCs w:val="28"/>
        </w:rPr>
        <w:t xml:space="preserve">. </w:t>
      </w:r>
      <w:r w:rsidR="00842CC9">
        <w:rPr>
          <w:color w:val="000000"/>
          <w:spacing w:val="-9"/>
          <w:sz w:val="28"/>
          <w:szCs w:val="28"/>
        </w:rPr>
        <w:t>/ под ред. В.И.</w:t>
      </w:r>
      <w:r w:rsidR="00842CC9">
        <w:rPr>
          <w:color w:val="000000"/>
          <w:spacing w:val="-9"/>
          <w:sz w:val="28"/>
          <w:szCs w:val="28"/>
          <w:lang w:val="en-US"/>
        </w:rPr>
        <w:t> </w:t>
      </w:r>
      <w:r w:rsidR="000876F0" w:rsidRPr="00E370DD">
        <w:rPr>
          <w:color w:val="000000"/>
          <w:spacing w:val="-9"/>
          <w:sz w:val="28"/>
          <w:szCs w:val="28"/>
        </w:rPr>
        <w:t>Кузищина</w:t>
      </w:r>
      <w:r w:rsidR="000876F0" w:rsidRPr="00E370DD">
        <w:rPr>
          <w:color w:val="000000"/>
          <w:sz w:val="28"/>
          <w:szCs w:val="28"/>
        </w:rPr>
        <w:t>. –  М.: Высшая школа, 2008. – 719 с.</w:t>
      </w:r>
    </w:p>
    <w:p w:rsidR="000876F0" w:rsidRPr="00E370DD" w:rsidRDefault="0071116E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z w:val="28"/>
          <w:szCs w:val="28"/>
        </w:rPr>
      </w:pPr>
      <w:r w:rsidRPr="00E370DD">
        <w:rPr>
          <w:color w:val="000000"/>
          <w:spacing w:val="-9"/>
          <w:sz w:val="28"/>
          <w:szCs w:val="28"/>
        </w:rPr>
        <w:t xml:space="preserve">2. </w:t>
      </w:r>
      <w:r w:rsidR="000876F0" w:rsidRPr="00E370DD">
        <w:rPr>
          <w:color w:val="000000"/>
          <w:spacing w:val="-9"/>
          <w:sz w:val="28"/>
          <w:szCs w:val="28"/>
        </w:rPr>
        <w:t>Историография истории Древнего Востока: в 2 т. Т.2</w:t>
      </w:r>
      <w:r w:rsidR="00010FBB">
        <w:rPr>
          <w:color w:val="000000"/>
          <w:spacing w:val="-9"/>
          <w:sz w:val="28"/>
          <w:szCs w:val="28"/>
        </w:rPr>
        <w:t xml:space="preserve">. </w:t>
      </w:r>
      <w:r w:rsidR="00842CC9">
        <w:rPr>
          <w:color w:val="000000"/>
          <w:spacing w:val="-9"/>
          <w:sz w:val="28"/>
          <w:szCs w:val="28"/>
        </w:rPr>
        <w:t>/ под ред. В.И.</w:t>
      </w:r>
      <w:r w:rsidR="00842CC9">
        <w:rPr>
          <w:color w:val="000000"/>
          <w:spacing w:val="-9"/>
          <w:sz w:val="28"/>
          <w:szCs w:val="28"/>
          <w:lang w:val="en-US"/>
        </w:rPr>
        <w:t> </w:t>
      </w:r>
      <w:r w:rsidR="000876F0" w:rsidRPr="00E370DD">
        <w:rPr>
          <w:color w:val="000000"/>
          <w:spacing w:val="-9"/>
          <w:sz w:val="28"/>
          <w:szCs w:val="28"/>
        </w:rPr>
        <w:t>Кузищина.</w:t>
      </w:r>
      <w:r w:rsidR="000876F0" w:rsidRPr="00E370DD">
        <w:rPr>
          <w:color w:val="000000"/>
          <w:sz w:val="28"/>
          <w:szCs w:val="28"/>
        </w:rPr>
        <w:t xml:space="preserve"> –  М.: Высшая школа, 2009. –416 с. </w:t>
      </w:r>
    </w:p>
    <w:p w:rsidR="000876F0" w:rsidRPr="00E370DD" w:rsidRDefault="0071116E" w:rsidP="009B3756">
      <w:pPr>
        <w:shd w:val="clear" w:color="auto" w:fill="FFFFFF"/>
        <w:ind w:left="170" w:right="57" w:firstLine="709"/>
        <w:jc w:val="both"/>
        <w:rPr>
          <w:color w:val="000000"/>
          <w:spacing w:val="-9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 xml:space="preserve">3. </w:t>
      </w:r>
      <w:r w:rsidR="00010FBB" w:rsidRPr="00E370DD">
        <w:rPr>
          <w:color w:val="000000"/>
          <w:spacing w:val="-3"/>
          <w:sz w:val="28"/>
          <w:szCs w:val="28"/>
        </w:rPr>
        <w:t>История Древнего Востока</w:t>
      </w:r>
      <w:r w:rsidR="000876F0" w:rsidRPr="00E370DD">
        <w:rPr>
          <w:color w:val="000000"/>
          <w:spacing w:val="-3"/>
          <w:sz w:val="28"/>
          <w:szCs w:val="28"/>
        </w:rPr>
        <w:t xml:space="preserve"> / </w:t>
      </w:r>
      <w:r w:rsidR="00010FBB" w:rsidRPr="00E370DD">
        <w:rPr>
          <w:color w:val="000000"/>
          <w:spacing w:val="-3"/>
          <w:sz w:val="28"/>
          <w:szCs w:val="28"/>
        </w:rPr>
        <w:t>под ред.</w:t>
      </w:r>
      <w:r w:rsidR="000876F0" w:rsidRPr="00E370DD">
        <w:rPr>
          <w:color w:val="000000"/>
          <w:spacing w:val="-3"/>
          <w:sz w:val="28"/>
          <w:szCs w:val="28"/>
        </w:rPr>
        <w:t xml:space="preserve"> В. И. Кузищина. – 3-е изд., –  М.: Высшая школа, 2003. – </w:t>
      </w:r>
      <w:r w:rsidR="00010FBB" w:rsidRPr="00E370DD">
        <w:rPr>
          <w:color w:val="000000"/>
          <w:spacing w:val="-3"/>
          <w:sz w:val="28"/>
          <w:szCs w:val="28"/>
        </w:rPr>
        <w:t>462 с.</w:t>
      </w:r>
    </w:p>
    <w:p w:rsidR="000876F0" w:rsidRPr="00E370DD" w:rsidRDefault="0071116E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 xml:space="preserve">4. </w:t>
      </w:r>
      <w:r w:rsidR="00010FBB" w:rsidRPr="00E370DD">
        <w:rPr>
          <w:color w:val="000000"/>
          <w:spacing w:val="-3"/>
          <w:sz w:val="28"/>
          <w:szCs w:val="28"/>
        </w:rPr>
        <w:t>История Древнего Востока</w:t>
      </w:r>
      <w:r w:rsidR="000876F0" w:rsidRPr="00E370DD">
        <w:rPr>
          <w:color w:val="000000"/>
          <w:spacing w:val="-3"/>
          <w:sz w:val="28"/>
          <w:szCs w:val="28"/>
        </w:rPr>
        <w:t xml:space="preserve">. Тексты и документы / </w:t>
      </w:r>
      <w:r w:rsidR="00010FBB" w:rsidRPr="00E370DD">
        <w:rPr>
          <w:color w:val="000000"/>
          <w:spacing w:val="-3"/>
          <w:sz w:val="28"/>
          <w:szCs w:val="28"/>
        </w:rPr>
        <w:t>под ред.</w:t>
      </w:r>
      <w:r w:rsidR="00842CC9">
        <w:rPr>
          <w:color w:val="000000"/>
          <w:spacing w:val="-3"/>
          <w:sz w:val="28"/>
          <w:szCs w:val="28"/>
        </w:rPr>
        <w:t xml:space="preserve"> В.</w:t>
      </w:r>
      <w:r w:rsidR="00842CC9">
        <w:rPr>
          <w:color w:val="000000"/>
          <w:spacing w:val="-3"/>
          <w:sz w:val="28"/>
          <w:szCs w:val="28"/>
          <w:lang w:val="en-US"/>
        </w:rPr>
        <w:t> </w:t>
      </w:r>
      <w:r w:rsidR="00842CC9">
        <w:rPr>
          <w:color w:val="000000"/>
          <w:spacing w:val="-3"/>
          <w:sz w:val="28"/>
          <w:szCs w:val="28"/>
        </w:rPr>
        <w:t>И.</w:t>
      </w:r>
      <w:r w:rsidR="00842CC9">
        <w:rPr>
          <w:color w:val="000000"/>
          <w:spacing w:val="-3"/>
          <w:sz w:val="28"/>
          <w:szCs w:val="28"/>
          <w:lang w:val="en-US"/>
        </w:rPr>
        <w:t> </w:t>
      </w:r>
      <w:r w:rsidR="000876F0" w:rsidRPr="00E370DD">
        <w:rPr>
          <w:color w:val="000000"/>
          <w:spacing w:val="-3"/>
          <w:sz w:val="28"/>
          <w:szCs w:val="28"/>
        </w:rPr>
        <w:t>Кузищина. – 3-е изд., перераб</w:t>
      </w:r>
      <w:r w:rsidR="00010FBB">
        <w:rPr>
          <w:color w:val="000000"/>
          <w:spacing w:val="-3"/>
          <w:sz w:val="28"/>
          <w:szCs w:val="28"/>
        </w:rPr>
        <w:t>.</w:t>
      </w:r>
      <w:r w:rsidR="005C1C2A">
        <w:rPr>
          <w:color w:val="000000"/>
          <w:spacing w:val="-3"/>
          <w:sz w:val="28"/>
          <w:szCs w:val="28"/>
        </w:rPr>
        <w:t xml:space="preserve"> </w:t>
      </w:r>
      <w:r w:rsidR="00010FBB" w:rsidRPr="00E370DD">
        <w:rPr>
          <w:color w:val="000000"/>
          <w:spacing w:val="-3"/>
          <w:sz w:val="28"/>
          <w:szCs w:val="28"/>
        </w:rPr>
        <w:t>и доп.</w:t>
      </w:r>
      <w:r w:rsidR="000876F0" w:rsidRPr="00E370DD">
        <w:rPr>
          <w:color w:val="000000"/>
          <w:spacing w:val="-3"/>
          <w:sz w:val="28"/>
          <w:szCs w:val="28"/>
        </w:rPr>
        <w:t xml:space="preserve"> –  М.: Высшая школа, 2002. – 724 с.</w:t>
      </w:r>
    </w:p>
    <w:p w:rsidR="000876F0" w:rsidRPr="00E370DD" w:rsidRDefault="0071116E" w:rsidP="009B3756">
      <w:pPr>
        <w:shd w:val="clear" w:color="auto" w:fill="FFFFFF"/>
        <w:ind w:left="170" w:right="57" w:firstLine="709"/>
        <w:jc w:val="both"/>
        <w:rPr>
          <w:b/>
          <w:color w:val="000000"/>
          <w:spacing w:val="-9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t xml:space="preserve">5. </w:t>
      </w:r>
      <w:r w:rsidR="000876F0" w:rsidRPr="00E370DD">
        <w:rPr>
          <w:color w:val="000000"/>
          <w:spacing w:val="-3"/>
          <w:sz w:val="28"/>
          <w:szCs w:val="28"/>
        </w:rPr>
        <w:t xml:space="preserve">История </w:t>
      </w:r>
      <w:r w:rsidR="00010FBB" w:rsidRPr="00E370DD">
        <w:rPr>
          <w:color w:val="000000"/>
          <w:spacing w:val="-3"/>
          <w:sz w:val="28"/>
          <w:szCs w:val="28"/>
        </w:rPr>
        <w:t>древнего мира</w:t>
      </w:r>
      <w:r w:rsidR="000876F0" w:rsidRPr="00E370DD">
        <w:rPr>
          <w:color w:val="000000"/>
          <w:spacing w:val="-3"/>
          <w:sz w:val="28"/>
          <w:szCs w:val="28"/>
        </w:rPr>
        <w:t>: в 3 кн. Кн. 1. Ранняя древность</w:t>
      </w:r>
      <w:r w:rsidR="00010FBB" w:rsidRPr="00E370DD">
        <w:rPr>
          <w:color w:val="000000"/>
          <w:spacing w:val="-3"/>
          <w:sz w:val="28"/>
          <w:szCs w:val="28"/>
        </w:rPr>
        <w:t>/ под</w:t>
      </w:r>
      <w:r w:rsidR="00842CC9">
        <w:rPr>
          <w:color w:val="000000"/>
          <w:sz w:val="28"/>
          <w:szCs w:val="28"/>
        </w:rPr>
        <w:t xml:space="preserve"> ред. И.</w:t>
      </w:r>
      <w:r w:rsidR="00842CC9">
        <w:rPr>
          <w:color w:val="000000"/>
          <w:sz w:val="28"/>
          <w:szCs w:val="28"/>
          <w:lang w:val="en-US"/>
        </w:rPr>
        <w:t> </w:t>
      </w:r>
      <w:r w:rsidR="00842CC9">
        <w:rPr>
          <w:color w:val="000000"/>
          <w:sz w:val="28"/>
          <w:szCs w:val="28"/>
        </w:rPr>
        <w:t>М.</w:t>
      </w:r>
      <w:r w:rsidR="00842CC9">
        <w:rPr>
          <w:color w:val="000000"/>
          <w:sz w:val="28"/>
          <w:szCs w:val="28"/>
          <w:lang w:val="en-US"/>
        </w:rPr>
        <w:t> </w:t>
      </w:r>
      <w:r w:rsidR="000876F0" w:rsidRPr="00E370DD">
        <w:rPr>
          <w:color w:val="000000"/>
          <w:sz w:val="28"/>
          <w:szCs w:val="28"/>
        </w:rPr>
        <w:t xml:space="preserve">Дьяконова, В. Д. Нероновой, И. С. Свенцицкой.  – </w:t>
      </w:r>
      <w:r w:rsidR="000876F0" w:rsidRPr="00E370DD">
        <w:rPr>
          <w:color w:val="000000"/>
          <w:spacing w:val="-3"/>
          <w:sz w:val="28"/>
          <w:szCs w:val="28"/>
        </w:rPr>
        <w:t xml:space="preserve">3-е изд., перераб. </w:t>
      </w:r>
      <w:r w:rsidR="00010FBB" w:rsidRPr="00E370DD">
        <w:rPr>
          <w:color w:val="000000"/>
          <w:spacing w:val="-3"/>
          <w:sz w:val="28"/>
          <w:szCs w:val="28"/>
        </w:rPr>
        <w:t>и доп.</w:t>
      </w:r>
      <w:r w:rsidR="000876F0" w:rsidRPr="00E370DD">
        <w:rPr>
          <w:color w:val="000000"/>
          <w:spacing w:val="-3"/>
          <w:sz w:val="28"/>
          <w:szCs w:val="28"/>
        </w:rPr>
        <w:t xml:space="preserve"> –  М.:</w:t>
      </w:r>
      <w:r w:rsidR="000876F0" w:rsidRPr="00E370DD">
        <w:rPr>
          <w:color w:val="000000"/>
          <w:sz w:val="28"/>
          <w:szCs w:val="28"/>
          <w:shd w:val="clear" w:color="auto" w:fill="FFFFFF"/>
        </w:rPr>
        <w:t xml:space="preserve"> Наука. </w:t>
      </w:r>
      <w:r w:rsidR="000876F0" w:rsidRPr="00E370DD">
        <w:rPr>
          <w:sz w:val="28"/>
          <w:szCs w:val="28"/>
        </w:rPr>
        <w:t>Гл. ред. вост. лит.,</w:t>
      </w:r>
      <w:r w:rsidR="000876F0" w:rsidRPr="00E370DD">
        <w:rPr>
          <w:color w:val="000000"/>
          <w:sz w:val="28"/>
          <w:szCs w:val="28"/>
        </w:rPr>
        <w:t>1989. – 470 с.</w:t>
      </w:r>
    </w:p>
    <w:p w:rsidR="000876F0" w:rsidRPr="00E370DD" w:rsidRDefault="0071116E" w:rsidP="009B3756">
      <w:pPr>
        <w:shd w:val="clear" w:color="auto" w:fill="FFFFFF"/>
        <w:ind w:left="170" w:right="57" w:firstLine="709"/>
        <w:jc w:val="both"/>
        <w:rPr>
          <w:b/>
          <w:color w:val="000000"/>
          <w:spacing w:val="-9"/>
          <w:sz w:val="28"/>
          <w:szCs w:val="28"/>
        </w:rPr>
      </w:pPr>
      <w:r w:rsidRPr="00E370DD">
        <w:rPr>
          <w:color w:val="000000"/>
          <w:sz w:val="28"/>
          <w:szCs w:val="28"/>
        </w:rPr>
        <w:t xml:space="preserve">6. </w:t>
      </w:r>
      <w:r w:rsidR="000876F0" w:rsidRPr="00E370DD">
        <w:rPr>
          <w:color w:val="000000"/>
          <w:sz w:val="28"/>
          <w:szCs w:val="28"/>
        </w:rPr>
        <w:t xml:space="preserve">Наука: Главная редакция восточной литературы издательства, </w:t>
      </w:r>
      <w:r w:rsidR="00010FBB" w:rsidRPr="00E370DD">
        <w:rPr>
          <w:color w:val="000000"/>
          <w:sz w:val="28"/>
          <w:szCs w:val="28"/>
        </w:rPr>
        <w:t>1989. –</w:t>
      </w:r>
      <w:r w:rsidR="000876F0" w:rsidRPr="00E370DD">
        <w:rPr>
          <w:color w:val="000000"/>
          <w:sz w:val="28"/>
          <w:szCs w:val="28"/>
        </w:rPr>
        <w:t xml:space="preserve"> 470 с.</w:t>
      </w:r>
    </w:p>
    <w:p w:rsidR="000876F0" w:rsidRPr="00E370DD" w:rsidRDefault="0071116E" w:rsidP="009B3756">
      <w:pPr>
        <w:pStyle w:val="Default"/>
        <w:ind w:left="170" w:right="57" w:firstLine="709"/>
        <w:jc w:val="both"/>
        <w:rPr>
          <w:b/>
          <w:spacing w:val="-9"/>
          <w:sz w:val="28"/>
          <w:szCs w:val="28"/>
        </w:rPr>
      </w:pPr>
      <w:r w:rsidRPr="00E370DD">
        <w:rPr>
          <w:sz w:val="28"/>
          <w:szCs w:val="28"/>
        </w:rPr>
        <w:t xml:space="preserve">7. </w:t>
      </w:r>
      <w:r w:rsidR="000876F0" w:rsidRPr="00E370DD">
        <w:rPr>
          <w:sz w:val="28"/>
          <w:szCs w:val="28"/>
        </w:rPr>
        <w:t xml:space="preserve">Очерки истории Древнего Востока / под ред. В. В. Струве. –  </w:t>
      </w:r>
      <w:r w:rsidR="00010FBB" w:rsidRPr="00E370DD">
        <w:rPr>
          <w:sz w:val="28"/>
          <w:szCs w:val="28"/>
        </w:rPr>
        <w:t>Л.:</w:t>
      </w:r>
      <w:r w:rsidR="000876F0" w:rsidRPr="00E370DD">
        <w:rPr>
          <w:sz w:val="28"/>
          <w:szCs w:val="28"/>
        </w:rPr>
        <w:t xml:space="preserve"> Учпед-гиз, 1956. – 276 с. </w:t>
      </w:r>
    </w:p>
    <w:p w:rsidR="000876F0" w:rsidRPr="00E370DD" w:rsidRDefault="0071116E" w:rsidP="009B3756">
      <w:pPr>
        <w:shd w:val="clear" w:color="auto" w:fill="FFFFFF"/>
        <w:ind w:left="170" w:right="57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E370DD">
        <w:rPr>
          <w:color w:val="000000"/>
          <w:spacing w:val="1"/>
          <w:sz w:val="28"/>
          <w:szCs w:val="28"/>
        </w:rPr>
        <w:t xml:space="preserve">8. </w:t>
      </w:r>
      <w:r w:rsidR="00010FBB" w:rsidRPr="00E370DD">
        <w:rPr>
          <w:color w:val="000000"/>
          <w:spacing w:val="1"/>
          <w:sz w:val="28"/>
          <w:szCs w:val="28"/>
        </w:rPr>
        <w:t>Практикум по</w:t>
      </w:r>
      <w:r w:rsidR="000876F0" w:rsidRPr="00E370DD">
        <w:rPr>
          <w:color w:val="000000"/>
          <w:spacing w:val="1"/>
          <w:sz w:val="28"/>
          <w:szCs w:val="28"/>
        </w:rPr>
        <w:t xml:space="preserve"> истории древнего мира: </w:t>
      </w:r>
      <w:r w:rsidR="00010FBB" w:rsidRPr="00E370DD">
        <w:rPr>
          <w:color w:val="000000"/>
          <w:spacing w:val="1"/>
          <w:sz w:val="28"/>
          <w:szCs w:val="28"/>
        </w:rPr>
        <w:t>в 2</w:t>
      </w:r>
      <w:r w:rsidR="000876F0" w:rsidRPr="00E370DD">
        <w:rPr>
          <w:color w:val="222222"/>
          <w:sz w:val="28"/>
          <w:szCs w:val="28"/>
          <w:shd w:val="clear" w:color="auto" w:fill="FFFFFF"/>
        </w:rPr>
        <w:t>-х вып. Вып. 1. Древний Восток/ под ред. И. С. Свенцицкой.  – М.: Просвещение, 1981. - 119 с.</w:t>
      </w:r>
    </w:p>
    <w:p w:rsidR="000876F0" w:rsidRPr="00E370DD" w:rsidRDefault="0071116E" w:rsidP="009B3756">
      <w:pPr>
        <w:shd w:val="clear" w:color="auto" w:fill="FFFFFF"/>
        <w:ind w:left="170" w:right="57" w:firstLine="709"/>
        <w:jc w:val="both"/>
        <w:rPr>
          <w:color w:val="000000"/>
          <w:sz w:val="28"/>
          <w:szCs w:val="28"/>
        </w:rPr>
      </w:pPr>
      <w:r w:rsidRPr="00E370DD">
        <w:rPr>
          <w:color w:val="000000"/>
          <w:spacing w:val="1"/>
          <w:sz w:val="28"/>
          <w:szCs w:val="28"/>
        </w:rPr>
        <w:t xml:space="preserve">9. </w:t>
      </w:r>
      <w:r w:rsidR="000876F0" w:rsidRPr="00E370DD">
        <w:rPr>
          <w:color w:val="000000"/>
          <w:spacing w:val="1"/>
          <w:sz w:val="28"/>
          <w:szCs w:val="28"/>
        </w:rPr>
        <w:t>Хрестоматия по истории Древнего Востока: в 2-х ч. Ч.1. /</w:t>
      </w:r>
      <w:r w:rsidR="000876F0" w:rsidRPr="00E370DD">
        <w:rPr>
          <w:color w:val="000000"/>
          <w:sz w:val="28"/>
          <w:szCs w:val="28"/>
        </w:rPr>
        <w:t xml:space="preserve"> под ред. М.А. Коростовцева, И.С. Кацнельсона, В.И. Кузищина. –  М.: Высшая школа. 1980.  – 328 с. </w:t>
      </w:r>
    </w:p>
    <w:p w:rsidR="000876F0" w:rsidRPr="00E370DD" w:rsidRDefault="0071116E" w:rsidP="009B3756">
      <w:pPr>
        <w:shd w:val="clear" w:color="auto" w:fill="FFFFFF"/>
        <w:ind w:left="170" w:right="57" w:firstLine="709"/>
        <w:jc w:val="both"/>
        <w:rPr>
          <w:b/>
          <w:color w:val="000000"/>
          <w:spacing w:val="-4"/>
          <w:sz w:val="28"/>
          <w:szCs w:val="28"/>
        </w:rPr>
      </w:pPr>
      <w:r w:rsidRPr="00E370DD">
        <w:rPr>
          <w:color w:val="000000"/>
          <w:spacing w:val="1"/>
          <w:sz w:val="28"/>
          <w:szCs w:val="28"/>
        </w:rPr>
        <w:t xml:space="preserve">10. </w:t>
      </w:r>
      <w:r w:rsidR="000876F0" w:rsidRPr="00E370DD">
        <w:rPr>
          <w:color w:val="000000"/>
          <w:spacing w:val="1"/>
          <w:sz w:val="28"/>
          <w:szCs w:val="28"/>
        </w:rPr>
        <w:t>Хрестоматия по истории Древнего Востока: в 2-х ч. Ч.2. /</w:t>
      </w:r>
      <w:r w:rsidR="000876F0" w:rsidRPr="00E370DD">
        <w:rPr>
          <w:color w:val="000000"/>
          <w:sz w:val="28"/>
          <w:szCs w:val="28"/>
        </w:rPr>
        <w:t xml:space="preserve"> под ред. М.А. Коростовцева, И.С. Кацнельсона, В.И. Кузищина. –  М.: Высшая школа. 1980.  – 256 с. </w:t>
      </w:r>
    </w:p>
    <w:p w:rsidR="00F931D2" w:rsidRPr="00E370DD" w:rsidRDefault="00F931D2" w:rsidP="009B3756">
      <w:pPr>
        <w:shd w:val="clear" w:color="auto" w:fill="FFFFFF"/>
        <w:ind w:left="170" w:right="57"/>
        <w:jc w:val="both"/>
        <w:rPr>
          <w:b/>
          <w:color w:val="000000"/>
          <w:spacing w:val="-4"/>
          <w:sz w:val="28"/>
          <w:szCs w:val="28"/>
        </w:rPr>
      </w:pP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Форма №</w:t>
      </w:r>
      <w:r w:rsidR="005C1C2A" w:rsidRPr="00E370DD">
        <w:rPr>
          <w:b/>
          <w:color w:val="000000"/>
          <w:spacing w:val="-4"/>
          <w:sz w:val="28"/>
          <w:szCs w:val="28"/>
        </w:rPr>
        <w:t>2. Составление</w:t>
      </w:r>
      <w:r w:rsidRPr="00E370DD">
        <w:rPr>
          <w:b/>
          <w:color w:val="000000"/>
          <w:spacing w:val="-4"/>
          <w:sz w:val="28"/>
          <w:szCs w:val="28"/>
        </w:rPr>
        <w:t xml:space="preserve"> </w:t>
      </w:r>
      <w:r w:rsidR="007D7CF3">
        <w:rPr>
          <w:b/>
          <w:color w:val="000000"/>
          <w:spacing w:val="-4"/>
          <w:sz w:val="28"/>
          <w:szCs w:val="28"/>
        </w:rPr>
        <w:t>картотеки исторических терминов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Содержание и объём работы: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-</w:t>
      </w:r>
      <w:r w:rsidR="007D7CF3">
        <w:rPr>
          <w:color w:val="000000"/>
          <w:spacing w:val="-4"/>
          <w:sz w:val="28"/>
          <w:szCs w:val="28"/>
        </w:rPr>
        <w:t xml:space="preserve"> </w:t>
      </w:r>
      <w:r w:rsidRPr="00E370DD">
        <w:rPr>
          <w:color w:val="000000"/>
          <w:spacing w:val="-4"/>
          <w:sz w:val="28"/>
          <w:szCs w:val="28"/>
        </w:rPr>
        <w:t>ознакомление с исторической терминологией изучаемого курса;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lastRenderedPageBreak/>
        <w:t>- составление картотеки исторических терминов.</w:t>
      </w:r>
    </w:p>
    <w:p w:rsidR="00F931D2" w:rsidRPr="00E370DD" w:rsidRDefault="00F931D2" w:rsidP="009B3756">
      <w:pPr>
        <w:shd w:val="clear" w:color="auto" w:fill="FFFFFF"/>
        <w:ind w:left="170" w:right="57" w:firstLine="56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Источники информации:</w:t>
      </w:r>
    </w:p>
    <w:p w:rsidR="00BF74C2" w:rsidRPr="00E370DD" w:rsidRDefault="0071116E" w:rsidP="009B3756">
      <w:pPr>
        <w:ind w:left="170" w:right="57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E370DD">
        <w:rPr>
          <w:color w:val="222222"/>
          <w:sz w:val="28"/>
          <w:szCs w:val="28"/>
          <w:shd w:val="clear" w:color="auto" w:fill="FFFFFF"/>
        </w:rPr>
        <w:t xml:space="preserve">1. </w:t>
      </w:r>
      <w:r w:rsidR="00BF74C2" w:rsidRPr="00E370DD">
        <w:rPr>
          <w:color w:val="222222"/>
          <w:sz w:val="28"/>
          <w:szCs w:val="28"/>
          <w:shd w:val="clear" w:color="auto" w:fill="FFFFFF"/>
        </w:rPr>
        <w:t xml:space="preserve">Большой Российский энциклопедический словарь / под. </w:t>
      </w:r>
      <w:r w:rsidR="00010FBB" w:rsidRPr="00E370DD">
        <w:rPr>
          <w:color w:val="222222"/>
          <w:sz w:val="28"/>
          <w:szCs w:val="28"/>
          <w:shd w:val="clear" w:color="auto" w:fill="FFFFFF"/>
        </w:rPr>
        <w:t>ред.</w:t>
      </w:r>
      <w:r w:rsidR="00BF74C2" w:rsidRPr="00E370DD">
        <w:rPr>
          <w:color w:val="222222"/>
          <w:sz w:val="28"/>
          <w:szCs w:val="28"/>
          <w:shd w:val="clear" w:color="auto" w:fill="FFFFFF"/>
        </w:rPr>
        <w:t xml:space="preserve"> А.</w:t>
      </w:r>
      <w:r w:rsidR="00842CC9">
        <w:rPr>
          <w:bCs/>
          <w:color w:val="333333"/>
          <w:sz w:val="28"/>
          <w:szCs w:val="28"/>
          <w:shd w:val="clear" w:color="auto" w:fill="FFFFFF"/>
        </w:rPr>
        <w:t>Е.</w:t>
      </w:r>
      <w:r w:rsidR="00842CC9">
        <w:rPr>
          <w:bCs/>
          <w:color w:val="333333"/>
          <w:sz w:val="28"/>
          <w:szCs w:val="28"/>
          <w:shd w:val="clear" w:color="auto" w:fill="FFFFFF"/>
          <w:lang w:val="en-US"/>
        </w:rPr>
        <w:t> </w:t>
      </w:r>
      <w:r w:rsidR="00BF74C2" w:rsidRPr="00E370DD">
        <w:rPr>
          <w:bCs/>
          <w:color w:val="333333"/>
          <w:sz w:val="28"/>
          <w:szCs w:val="28"/>
          <w:shd w:val="clear" w:color="auto" w:fill="FFFFFF"/>
        </w:rPr>
        <w:t>Махова, Л. И. Петровской, В. М. Смолкина</w:t>
      </w:r>
      <w:r w:rsidR="00BF74C2" w:rsidRPr="00E370DD">
        <w:rPr>
          <w:color w:val="222222"/>
          <w:sz w:val="28"/>
          <w:szCs w:val="28"/>
          <w:shd w:val="clear" w:color="auto" w:fill="FFFFFF"/>
        </w:rPr>
        <w:t>. – М.: Большая Российская энцикл., 2009. – 1887 с.</w:t>
      </w:r>
    </w:p>
    <w:p w:rsidR="00BF74C2" w:rsidRPr="00E370DD" w:rsidRDefault="0071116E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2. </w:t>
      </w:r>
      <w:r w:rsidR="00BF74C2" w:rsidRPr="00E370DD">
        <w:rPr>
          <w:color w:val="000000"/>
          <w:spacing w:val="-1"/>
          <w:sz w:val="28"/>
          <w:szCs w:val="28"/>
        </w:rPr>
        <w:t>Брокгауз</w:t>
      </w:r>
      <w:r w:rsidR="000F46D2">
        <w:rPr>
          <w:color w:val="000000"/>
          <w:spacing w:val="-1"/>
          <w:sz w:val="28"/>
          <w:szCs w:val="28"/>
        </w:rPr>
        <w:t>,</w:t>
      </w:r>
      <w:r w:rsidR="00BF74C2" w:rsidRPr="00E370DD">
        <w:rPr>
          <w:color w:val="000000"/>
          <w:spacing w:val="-1"/>
          <w:sz w:val="28"/>
          <w:szCs w:val="28"/>
        </w:rPr>
        <w:t xml:space="preserve"> Ф.А. Энциклопедически</w:t>
      </w:r>
      <w:r w:rsidR="00842CC9">
        <w:rPr>
          <w:color w:val="000000"/>
          <w:spacing w:val="-1"/>
          <w:sz w:val="28"/>
          <w:szCs w:val="28"/>
        </w:rPr>
        <w:t>й словарь / Ф.А. Брокгауз, И.А.</w:t>
      </w:r>
      <w:r w:rsidR="00842CC9">
        <w:rPr>
          <w:color w:val="000000"/>
          <w:spacing w:val="-1"/>
          <w:sz w:val="28"/>
          <w:szCs w:val="28"/>
          <w:lang w:val="en-US"/>
        </w:rPr>
        <w:t> </w:t>
      </w:r>
      <w:r w:rsidR="00BF74C2" w:rsidRPr="00E370DD">
        <w:rPr>
          <w:color w:val="000000"/>
          <w:spacing w:val="-1"/>
          <w:sz w:val="28"/>
          <w:szCs w:val="28"/>
        </w:rPr>
        <w:t>Эфрон. – М.: Эксмо, 2004. – 591 с.</w:t>
      </w:r>
    </w:p>
    <w:p w:rsidR="001F0730" w:rsidRPr="00E370DD" w:rsidRDefault="0071116E" w:rsidP="009B3756">
      <w:pPr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370DD">
        <w:rPr>
          <w:color w:val="000000"/>
          <w:spacing w:val="-1"/>
          <w:sz w:val="28"/>
          <w:szCs w:val="28"/>
        </w:rPr>
        <w:t xml:space="preserve">3. </w:t>
      </w:r>
      <w:r w:rsidR="00F931D2" w:rsidRPr="00E370DD">
        <w:rPr>
          <w:color w:val="000000"/>
          <w:spacing w:val="-1"/>
          <w:sz w:val="28"/>
          <w:szCs w:val="28"/>
        </w:rPr>
        <w:t>Гладкий</w:t>
      </w:r>
      <w:r w:rsidR="000F46D2">
        <w:rPr>
          <w:color w:val="000000"/>
          <w:spacing w:val="-1"/>
          <w:sz w:val="28"/>
          <w:szCs w:val="28"/>
        </w:rPr>
        <w:t>,</w:t>
      </w:r>
      <w:r w:rsidR="00F931D2" w:rsidRPr="00E370DD">
        <w:rPr>
          <w:color w:val="000000"/>
          <w:spacing w:val="-1"/>
          <w:sz w:val="28"/>
          <w:szCs w:val="28"/>
        </w:rPr>
        <w:t xml:space="preserve"> В.Д. Древний мир. Энциклопедический словарь</w:t>
      </w:r>
      <w:r w:rsidR="00842CC9">
        <w:rPr>
          <w:color w:val="000000"/>
          <w:spacing w:val="-1"/>
          <w:sz w:val="28"/>
          <w:szCs w:val="28"/>
        </w:rPr>
        <w:t>: в 2 т. / В.Д.</w:t>
      </w:r>
      <w:r w:rsidR="00842CC9">
        <w:rPr>
          <w:color w:val="000000"/>
          <w:spacing w:val="-1"/>
          <w:sz w:val="28"/>
          <w:szCs w:val="28"/>
          <w:lang w:val="en-US"/>
        </w:rPr>
        <w:t> </w:t>
      </w:r>
      <w:r w:rsidR="00197A31" w:rsidRPr="00E370DD">
        <w:rPr>
          <w:color w:val="000000"/>
          <w:spacing w:val="-1"/>
          <w:sz w:val="28"/>
          <w:szCs w:val="28"/>
        </w:rPr>
        <w:t>Гладкий</w:t>
      </w:r>
      <w:r w:rsidR="00F931D2" w:rsidRPr="00E370DD">
        <w:rPr>
          <w:color w:val="000000"/>
          <w:spacing w:val="-1"/>
          <w:sz w:val="28"/>
          <w:szCs w:val="28"/>
        </w:rPr>
        <w:t>.</w:t>
      </w:r>
      <w:r w:rsidR="00197A31" w:rsidRPr="00E370DD">
        <w:rPr>
          <w:color w:val="000000"/>
          <w:spacing w:val="-1"/>
          <w:sz w:val="28"/>
          <w:szCs w:val="28"/>
        </w:rPr>
        <w:t xml:space="preserve"> – </w:t>
      </w:r>
      <w:r w:rsidR="00F931D2" w:rsidRPr="00E370DD">
        <w:rPr>
          <w:color w:val="000000"/>
          <w:spacing w:val="-1"/>
          <w:sz w:val="28"/>
          <w:szCs w:val="28"/>
        </w:rPr>
        <w:t xml:space="preserve"> Донецк</w:t>
      </w:r>
      <w:r w:rsidR="00197A31" w:rsidRPr="00E370DD">
        <w:rPr>
          <w:color w:val="000000"/>
          <w:spacing w:val="-1"/>
          <w:sz w:val="28"/>
          <w:szCs w:val="28"/>
        </w:rPr>
        <w:t>: Отечество</w:t>
      </w:r>
      <w:r w:rsidR="00F931D2" w:rsidRPr="00E370DD">
        <w:rPr>
          <w:color w:val="000000"/>
          <w:spacing w:val="-1"/>
          <w:sz w:val="28"/>
          <w:szCs w:val="28"/>
        </w:rPr>
        <w:t>, 1997.</w:t>
      </w:r>
    </w:p>
    <w:p w:rsidR="00F931D2" w:rsidRPr="00E370DD" w:rsidRDefault="0071116E" w:rsidP="009B3756">
      <w:pPr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4. </w:t>
      </w:r>
      <w:r w:rsidR="00F931D2" w:rsidRPr="00E370DD">
        <w:rPr>
          <w:color w:val="000000"/>
          <w:spacing w:val="-1"/>
          <w:sz w:val="28"/>
          <w:szCs w:val="28"/>
        </w:rPr>
        <w:t>Советская историческая энциклопедия</w:t>
      </w:r>
      <w:r w:rsidR="00197A31" w:rsidRPr="00E370DD">
        <w:rPr>
          <w:color w:val="000000"/>
          <w:spacing w:val="-1"/>
          <w:sz w:val="28"/>
          <w:szCs w:val="28"/>
        </w:rPr>
        <w:t>: в 16 т. / под ред. Е.М. Жуков</w:t>
      </w:r>
      <w:r w:rsidR="001F0730" w:rsidRPr="00E370DD">
        <w:rPr>
          <w:color w:val="000000"/>
          <w:spacing w:val="-1"/>
          <w:sz w:val="28"/>
          <w:szCs w:val="28"/>
        </w:rPr>
        <w:t>а</w:t>
      </w:r>
      <w:r w:rsidR="00197A31" w:rsidRPr="00E370DD">
        <w:rPr>
          <w:color w:val="000000"/>
          <w:spacing w:val="-1"/>
          <w:sz w:val="28"/>
          <w:szCs w:val="28"/>
        </w:rPr>
        <w:t xml:space="preserve"> и др.</w:t>
      </w:r>
      <w:r w:rsidR="001F0730" w:rsidRPr="00E370DD">
        <w:rPr>
          <w:color w:val="000000"/>
          <w:spacing w:val="-1"/>
          <w:sz w:val="28"/>
          <w:szCs w:val="28"/>
        </w:rPr>
        <w:t xml:space="preserve"> – </w:t>
      </w:r>
      <w:r w:rsidR="00197A31" w:rsidRPr="00E370DD">
        <w:rPr>
          <w:color w:val="000000"/>
          <w:spacing w:val="-1"/>
          <w:sz w:val="28"/>
          <w:szCs w:val="28"/>
        </w:rPr>
        <w:t xml:space="preserve"> М.:</w:t>
      </w:r>
      <w:r w:rsidR="00197A31" w:rsidRPr="00E370DD">
        <w:rPr>
          <w:color w:val="000000"/>
          <w:sz w:val="28"/>
          <w:szCs w:val="28"/>
          <w:shd w:val="clear" w:color="auto" w:fill="FFFFFF"/>
        </w:rPr>
        <w:t xml:space="preserve"> Советская Энциклопедия</w:t>
      </w:r>
      <w:r w:rsidR="00F931D2" w:rsidRPr="00E370DD">
        <w:rPr>
          <w:color w:val="000000"/>
          <w:spacing w:val="-1"/>
          <w:sz w:val="28"/>
          <w:szCs w:val="28"/>
        </w:rPr>
        <w:t>, 1961-1976.</w:t>
      </w:r>
    </w:p>
    <w:p w:rsidR="001F0730" w:rsidRPr="00E370DD" w:rsidRDefault="0071116E" w:rsidP="009B3756">
      <w:pPr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222222"/>
          <w:sz w:val="28"/>
          <w:szCs w:val="28"/>
          <w:shd w:val="clear" w:color="auto" w:fill="FFFFFF"/>
        </w:rPr>
        <w:t xml:space="preserve">5. </w:t>
      </w:r>
      <w:r w:rsidR="00BF74C2" w:rsidRPr="00E370DD">
        <w:rPr>
          <w:color w:val="222222"/>
          <w:sz w:val="28"/>
          <w:szCs w:val="28"/>
          <w:shd w:val="clear" w:color="auto" w:fill="FFFFFF"/>
        </w:rPr>
        <w:t>Философский энциклопедический словарь / ред.-сост. Е.Ф. Губский и др. – М.: ИНФРА-М, 2009. – 569 с.</w:t>
      </w:r>
    </w:p>
    <w:p w:rsidR="00F931D2" w:rsidRPr="00E370DD" w:rsidRDefault="0071116E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6. </w:t>
      </w:r>
      <w:r w:rsidR="00F931D2" w:rsidRPr="00E370DD">
        <w:rPr>
          <w:color w:val="000000"/>
          <w:spacing w:val="-1"/>
          <w:sz w:val="28"/>
          <w:szCs w:val="28"/>
        </w:rPr>
        <w:t>Монографии, лекции.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Примерный перечень тематики изучаемого курса,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терминов и понятий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Особенности развития древневосточных цивилизаций</w:t>
      </w:r>
      <w:r w:rsidR="00030FF9" w:rsidRPr="00E370DD">
        <w:rPr>
          <w:color w:val="000000"/>
          <w:spacing w:val="-1"/>
          <w:sz w:val="28"/>
          <w:szCs w:val="28"/>
        </w:rPr>
        <w:t xml:space="preserve">: </w:t>
      </w:r>
      <w:r w:rsidRPr="00E370DD">
        <w:rPr>
          <w:color w:val="000000"/>
          <w:spacing w:val="-1"/>
          <w:sz w:val="28"/>
          <w:szCs w:val="28"/>
        </w:rPr>
        <w:t>«азиатский способ прои</w:t>
      </w:r>
      <w:r w:rsidR="00030FF9" w:rsidRPr="00E370DD">
        <w:rPr>
          <w:color w:val="000000"/>
          <w:spacing w:val="-1"/>
          <w:sz w:val="28"/>
          <w:szCs w:val="28"/>
        </w:rPr>
        <w:t>зводства», «восточная деспотия», цивилизация.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Древний Египет</w:t>
      </w:r>
      <w:r w:rsidR="00030FF9" w:rsidRPr="00E370DD">
        <w:rPr>
          <w:color w:val="000000"/>
          <w:spacing w:val="-1"/>
          <w:sz w:val="28"/>
          <w:szCs w:val="28"/>
        </w:rPr>
        <w:t xml:space="preserve">: </w:t>
      </w:r>
      <w:r w:rsidRPr="00E370DD">
        <w:rPr>
          <w:color w:val="000000"/>
          <w:spacing w:val="-1"/>
          <w:sz w:val="28"/>
          <w:szCs w:val="28"/>
        </w:rPr>
        <w:t>дельта, ном, чати</w:t>
      </w:r>
      <w:r w:rsidR="00030FF9" w:rsidRPr="00E370DD">
        <w:rPr>
          <w:color w:val="000000"/>
          <w:spacing w:val="-1"/>
          <w:sz w:val="28"/>
          <w:szCs w:val="28"/>
        </w:rPr>
        <w:t>, фараон</w:t>
      </w:r>
      <w:r w:rsidRPr="00E370DD">
        <w:rPr>
          <w:color w:val="000000"/>
          <w:spacing w:val="-1"/>
          <w:sz w:val="28"/>
          <w:szCs w:val="28"/>
        </w:rPr>
        <w:t>.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Древняя Месопотамия</w:t>
      </w:r>
      <w:r w:rsidR="00030FF9" w:rsidRPr="00E370DD">
        <w:rPr>
          <w:color w:val="000000"/>
          <w:spacing w:val="-1"/>
          <w:sz w:val="28"/>
          <w:szCs w:val="28"/>
        </w:rPr>
        <w:t>: авилум,</w:t>
      </w:r>
      <w:r w:rsidR="008604C0" w:rsidRPr="00E370DD">
        <w:rPr>
          <w:color w:val="000000"/>
          <w:spacing w:val="-1"/>
          <w:sz w:val="28"/>
          <w:szCs w:val="28"/>
        </w:rPr>
        <w:t xml:space="preserve"> вардум,</w:t>
      </w:r>
      <w:r w:rsidRPr="00E370DD">
        <w:rPr>
          <w:color w:val="000000"/>
          <w:spacing w:val="-1"/>
          <w:sz w:val="28"/>
          <w:szCs w:val="28"/>
        </w:rPr>
        <w:t>лугаль, мушкенум</w:t>
      </w:r>
      <w:r w:rsidR="00030FF9" w:rsidRPr="00E370DD">
        <w:rPr>
          <w:color w:val="000000"/>
          <w:spacing w:val="-1"/>
          <w:sz w:val="28"/>
          <w:szCs w:val="28"/>
        </w:rPr>
        <w:t>, патэси, энси</w:t>
      </w:r>
      <w:r w:rsidRPr="00E370DD">
        <w:rPr>
          <w:color w:val="000000"/>
          <w:spacing w:val="-1"/>
          <w:sz w:val="28"/>
          <w:szCs w:val="28"/>
        </w:rPr>
        <w:t>.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Хеттское общество и государство</w:t>
      </w:r>
      <w:r w:rsidR="00030FF9" w:rsidRPr="00E370DD">
        <w:rPr>
          <w:color w:val="000000"/>
          <w:spacing w:val="-1"/>
          <w:sz w:val="28"/>
          <w:szCs w:val="28"/>
        </w:rPr>
        <w:t xml:space="preserve">: </w:t>
      </w:r>
      <w:r w:rsidRPr="00E370DD">
        <w:rPr>
          <w:color w:val="000000"/>
          <w:spacing w:val="-1"/>
          <w:sz w:val="28"/>
          <w:szCs w:val="28"/>
        </w:rPr>
        <w:t>луцци, саххан</w:t>
      </w:r>
      <w:r w:rsidR="00030FF9" w:rsidRPr="00E370DD">
        <w:rPr>
          <w:color w:val="000000"/>
          <w:spacing w:val="-1"/>
          <w:sz w:val="28"/>
          <w:szCs w:val="28"/>
        </w:rPr>
        <w:t>, табарна, хатти</w:t>
      </w:r>
      <w:r w:rsidRPr="00E370DD">
        <w:rPr>
          <w:color w:val="000000"/>
          <w:spacing w:val="-1"/>
          <w:sz w:val="28"/>
          <w:szCs w:val="28"/>
        </w:rPr>
        <w:t>.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Восточное Средиземноморье в древности</w:t>
      </w:r>
      <w:r w:rsidR="00030FF9" w:rsidRPr="00E370DD">
        <w:rPr>
          <w:color w:val="000000"/>
          <w:spacing w:val="-1"/>
          <w:sz w:val="28"/>
          <w:szCs w:val="28"/>
        </w:rPr>
        <w:t xml:space="preserve">: </w:t>
      </w:r>
      <w:r w:rsidRPr="00E370DD">
        <w:rPr>
          <w:color w:val="000000"/>
          <w:spacing w:val="-1"/>
          <w:sz w:val="28"/>
          <w:szCs w:val="28"/>
        </w:rPr>
        <w:t>пророки, псалмы</w:t>
      </w:r>
      <w:r w:rsidR="00030FF9" w:rsidRPr="00E370DD">
        <w:rPr>
          <w:color w:val="000000"/>
          <w:spacing w:val="-1"/>
          <w:sz w:val="28"/>
          <w:szCs w:val="28"/>
        </w:rPr>
        <w:t>, рабису, хазану</w:t>
      </w:r>
      <w:r w:rsidRPr="00E370DD">
        <w:rPr>
          <w:color w:val="000000"/>
          <w:spacing w:val="-1"/>
          <w:sz w:val="28"/>
          <w:szCs w:val="28"/>
        </w:rPr>
        <w:t>.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Древняя Ассирия</w:t>
      </w:r>
      <w:r w:rsidR="00030FF9" w:rsidRPr="00E370DD">
        <w:rPr>
          <w:color w:val="000000"/>
          <w:spacing w:val="-1"/>
          <w:sz w:val="28"/>
          <w:szCs w:val="28"/>
        </w:rPr>
        <w:t xml:space="preserve">: </w:t>
      </w:r>
      <w:r w:rsidRPr="00E370DD">
        <w:rPr>
          <w:color w:val="000000"/>
          <w:spacing w:val="-1"/>
          <w:sz w:val="28"/>
          <w:szCs w:val="28"/>
        </w:rPr>
        <w:t>ишшакум</w:t>
      </w:r>
      <w:r w:rsidR="00030FF9" w:rsidRPr="00E370DD">
        <w:rPr>
          <w:color w:val="000000"/>
          <w:spacing w:val="-1"/>
          <w:sz w:val="28"/>
          <w:szCs w:val="28"/>
        </w:rPr>
        <w:t>, лабну, лимму</w:t>
      </w:r>
      <w:r w:rsidRPr="00E370DD">
        <w:rPr>
          <w:color w:val="000000"/>
          <w:spacing w:val="-1"/>
          <w:sz w:val="28"/>
          <w:szCs w:val="28"/>
        </w:rPr>
        <w:t>.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Древняя Индия: брахманы, </w:t>
      </w:r>
      <w:r w:rsidR="00030FF9" w:rsidRPr="00E370DD">
        <w:rPr>
          <w:color w:val="000000"/>
          <w:spacing w:val="-1"/>
          <w:sz w:val="28"/>
          <w:szCs w:val="28"/>
        </w:rPr>
        <w:t xml:space="preserve">варны, вайшьи, касты, кшатрии, </w:t>
      </w:r>
      <w:r w:rsidRPr="00E370DD">
        <w:rPr>
          <w:color w:val="000000"/>
          <w:spacing w:val="-1"/>
          <w:sz w:val="28"/>
          <w:szCs w:val="28"/>
        </w:rPr>
        <w:t>шудры.</w:t>
      </w:r>
    </w:p>
    <w:p w:rsidR="00F931D2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Древний Китай</w:t>
      </w:r>
      <w:r w:rsidR="00030FF9" w:rsidRPr="00E370DD">
        <w:rPr>
          <w:color w:val="000000"/>
          <w:spacing w:val="-1"/>
          <w:sz w:val="28"/>
          <w:szCs w:val="28"/>
        </w:rPr>
        <w:t xml:space="preserve">: </w:t>
      </w:r>
      <w:r w:rsidRPr="00E370DD">
        <w:rPr>
          <w:color w:val="000000"/>
          <w:spacing w:val="-1"/>
          <w:sz w:val="28"/>
          <w:szCs w:val="28"/>
        </w:rPr>
        <w:t>бо</w:t>
      </w:r>
      <w:r w:rsidR="00DF056B" w:rsidRPr="00E370DD">
        <w:rPr>
          <w:color w:val="000000"/>
          <w:spacing w:val="-1"/>
          <w:sz w:val="28"/>
          <w:szCs w:val="28"/>
        </w:rPr>
        <w:t xml:space="preserve"> (ба)</w:t>
      </w:r>
      <w:r w:rsidRPr="00E370DD">
        <w:rPr>
          <w:color w:val="000000"/>
          <w:spacing w:val="-1"/>
          <w:sz w:val="28"/>
          <w:szCs w:val="28"/>
        </w:rPr>
        <w:t xml:space="preserve">, </w:t>
      </w:r>
      <w:r w:rsidR="00030FF9" w:rsidRPr="00E370DD">
        <w:rPr>
          <w:color w:val="000000"/>
          <w:spacing w:val="-1"/>
          <w:sz w:val="28"/>
          <w:szCs w:val="28"/>
        </w:rPr>
        <w:t xml:space="preserve">ван, </w:t>
      </w:r>
      <w:r w:rsidR="00DF056B" w:rsidRPr="00E370DD">
        <w:rPr>
          <w:color w:val="000000"/>
          <w:spacing w:val="-1"/>
          <w:sz w:val="28"/>
          <w:szCs w:val="28"/>
        </w:rPr>
        <w:t>даосизм, конфуцианство, ся</w:t>
      </w:r>
      <w:r w:rsidR="00030FF9" w:rsidRPr="00E370DD">
        <w:rPr>
          <w:color w:val="000000"/>
          <w:spacing w:val="-1"/>
          <w:sz w:val="28"/>
          <w:szCs w:val="28"/>
        </w:rPr>
        <w:t>минь,</w:t>
      </w:r>
      <w:r w:rsidR="00DF056B" w:rsidRPr="00E370DD">
        <w:rPr>
          <w:color w:val="000000"/>
          <w:spacing w:val="-1"/>
          <w:sz w:val="28"/>
          <w:szCs w:val="28"/>
        </w:rPr>
        <w:t xml:space="preserve"> тань, тянь мин.</w:t>
      </w:r>
    </w:p>
    <w:p w:rsidR="005E57CD" w:rsidRPr="00E370DD" w:rsidRDefault="005E57CD" w:rsidP="009B3756">
      <w:pPr>
        <w:shd w:val="clear" w:color="auto" w:fill="FFFFFF"/>
        <w:ind w:left="170" w:right="57" w:firstLine="709"/>
        <w:rPr>
          <w:color w:val="000000"/>
          <w:spacing w:val="-1"/>
          <w:sz w:val="28"/>
          <w:szCs w:val="28"/>
        </w:rPr>
      </w:pP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Форма №3. Написание рефер</w:t>
      </w:r>
      <w:r w:rsidR="007D7CF3">
        <w:rPr>
          <w:b/>
          <w:color w:val="000000"/>
          <w:spacing w:val="-4"/>
          <w:sz w:val="28"/>
          <w:szCs w:val="28"/>
        </w:rPr>
        <w:t>атов по узловым проблемам курса</w:t>
      </w:r>
    </w:p>
    <w:p w:rsidR="00F931D2" w:rsidRPr="00E370DD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 xml:space="preserve">Социально-экономические отношения в Урарту и его внешняя политика в </w:t>
      </w:r>
      <w:r w:rsidR="00B35ACD" w:rsidRPr="00E370DD">
        <w:rPr>
          <w:color w:val="000000"/>
          <w:spacing w:val="-4"/>
          <w:sz w:val="28"/>
          <w:szCs w:val="28"/>
          <w:lang w:val="en-US"/>
        </w:rPr>
        <w:t>IX</w:t>
      </w:r>
      <w:r w:rsidR="00B35ACD" w:rsidRPr="00E370DD">
        <w:rPr>
          <w:color w:val="000000"/>
          <w:spacing w:val="-4"/>
          <w:sz w:val="28"/>
          <w:szCs w:val="28"/>
        </w:rPr>
        <w:t xml:space="preserve">- </w:t>
      </w:r>
      <w:r w:rsidR="00B35ACD" w:rsidRPr="00E370DD">
        <w:rPr>
          <w:color w:val="000000"/>
          <w:spacing w:val="-4"/>
          <w:sz w:val="28"/>
          <w:szCs w:val="28"/>
          <w:lang w:val="en-US"/>
        </w:rPr>
        <w:t>VII</w:t>
      </w:r>
      <w:r w:rsidRPr="00E370DD">
        <w:rPr>
          <w:color w:val="000000"/>
          <w:spacing w:val="-4"/>
          <w:sz w:val="28"/>
          <w:szCs w:val="28"/>
        </w:rPr>
        <w:t xml:space="preserve"> вв. до н.э.</w:t>
      </w:r>
    </w:p>
    <w:p w:rsidR="00F931D2" w:rsidRPr="00E370DD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Экономика</w:t>
      </w:r>
      <w:r w:rsidR="00C4250D" w:rsidRPr="00E370DD">
        <w:rPr>
          <w:color w:val="000000"/>
          <w:spacing w:val="-4"/>
          <w:sz w:val="28"/>
          <w:szCs w:val="28"/>
        </w:rPr>
        <w:t xml:space="preserve"> и</w:t>
      </w:r>
      <w:r w:rsidRPr="00E370DD">
        <w:rPr>
          <w:color w:val="000000"/>
          <w:spacing w:val="-4"/>
          <w:sz w:val="28"/>
          <w:szCs w:val="28"/>
        </w:rPr>
        <w:t xml:space="preserve"> общественные отношения Вавилонии по законам Хаммурапи.</w:t>
      </w:r>
    </w:p>
    <w:p w:rsidR="00F931D2" w:rsidRPr="00E370DD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 xml:space="preserve"> Культура Древней Месопотамии.</w:t>
      </w:r>
    </w:p>
    <w:p w:rsidR="00F931D2" w:rsidRPr="00E370DD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 xml:space="preserve">Развитие рабовладельческих </w:t>
      </w:r>
      <w:r w:rsidR="005C1C2A" w:rsidRPr="00E370DD">
        <w:rPr>
          <w:color w:val="000000"/>
          <w:spacing w:val="-4"/>
          <w:sz w:val="28"/>
          <w:szCs w:val="28"/>
        </w:rPr>
        <w:t>отношений</w:t>
      </w:r>
      <w:r w:rsidR="005C1C2A">
        <w:rPr>
          <w:color w:val="000000"/>
          <w:spacing w:val="-4"/>
          <w:sz w:val="28"/>
          <w:szCs w:val="28"/>
        </w:rPr>
        <w:t xml:space="preserve"> в</w:t>
      </w:r>
      <w:r w:rsidR="00010FBB" w:rsidRPr="00E370DD">
        <w:rPr>
          <w:color w:val="000000"/>
          <w:spacing w:val="-4"/>
          <w:sz w:val="28"/>
          <w:szCs w:val="28"/>
        </w:rPr>
        <w:t xml:space="preserve"> Вавилонии</w:t>
      </w:r>
      <w:r w:rsidRPr="00E370DD">
        <w:rPr>
          <w:color w:val="000000"/>
          <w:spacing w:val="-4"/>
          <w:sz w:val="28"/>
          <w:szCs w:val="28"/>
        </w:rPr>
        <w:t xml:space="preserve"> в </w:t>
      </w:r>
      <w:r w:rsidR="00B35ACD" w:rsidRPr="00E370DD">
        <w:rPr>
          <w:color w:val="000000"/>
          <w:spacing w:val="-4"/>
          <w:sz w:val="28"/>
          <w:szCs w:val="28"/>
          <w:lang w:val="en-US"/>
        </w:rPr>
        <w:t>VII</w:t>
      </w:r>
      <w:r w:rsidR="00B35ACD" w:rsidRPr="00E370DD">
        <w:rPr>
          <w:color w:val="000000"/>
          <w:spacing w:val="-4"/>
          <w:sz w:val="28"/>
          <w:szCs w:val="28"/>
        </w:rPr>
        <w:t>-</w:t>
      </w:r>
      <w:r w:rsidR="00B35ACD" w:rsidRPr="00E370DD">
        <w:rPr>
          <w:color w:val="000000"/>
          <w:spacing w:val="-4"/>
          <w:sz w:val="28"/>
          <w:szCs w:val="28"/>
          <w:lang w:val="en-US"/>
        </w:rPr>
        <w:t>VI</w:t>
      </w:r>
      <w:r w:rsidRPr="00E370DD">
        <w:rPr>
          <w:color w:val="000000"/>
          <w:spacing w:val="-4"/>
          <w:sz w:val="28"/>
          <w:szCs w:val="28"/>
        </w:rPr>
        <w:t xml:space="preserve"> вв.</w:t>
      </w:r>
      <w:r w:rsidR="007D7CF3">
        <w:rPr>
          <w:color w:val="000000"/>
          <w:spacing w:val="-4"/>
          <w:sz w:val="28"/>
          <w:szCs w:val="28"/>
        </w:rPr>
        <w:t xml:space="preserve"> до </w:t>
      </w:r>
      <w:r w:rsidRPr="00E370DD">
        <w:rPr>
          <w:color w:val="000000"/>
          <w:spacing w:val="-4"/>
          <w:sz w:val="28"/>
          <w:szCs w:val="28"/>
        </w:rPr>
        <w:t>н.э.</w:t>
      </w:r>
    </w:p>
    <w:p w:rsidR="00F931D2" w:rsidRPr="00E370DD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Социально-экономический строй Древнего Египта эпохи Среднего царства.</w:t>
      </w:r>
    </w:p>
    <w:p w:rsidR="00F931D2" w:rsidRPr="00E370DD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Культура Древнего Египта.</w:t>
      </w:r>
    </w:p>
    <w:p w:rsidR="00F931D2" w:rsidRPr="00E370DD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Рабство в Хеттском обществе.</w:t>
      </w:r>
    </w:p>
    <w:p w:rsidR="00F931D2" w:rsidRPr="00E370DD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Земельные отношения и характер общины в Ассирии.</w:t>
      </w:r>
    </w:p>
    <w:p w:rsidR="00F931D2" w:rsidRPr="00E370DD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Варны и касты в Древней Индии.</w:t>
      </w:r>
    </w:p>
    <w:p w:rsidR="00F931D2" w:rsidRPr="00E370DD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Политическая борьба в Персии после смерти Камбиза по «Бехистунской надписи».</w:t>
      </w:r>
    </w:p>
    <w:p w:rsidR="007D7CF3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lastRenderedPageBreak/>
        <w:t>Рабовладельческие поместья персидских вельмож в Египте (хозяйство и управление)</w:t>
      </w:r>
    </w:p>
    <w:p w:rsidR="007D7CF3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7D7CF3">
        <w:rPr>
          <w:color w:val="000000"/>
          <w:spacing w:val="-4"/>
          <w:sz w:val="28"/>
          <w:szCs w:val="28"/>
        </w:rPr>
        <w:t>Древнеиндийская община: жизнь, производство, организация.</w:t>
      </w:r>
    </w:p>
    <w:p w:rsidR="007D7CF3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7D7CF3">
        <w:rPr>
          <w:color w:val="000000"/>
          <w:spacing w:val="-4"/>
          <w:sz w:val="28"/>
          <w:szCs w:val="28"/>
        </w:rPr>
        <w:t>Древнеиндийский город как социально-экономический и политический организм.</w:t>
      </w:r>
    </w:p>
    <w:p w:rsidR="007D7CF3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7D7CF3">
        <w:rPr>
          <w:color w:val="000000"/>
          <w:spacing w:val="-4"/>
          <w:sz w:val="28"/>
          <w:szCs w:val="28"/>
        </w:rPr>
        <w:t>Создание централизованного государства в Китае</w:t>
      </w:r>
      <w:r w:rsidR="0071116E" w:rsidRPr="007D7CF3">
        <w:rPr>
          <w:color w:val="000000"/>
          <w:spacing w:val="-4"/>
          <w:sz w:val="28"/>
          <w:szCs w:val="28"/>
        </w:rPr>
        <w:t xml:space="preserve"> в 3 в до н.э. Реформы Цинь Ших</w:t>
      </w:r>
      <w:r w:rsidRPr="007D7CF3">
        <w:rPr>
          <w:color w:val="000000"/>
          <w:spacing w:val="-4"/>
          <w:sz w:val="28"/>
          <w:szCs w:val="28"/>
        </w:rPr>
        <w:t>у</w:t>
      </w:r>
      <w:r w:rsidR="002D435B" w:rsidRPr="007D7CF3">
        <w:rPr>
          <w:color w:val="000000"/>
          <w:spacing w:val="-4"/>
          <w:sz w:val="28"/>
          <w:szCs w:val="28"/>
        </w:rPr>
        <w:t>а</w:t>
      </w:r>
      <w:r w:rsidR="0071116E" w:rsidRPr="007D7CF3">
        <w:rPr>
          <w:color w:val="000000"/>
          <w:spacing w:val="-4"/>
          <w:sz w:val="28"/>
          <w:szCs w:val="28"/>
        </w:rPr>
        <w:t>н</w:t>
      </w:r>
      <w:r w:rsidR="00010FBB" w:rsidRPr="007D7CF3">
        <w:rPr>
          <w:color w:val="000000"/>
          <w:spacing w:val="-4"/>
          <w:sz w:val="28"/>
          <w:szCs w:val="28"/>
        </w:rPr>
        <w:t>а</w:t>
      </w:r>
      <w:r w:rsidRPr="007D7CF3">
        <w:rPr>
          <w:color w:val="000000"/>
          <w:spacing w:val="-4"/>
          <w:sz w:val="28"/>
          <w:szCs w:val="28"/>
        </w:rPr>
        <w:t>.</w:t>
      </w:r>
    </w:p>
    <w:p w:rsidR="007D7CF3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7D7CF3">
        <w:rPr>
          <w:color w:val="000000"/>
          <w:spacing w:val="-4"/>
          <w:sz w:val="28"/>
          <w:szCs w:val="28"/>
        </w:rPr>
        <w:t>Рабовладение в Древнем Китае.</w:t>
      </w:r>
    </w:p>
    <w:p w:rsidR="007D7CF3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7D7CF3">
        <w:rPr>
          <w:color w:val="000000"/>
          <w:spacing w:val="-4"/>
          <w:sz w:val="28"/>
          <w:szCs w:val="28"/>
        </w:rPr>
        <w:t xml:space="preserve">Народное восстание «краснобровых» в начале </w:t>
      </w:r>
      <w:r w:rsidR="000E6EE5" w:rsidRPr="007D7CF3">
        <w:rPr>
          <w:color w:val="000000"/>
          <w:spacing w:val="-4"/>
          <w:sz w:val="28"/>
          <w:szCs w:val="28"/>
          <w:lang w:val="en-US"/>
        </w:rPr>
        <w:t>I</w:t>
      </w:r>
      <w:r w:rsidRPr="007D7CF3">
        <w:rPr>
          <w:color w:val="000000"/>
          <w:spacing w:val="-4"/>
          <w:sz w:val="28"/>
          <w:szCs w:val="28"/>
        </w:rPr>
        <w:t xml:space="preserve"> в. </w:t>
      </w:r>
      <w:r w:rsidR="000E6EE5" w:rsidRPr="007D7CF3">
        <w:rPr>
          <w:color w:val="000000"/>
          <w:spacing w:val="-4"/>
          <w:sz w:val="28"/>
          <w:szCs w:val="28"/>
        </w:rPr>
        <w:t>н</w:t>
      </w:r>
      <w:r w:rsidRPr="007D7CF3">
        <w:rPr>
          <w:color w:val="000000"/>
          <w:spacing w:val="-4"/>
          <w:sz w:val="28"/>
          <w:szCs w:val="28"/>
        </w:rPr>
        <w:t>.э.</w:t>
      </w:r>
    </w:p>
    <w:p w:rsidR="007D7CF3" w:rsidRDefault="00F931D2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7D7CF3">
        <w:rPr>
          <w:color w:val="000000"/>
          <w:spacing w:val="-4"/>
          <w:sz w:val="28"/>
          <w:szCs w:val="28"/>
        </w:rPr>
        <w:t>Организация государственного управления в Древнем Вьетнаме.</w:t>
      </w:r>
    </w:p>
    <w:p w:rsidR="00F931D2" w:rsidRPr="007D7CF3" w:rsidRDefault="000E6EE5" w:rsidP="009B3756">
      <w:pPr>
        <w:numPr>
          <w:ilvl w:val="0"/>
          <w:numId w:val="6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7D7CF3">
        <w:rPr>
          <w:color w:val="000000"/>
          <w:spacing w:val="-4"/>
          <w:sz w:val="28"/>
          <w:szCs w:val="28"/>
        </w:rPr>
        <w:t>Взаимоотношения д</w:t>
      </w:r>
      <w:r w:rsidR="00F931D2" w:rsidRPr="007D7CF3">
        <w:rPr>
          <w:color w:val="000000"/>
          <w:spacing w:val="-4"/>
          <w:sz w:val="28"/>
          <w:szCs w:val="28"/>
        </w:rPr>
        <w:t xml:space="preserve">ревних вьетнамских государств с Китаем в </w:t>
      </w:r>
      <w:r w:rsidR="00F931D2" w:rsidRPr="007D7CF3">
        <w:rPr>
          <w:color w:val="000000"/>
          <w:spacing w:val="-4"/>
          <w:sz w:val="28"/>
          <w:szCs w:val="28"/>
          <w:lang w:val="en-US"/>
        </w:rPr>
        <w:t>III</w:t>
      </w:r>
      <w:r w:rsidR="00F931D2" w:rsidRPr="007D7CF3">
        <w:rPr>
          <w:color w:val="000000"/>
          <w:spacing w:val="-4"/>
          <w:sz w:val="28"/>
          <w:szCs w:val="28"/>
        </w:rPr>
        <w:t>-</w:t>
      </w:r>
      <w:r w:rsidR="00F931D2" w:rsidRPr="007D7CF3">
        <w:rPr>
          <w:color w:val="000000"/>
          <w:spacing w:val="-4"/>
          <w:sz w:val="28"/>
          <w:szCs w:val="28"/>
          <w:lang w:val="en-US"/>
        </w:rPr>
        <w:t>II</w:t>
      </w:r>
      <w:r w:rsidR="00F931D2" w:rsidRPr="007D7CF3">
        <w:rPr>
          <w:color w:val="000000"/>
          <w:spacing w:val="-4"/>
          <w:sz w:val="28"/>
          <w:szCs w:val="28"/>
        </w:rPr>
        <w:t xml:space="preserve"> вв. до н.э.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Содержание и объём работы:</w:t>
      </w:r>
    </w:p>
    <w:p w:rsidR="00F931D2" w:rsidRPr="00A2444F" w:rsidRDefault="00F931D2" w:rsidP="009B3756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444F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выбор темы;</w:t>
      </w:r>
    </w:p>
    <w:p w:rsidR="00F931D2" w:rsidRPr="00A2444F" w:rsidRDefault="00F931D2" w:rsidP="009B3756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444F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общее ознакомление (чтение главы учебника, посвященный соответствующему периоду);</w:t>
      </w:r>
    </w:p>
    <w:p w:rsidR="00F931D2" w:rsidRPr="00A2444F" w:rsidRDefault="00F931D2" w:rsidP="009B3756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444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систематическое изучение доступных материалов (не менее 5-6 наименований источников, монографий, научных статей);</w:t>
      </w:r>
    </w:p>
    <w:p w:rsidR="00F931D2" w:rsidRPr="00A2444F" w:rsidRDefault="00F931D2" w:rsidP="009B3756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444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написание реферата;</w:t>
      </w:r>
    </w:p>
    <w:p w:rsidR="00F931D2" w:rsidRPr="00A2444F" w:rsidRDefault="00F931D2" w:rsidP="009B3756">
      <w:pPr>
        <w:pStyle w:val="a5"/>
        <w:numPr>
          <w:ilvl w:val="0"/>
          <w:numId w:val="32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2444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реферат состоит из следующих разделов: </w:t>
      </w:r>
    </w:p>
    <w:p w:rsidR="00F931D2" w:rsidRPr="00E370DD" w:rsidRDefault="00F931D2" w:rsidP="009B3756">
      <w:pPr>
        <w:numPr>
          <w:ilvl w:val="0"/>
          <w:numId w:val="7"/>
        </w:numPr>
        <w:shd w:val="clear" w:color="auto" w:fill="FFFFFF"/>
        <w:ind w:left="170" w:right="57" w:hanging="900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введение (обоснование темы, хронологические рамки, цели, и задачи реферата, характеристика источников и литературы);</w:t>
      </w:r>
    </w:p>
    <w:p w:rsidR="00F931D2" w:rsidRPr="00E370DD" w:rsidRDefault="00F931D2" w:rsidP="009B3756">
      <w:pPr>
        <w:numPr>
          <w:ilvl w:val="0"/>
          <w:numId w:val="7"/>
        </w:numPr>
        <w:shd w:val="clear" w:color="auto" w:fill="FFFFFF"/>
        <w:ind w:left="170" w:right="57" w:hanging="900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основная часть (концентрированное из</w:t>
      </w:r>
      <w:r w:rsidR="00010FBB">
        <w:rPr>
          <w:color w:val="000000"/>
          <w:spacing w:val="-4"/>
          <w:sz w:val="28"/>
          <w:szCs w:val="28"/>
        </w:rPr>
        <w:t>ложение основных вопросов и под</w:t>
      </w:r>
      <w:r w:rsidRPr="00E370DD">
        <w:rPr>
          <w:color w:val="000000"/>
          <w:spacing w:val="-4"/>
          <w:sz w:val="28"/>
          <w:szCs w:val="28"/>
        </w:rPr>
        <w:t>вопросов плана);</w:t>
      </w:r>
    </w:p>
    <w:p w:rsidR="00F931D2" w:rsidRPr="00E370DD" w:rsidRDefault="00F931D2" w:rsidP="009B3756">
      <w:pPr>
        <w:numPr>
          <w:ilvl w:val="0"/>
          <w:numId w:val="7"/>
        </w:numPr>
        <w:shd w:val="clear" w:color="auto" w:fill="FFFFFF"/>
        <w:ind w:left="170" w:right="57" w:hanging="900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заключение (главные выводы работы);</w:t>
      </w:r>
    </w:p>
    <w:p w:rsidR="00F931D2" w:rsidRPr="00E370DD" w:rsidRDefault="00F931D2" w:rsidP="009B3756">
      <w:pPr>
        <w:numPr>
          <w:ilvl w:val="0"/>
          <w:numId w:val="7"/>
        </w:numPr>
        <w:shd w:val="clear" w:color="auto" w:fill="FFFFFF"/>
        <w:ind w:left="170" w:right="57" w:hanging="900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список использованной литературы и источников.</w:t>
      </w:r>
    </w:p>
    <w:p w:rsidR="00F931D2" w:rsidRPr="00E370DD" w:rsidRDefault="00F931D2" w:rsidP="009B3756">
      <w:pPr>
        <w:shd w:val="clear" w:color="auto" w:fill="FFFFFF"/>
        <w:ind w:left="170" w:right="57"/>
        <w:jc w:val="both"/>
        <w:rPr>
          <w:color w:val="000000"/>
          <w:spacing w:val="-4"/>
          <w:sz w:val="28"/>
          <w:szCs w:val="28"/>
        </w:rPr>
      </w:pPr>
    </w:p>
    <w:p w:rsidR="00F931D2" w:rsidRPr="00E370DD" w:rsidRDefault="00F931D2" w:rsidP="009B3756">
      <w:pPr>
        <w:shd w:val="clear" w:color="auto" w:fill="FFFFFF"/>
        <w:ind w:left="170" w:right="57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Объём работы 20-25 страниц.</w:t>
      </w:r>
    </w:p>
    <w:p w:rsidR="00F931D2" w:rsidRPr="00E370DD" w:rsidRDefault="00F931D2" w:rsidP="009B3756">
      <w:pPr>
        <w:shd w:val="clear" w:color="auto" w:fill="FFFFFF"/>
        <w:ind w:left="170" w:right="57"/>
        <w:jc w:val="both"/>
        <w:rPr>
          <w:color w:val="000000"/>
          <w:spacing w:val="-4"/>
          <w:sz w:val="28"/>
          <w:szCs w:val="28"/>
        </w:rPr>
      </w:pP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Форма №</w:t>
      </w:r>
      <w:r w:rsidR="000F46D2" w:rsidRPr="00E370DD">
        <w:rPr>
          <w:b/>
          <w:color w:val="000000"/>
          <w:spacing w:val="-4"/>
          <w:sz w:val="28"/>
          <w:szCs w:val="28"/>
        </w:rPr>
        <w:t>4. Работа</w:t>
      </w:r>
      <w:r w:rsidR="007D7CF3">
        <w:rPr>
          <w:b/>
          <w:color w:val="000000"/>
          <w:spacing w:val="-4"/>
          <w:sz w:val="28"/>
          <w:szCs w:val="28"/>
        </w:rPr>
        <w:t xml:space="preserve"> с исторической монографией</w:t>
      </w:r>
    </w:p>
    <w:p w:rsidR="00F931D2" w:rsidRPr="005E57C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 xml:space="preserve">Рекомендуемые </w:t>
      </w:r>
      <w:r w:rsidR="00F923D0" w:rsidRPr="00E370DD">
        <w:rPr>
          <w:color w:val="000000"/>
          <w:spacing w:val="-4"/>
          <w:sz w:val="28"/>
          <w:szCs w:val="28"/>
        </w:rPr>
        <w:t>монографии: см</w:t>
      </w:r>
      <w:r w:rsidR="000E6EE5" w:rsidRPr="00E370DD">
        <w:rPr>
          <w:color w:val="000000"/>
          <w:spacing w:val="-4"/>
          <w:sz w:val="28"/>
          <w:szCs w:val="28"/>
        </w:rPr>
        <w:t xml:space="preserve">. </w:t>
      </w:r>
      <w:r w:rsidR="00010FBB" w:rsidRPr="00E370DD">
        <w:rPr>
          <w:color w:val="000000"/>
          <w:spacing w:val="-4"/>
          <w:sz w:val="28"/>
          <w:szCs w:val="28"/>
        </w:rPr>
        <w:t>раздел</w:t>
      </w:r>
      <w:r w:rsidR="00010FBB" w:rsidRPr="00E370DD">
        <w:rPr>
          <w:color w:val="000000"/>
          <w:spacing w:val="2"/>
          <w:sz w:val="28"/>
          <w:szCs w:val="28"/>
        </w:rPr>
        <w:t xml:space="preserve"> «</w:t>
      </w:r>
      <w:r w:rsidR="000E6EE5" w:rsidRPr="00E370DD">
        <w:rPr>
          <w:color w:val="000000"/>
          <w:spacing w:val="2"/>
          <w:sz w:val="28"/>
          <w:szCs w:val="28"/>
        </w:rPr>
        <w:t>Литература, рекомендуемая к изучению в рамках лекционного курса».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Содержание и объём работы:</w:t>
      </w:r>
    </w:p>
    <w:p w:rsidR="00F931D2" w:rsidRPr="00EF3655" w:rsidRDefault="00F931D2" w:rsidP="009B3756">
      <w:pPr>
        <w:pStyle w:val="a5"/>
        <w:numPr>
          <w:ilvl w:val="0"/>
          <w:numId w:val="33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F365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данные об авторе монографии: проблематика научных исследований, система взглядов на те или иные явления, метод рассмотрения каких-либо проблем;</w:t>
      </w:r>
    </w:p>
    <w:p w:rsidR="00F931D2" w:rsidRPr="00EF3655" w:rsidRDefault="00F931D2" w:rsidP="009B3756">
      <w:pPr>
        <w:pStyle w:val="a5"/>
        <w:numPr>
          <w:ilvl w:val="0"/>
          <w:numId w:val="33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F3655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характеристика общего исторического фона, развитие исторической науки в период написания монографии;</w:t>
      </w:r>
    </w:p>
    <w:p w:rsidR="00F931D2" w:rsidRPr="00EF3655" w:rsidRDefault="00F931D2" w:rsidP="009B3756">
      <w:pPr>
        <w:numPr>
          <w:ilvl w:val="0"/>
          <w:numId w:val="33"/>
        </w:num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F3655">
        <w:rPr>
          <w:color w:val="000000"/>
          <w:spacing w:val="-1"/>
          <w:sz w:val="28"/>
          <w:szCs w:val="28"/>
        </w:rPr>
        <w:t>внутреннее строение работы: составные части, полнота исследования и внутренняя закономерность исследования проблем;</w:t>
      </w:r>
    </w:p>
    <w:p w:rsidR="00F931D2" w:rsidRPr="00EF3655" w:rsidRDefault="00F931D2" w:rsidP="009B3756">
      <w:pPr>
        <w:pStyle w:val="a5"/>
        <w:numPr>
          <w:ilvl w:val="0"/>
          <w:numId w:val="33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F3655">
        <w:rPr>
          <w:rFonts w:ascii="Times New Roman" w:hAnsi="Times New Roman" w:cs="Times New Roman"/>
          <w:color w:val="000000"/>
          <w:spacing w:val="-1"/>
          <w:sz w:val="28"/>
          <w:szCs w:val="28"/>
        </w:rPr>
        <w:t>характеристика использованных источников: вид, датировка, обстоятельства находки, полнота, новизна;</w:t>
      </w:r>
    </w:p>
    <w:p w:rsidR="00F931D2" w:rsidRPr="00EF3655" w:rsidRDefault="00F931D2" w:rsidP="009B3756">
      <w:pPr>
        <w:pStyle w:val="a5"/>
        <w:numPr>
          <w:ilvl w:val="0"/>
          <w:numId w:val="33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F3655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эволюция взглядов исследователей на проблемы, отображенные в монографии, методологические особенности в объяснении исторических фактов, рассматриваемых в монографии, изученность;</w:t>
      </w:r>
    </w:p>
    <w:p w:rsidR="00F931D2" w:rsidRPr="00EF3655" w:rsidRDefault="00F931D2" w:rsidP="009B3756">
      <w:pPr>
        <w:pStyle w:val="a5"/>
        <w:numPr>
          <w:ilvl w:val="0"/>
          <w:numId w:val="33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F365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выводы: разрешённость научных проблем, поставленных в </w:t>
      </w:r>
      <w:r w:rsidR="000F46D2" w:rsidRPr="00EF3655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монографии, новизна</w:t>
      </w:r>
      <w:r w:rsidRPr="00EF365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D22E1" w:rsidRPr="005E57CD" w:rsidRDefault="008D22E1" w:rsidP="009B3756">
      <w:pPr>
        <w:ind w:left="170" w:right="57"/>
        <w:jc w:val="center"/>
        <w:rPr>
          <w:b/>
          <w:spacing w:val="-4"/>
          <w:sz w:val="28"/>
          <w:szCs w:val="28"/>
        </w:rPr>
      </w:pPr>
      <w:r w:rsidRPr="00E370DD">
        <w:rPr>
          <w:b/>
          <w:spacing w:val="-4"/>
          <w:sz w:val="28"/>
          <w:szCs w:val="28"/>
        </w:rPr>
        <w:t>Форма №5. Составление персоналий политических деят</w:t>
      </w:r>
      <w:r w:rsidR="005E57CD">
        <w:rPr>
          <w:b/>
          <w:spacing w:val="-4"/>
          <w:sz w:val="28"/>
          <w:szCs w:val="28"/>
        </w:rPr>
        <w:t>елей</w:t>
      </w:r>
    </w:p>
    <w:p w:rsidR="008D22E1" w:rsidRPr="00E370DD" w:rsidRDefault="008D22E1" w:rsidP="009B3756">
      <w:pPr>
        <w:ind w:left="170" w:right="57"/>
        <w:jc w:val="center"/>
        <w:rPr>
          <w:b/>
          <w:spacing w:val="-4"/>
          <w:sz w:val="28"/>
          <w:szCs w:val="28"/>
        </w:rPr>
      </w:pPr>
      <w:r w:rsidRPr="00E370DD">
        <w:rPr>
          <w:b/>
          <w:spacing w:val="-4"/>
          <w:sz w:val="28"/>
          <w:szCs w:val="28"/>
        </w:rPr>
        <w:t>Тематика изучаемого курса и перечень исторических деятелей:</w:t>
      </w:r>
    </w:p>
    <w:p w:rsidR="0018070E" w:rsidRPr="005E57CD" w:rsidRDefault="005A154C" w:rsidP="009B3756">
      <w:pPr>
        <w:ind w:left="170" w:right="57" w:firstLine="709"/>
        <w:jc w:val="both"/>
        <w:rPr>
          <w:b/>
          <w:sz w:val="28"/>
          <w:szCs w:val="28"/>
        </w:rPr>
      </w:pPr>
      <w:r w:rsidRPr="004C1CF3">
        <w:rPr>
          <w:b/>
          <w:sz w:val="28"/>
          <w:szCs w:val="28"/>
        </w:rPr>
        <w:t>Древняя Месопотамия</w:t>
      </w:r>
    </w:p>
    <w:p w:rsidR="003C6EEB" w:rsidRPr="005E57CD" w:rsidRDefault="0018070E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Гильгамеш, Лугальзагеси, Эанатум, Уруинимгина (Урукагина), Саргон Древний, Римуш, Маништусу, Нарам-Суэн, Ур-Намму, Шульги, Рим-Син, Сумула-Эль, Хаммурапи, Набопаласар, Науходоносор </w:t>
      </w:r>
      <w:r w:rsidRPr="00E370DD">
        <w:rPr>
          <w:sz w:val="28"/>
          <w:szCs w:val="28"/>
          <w:lang w:val="en-US"/>
        </w:rPr>
        <w:t>II</w:t>
      </w:r>
      <w:r w:rsidRPr="00E370DD">
        <w:rPr>
          <w:sz w:val="28"/>
          <w:szCs w:val="28"/>
        </w:rPr>
        <w:t xml:space="preserve">, Набонид, Ашшур-убаллит </w:t>
      </w:r>
      <w:r w:rsidRPr="00E370DD">
        <w:rPr>
          <w:sz w:val="28"/>
          <w:szCs w:val="28"/>
          <w:lang w:val="en-US"/>
        </w:rPr>
        <w:t>I</w:t>
      </w:r>
      <w:r w:rsidRPr="00E370DD">
        <w:rPr>
          <w:sz w:val="28"/>
          <w:szCs w:val="28"/>
        </w:rPr>
        <w:t xml:space="preserve">, Тиглатпаласар, </w:t>
      </w:r>
      <w:r w:rsidR="006569F7" w:rsidRPr="00E370DD">
        <w:rPr>
          <w:sz w:val="28"/>
          <w:szCs w:val="28"/>
        </w:rPr>
        <w:t xml:space="preserve">Салманасар </w:t>
      </w:r>
      <w:r w:rsidR="00010FBB" w:rsidRPr="00E370DD">
        <w:rPr>
          <w:sz w:val="28"/>
          <w:szCs w:val="28"/>
          <w:lang w:val="en-US"/>
        </w:rPr>
        <w:t>II</w:t>
      </w:r>
      <w:r w:rsidR="00010FBB" w:rsidRPr="00E370DD">
        <w:rPr>
          <w:sz w:val="28"/>
          <w:szCs w:val="28"/>
        </w:rPr>
        <w:t>, Тиглатпаласар</w:t>
      </w:r>
      <w:r w:rsidR="006569F7" w:rsidRPr="00E370DD">
        <w:rPr>
          <w:sz w:val="28"/>
          <w:szCs w:val="28"/>
        </w:rPr>
        <w:t xml:space="preserve"> (</w:t>
      </w:r>
      <w:r w:rsidR="006569F7" w:rsidRPr="00E370DD">
        <w:rPr>
          <w:sz w:val="28"/>
          <w:szCs w:val="28"/>
          <w:lang w:val="en-US"/>
        </w:rPr>
        <w:t>I</w:t>
      </w:r>
      <w:r w:rsidR="006569F7" w:rsidRPr="00E370DD">
        <w:rPr>
          <w:sz w:val="28"/>
          <w:szCs w:val="28"/>
        </w:rPr>
        <w:t>-</w:t>
      </w:r>
      <w:r w:rsidR="006569F7" w:rsidRPr="00E370DD">
        <w:rPr>
          <w:sz w:val="28"/>
          <w:szCs w:val="28"/>
          <w:lang w:val="en-US"/>
        </w:rPr>
        <w:t>II</w:t>
      </w:r>
      <w:r w:rsidR="006569F7" w:rsidRPr="00E370DD">
        <w:rPr>
          <w:sz w:val="28"/>
          <w:szCs w:val="28"/>
        </w:rPr>
        <w:t xml:space="preserve">), Саргон </w:t>
      </w:r>
      <w:r w:rsidR="006569F7" w:rsidRPr="00E370DD">
        <w:rPr>
          <w:sz w:val="28"/>
          <w:szCs w:val="28"/>
          <w:lang w:val="en-US"/>
        </w:rPr>
        <w:t>II</w:t>
      </w:r>
      <w:r w:rsidR="006569F7" w:rsidRPr="00E370DD">
        <w:rPr>
          <w:sz w:val="28"/>
          <w:szCs w:val="28"/>
        </w:rPr>
        <w:t xml:space="preserve">, Синаххериб, Асархаддон, Ашшурбанапал. </w:t>
      </w:r>
    </w:p>
    <w:p w:rsidR="005A154C" w:rsidRPr="004C1CF3" w:rsidRDefault="005E57CD" w:rsidP="009B3756">
      <w:pPr>
        <w:ind w:left="170" w:right="57"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Древний Египет</w:t>
      </w:r>
    </w:p>
    <w:p w:rsidR="005A154C" w:rsidRPr="00E370DD" w:rsidRDefault="003C6EEB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Аха (Менес),</w:t>
      </w:r>
      <w:r w:rsidR="00760FD2" w:rsidRPr="00E370DD">
        <w:rPr>
          <w:sz w:val="28"/>
          <w:szCs w:val="28"/>
        </w:rPr>
        <w:t xml:space="preserve"> Пиопи </w:t>
      </w:r>
      <w:r w:rsidR="00760FD2" w:rsidRPr="00E370DD">
        <w:rPr>
          <w:sz w:val="28"/>
          <w:szCs w:val="28"/>
          <w:lang w:val="en-US"/>
        </w:rPr>
        <w:t>II</w:t>
      </w:r>
      <w:r w:rsidR="00760FD2" w:rsidRPr="00E370DD">
        <w:rPr>
          <w:sz w:val="28"/>
          <w:szCs w:val="28"/>
        </w:rPr>
        <w:t>, Джосер, Хуфу (Хеопс), Аменемхет (</w:t>
      </w:r>
      <w:r w:rsidR="00760FD2" w:rsidRPr="00E370DD">
        <w:rPr>
          <w:sz w:val="28"/>
          <w:szCs w:val="28"/>
          <w:lang w:val="en-US"/>
        </w:rPr>
        <w:t>II</w:t>
      </w:r>
      <w:r w:rsidR="00760FD2" w:rsidRPr="00E370DD">
        <w:rPr>
          <w:sz w:val="28"/>
          <w:szCs w:val="28"/>
        </w:rPr>
        <w:t xml:space="preserve">, </w:t>
      </w:r>
      <w:r w:rsidR="00760FD2" w:rsidRPr="00E370DD">
        <w:rPr>
          <w:sz w:val="28"/>
          <w:szCs w:val="28"/>
          <w:lang w:val="en-US"/>
        </w:rPr>
        <w:t>III</w:t>
      </w:r>
      <w:r w:rsidR="00760FD2" w:rsidRPr="00E370DD">
        <w:rPr>
          <w:sz w:val="28"/>
          <w:szCs w:val="28"/>
        </w:rPr>
        <w:t>), Сенусерт (</w:t>
      </w:r>
      <w:r w:rsidR="00760FD2" w:rsidRPr="00E370DD">
        <w:rPr>
          <w:sz w:val="28"/>
          <w:szCs w:val="28"/>
          <w:lang w:val="en-US"/>
        </w:rPr>
        <w:t>II</w:t>
      </w:r>
      <w:r w:rsidR="00760FD2" w:rsidRPr="00E370DD">
        <w:rPr>
          <w:sz w:val="28"/>
          <w:szCs w:val="28"/>
        </w:rPr>
        <w:t>-</w:t>
      </w:r>
      <w:r w:rsidR="00760FD2" w:rsidRPr="00E370DD">
        <w:rPr>
          <w:sz w:val="28"/>
          <w:szCs w:val="28"/>
          <w:lang w:val="en-US"/>
        </w:rPr>
        <w:t>III</w:t>
      </w:r>
      <w:r w:rsidR="00760FD2" w:rsidRPr="00E370DD">
        <w:rPr>
          <w:sz w:val="28"/>
          <w:szCs w:val="28"/>
        </w:rPr>
        <w:t>), Камес, Яхмес, Тутмос (</w:t>
      </w:r>
      <w:r w:rsidR="00760FD2" w:rsidRPr="00E370DD">
        <w:rPr>
          <w:sz w:val="28"/>
          <w:szCs w:val="28"/>
          <w:lang w:val="en-US"/>
        </w:rPr>
        <w:t>I</w:t>
      </w:r>
      <w:r w:rsidR="00760FD2" w:rsidRPr="00E370DD">
        <w:rPr>
          <w:sz w:val="28"/>
          <w:szCs w:val="28"/>
        </w:rPr>
        <w:t xml:space="preserve">, </w:t>
      </w:r>
      <w:r w:rsidR="00760FD2" w:rsidRPr="00E370DD">
        <w:rPr>
          <w:sz w:val="28"/>
          <w:szCs w:val="28"/>
          <w:lang w:val="en-US"/>
        </w:rPr>
        <w:t>II</w:t>
      </w:r>
      <w:r w:rsidR="00760FD2" w:rsidRPr="00E370DD">
        <w:rPr>
          <w:sz w:val="28"/>
          <w:szCs w:val="28"/>
        </w:rPr>
        <w:t xml:space="preserve">, </w:t>
      </w:r>
      <w:r w:rsidR="00760FD2" w:rsidRPr="00E370DD">
        <w:rPr>
          <w:sz w:val="28"/>
          <w:szCs w:val="28"/>
          <w:lang w:val="en-US"/>
        </w:rPr>
        <w:t>III</w:t>
      </w:r>
      <w:r w:rsidR="00760FD2" w:rsidRPr="00E370DD">
        <w:rPr>
          <w:sz w:val="28"/>
          <w:szCs w:val="28"/>
        </w:rPr>
        <w:t>), Хатшепсут</w:t>
      </w:r>
      <w:r w:rsidR="006903DF" w:rsidRPr="00E370DD">
        <w:rPr>
          <w:sz w:val="28"/>
          <w:szCs w:val="28"/>
        </w:rPr>
        <w:t>, Аменхотеп (</w:t>
      </w:r>
      <w:r w:rsidR="006903DF" w:rsidRPr="00E370DD">
        <w:rPr>
          <w:sz w:val="28"/>
          <w:szCs w:val="28"/>
          <w:lang w:val="en-US"/>
        </w:rPr>
        <w:t>I</w:t>
      </w:r>
      <w:r w:rsidR="006903DF" w:rsidRPr="00E370DD">
        <w:rPr>
          <w:sz w:val="28"/>
          <w:szCs w:val="28"/>
        </w:rPr>
        <w:t xml:space="preserve">, </w:t>
      </w:r>
      <w:r w:rsidR="006903DF" w:rsidRPr="00E370DD">
        <w:rPr>
          <w:sz w:val="28"/>
          <w:szCs w:val="28"/>
          <w:lang w:val="en-US"/>
        </w:rPr>
        <w:t>II</w:t>
      </w:r>
      <w:r w:rsidR="006903DF" w:rsidRPr="00E370DD">
        <w:rPr>
          <w:sz w:val="28"/>
          <w:szCs w:val="28"/>
        </w:rPr>
        <w:t xml:space="preserve">, </w:t>
      </w:r>
      <w:r w:rsidR="006903DF" w:rsidRPr="00E370DD">
        <w:rPr>
          <w:sz w:val="28"/>
          <w:szCs w:val="28"/>
          <w:lang w:val="en-US"/>
        </w:rPr>
        <w:t>III</w:t>
      </w:r>
      <w:r w:rsidR="006903DF" w:rsidRPr="00E370DD">
        <w:rPr>
          <w:sz w:val="28"/>
          <w:szCs w:val="28"/>
        </w:rPr>
        <w:t xml:space="preserve">), Аменхотеп </w:t>
      </w:r>
      <w:r w:rsidR="006903DF" w:rsidRPr="00E370DD">
        <w:rPr>
          <w:sz w:val="28"/>
          <w:szCs w:val="28"/>
          <w:lang w:val="en-US"/>
        </w:rPr>
        <w:t>IV</w:t>
      </w:r>
      <w:r w:rsidR="006903DF" w:rsidRPr="00E370DD">
        <w:rPr>
          <w:sz w:val="28"/>
          <w:szCs w:val="28"/>
        </w:rPr>
        <w:t xml:space="preserve"> (Эхнатон), Хоремхеб, Рамсес (</w:t>
      </w:r>
      <w:r w:rsidR="006903DF" w:rsidRPr="00E370DD">
        <w:rPr>
          <w:sz w:val="28"/>
          <w:szCs w:val="28"/>
          <w:lang w:val="en-US"/>
        </w:rPr>
        <w:t>I</w:t>
      </w:r>
      <w:r w:rsidR="006903DF" w:rsidRPr="00E370DD">
        <w:rPr>
          <w:sz w:val="28"/>
          <w:szCs w:val="28"/>
        </w:rPr>
        <w:t xml:space="preserve">, </w:t>
      </w:r>
      <w:r w:rsidR="006903DF" w:rsidRPr="00E370DD">
        <w:rPr>
          <w:sz w:val="28"/>
          <w:szCs w:val="28"/>
          <w:lang w:val="en-US"/>
        </w:rPr>
        <w:t>II</w:t>
      </w:r>
      <w:r w:rsidR="006903DF" w:rsidRPr="00E370DD">
        <w:rPr>
          <w:sz w:val="28"/>
          <w:szCs w:val="28"/>
        </w:rPr>
        <w:t xml:space="preserve">, </w:t>
      </w:r>
      <w:r w:rsidR="006903DF" w:rsidRPr="00E370DD">
        <w:rPr>
          <w:sz w:val="28"/>
          <w:szCs w:val="28"/>
          <w:lang w:val="en-US"/>
        </w:rPr>
        <w:t>III</w:t>
      </w:r>
      <w:r w:rsidR="006903DF" w:rsidRPr="00E370DD">
        <w:rPr>
          <w:sz w:val="28"/>
          <w:szCs w:val="28"/>
        </w:rPr>
        <w:t>), Сети (</w:t>
      </w:r>
      <w:r w:rsidR="006903DF" w:rsidRPr="00E370DD">
        <w:rPr>
          <w:sz w:val="28"/>
          <w:szCs w:val="28"/>
          <w:lang w:val="en-US"/>
        </w:rPr>
        <w:t>I</w:t>
      </w:r>
      <w:r w:rsidR="006903DF" w:rsidRPr="00E370DD">
        <w:rPr>
          <w:sz w:val="28"/>
          <w:szCs w:val="28"/>
        </w:rPr>
        <w:t>-</w:t>
      </w:r>
      <w:r w:rsidR="006903DF" w:rsidRPr="00E370DD">
        <w:rPr>
          <w:sz w:val="28"/>
          <w:szCs w:val="28"/>
          <w:lang w:val="en-US"/>
        </w:rPr>
        <w:t>II</w:t>
      </w:r>
      <w:r w:rsidR="006903DF" w:rsidRPr="00E370DD">
        <w:rPr>
          <w:sz w:val="28"/>
          <w:szCs w:val="28"/>
        </w:rPr>
        <w:t>), Рамессиды, Шешонк (</w:t>
      </w:r>
      <w:r w:rsidR="006903DF" w:rsidRPr="00E370DD">
        <w:rPr>
          <w:sz w:val="28"/>
          <w:szCs w:val="28"/>
          <w:lang w:val="en-US"/>
        </w:rPr>
        <w:t>I</w:t>
      </w:r>
      <w:r w:rsidR="006903DF" w:rsidRPr="00E370DD">
        <w:rPr>
          <w:sz w:val="28"/>
          <w:szCs w:val="28"/>
        </w:rPr>
        <w:t xml:space="preserve">, </w:t>
      </w:r>
      <w:r w:rsidR="006903DF" w:rsidRPr="00E370DD">
        <w:rPr>
          <w:sz w:val="28"/>
          <w:szCs w:val="28"/>
          <w:lang w:val="en-US"/>
        </w:rPr>
        <w:t>II</w:t>
      </w:r>
      <w:r w:rsidR="006903DF" w:rsidRPr="00E370DD">
        <w:rPr>
          <w:sz w:val="28"/>
          <w:szCs w:val="28"/>
        </w:rPr>
        <w:t xml:space="preserve">, </w:t>
      </w:r>
      <w:r w:rsidR="006903DF" w:rsidRPr="00E370DD">
        <w:rPr>
          <w:sz w:val="28"/>
          <w:szCs w:val="28"/>
          <w:lang w:val="en-US"/>
        </w:rPr>
        <w:t>III</w:t>
      </w:r>
      <w:r w:rsidR="006903DF" w:rsidRPr="00E370DD">
        <w:rPr>
          <w:sz w:val="28"/>
          <w:szCs w:val="28"/>
        </w:rPr>
        <w:t>), Шабака, Тахарка, Псамметих (</w:t>
      </w:r>
      <w:r w:rsidR="006903DF" w:rsidRPr="00E370DD">
        <w:rPr>
          <w:sz w:val="28"/>
          <w:szCs w:val="28"/>
          <w:lang w:val="en-US"/>
        </w:rPr>
        <w:t>I</w:t>
      </w:r>
      <w:r w:rsidR="006903DF" w:rsidRPr="00E370DD">
        <w:rPr>
          <w:sz w:val="28"/>
          <w:szCs w:val="28"/>
        </w:rPr>
        <w:t xml:space="preserve">, </w:t>
      </w:r>
      <w:r w:rsidR="006903DF" w:rsidRPr="00E370DD">
        <w:rPr>
          <w:sz w:val="28"/>
          <w:szCs w:val="28"/>
          <w:lang w:val="en-US"/>
        </w:rPr>
        <w:t>II</w:t>
      </w:r>
      <w:r w:rsidR="006903DF" w:rsidRPr="00E370DD">
        <w:rPr>
          <w:sz w:val="28"/>
          <w:szCs w:val="28"/>
        </w:rPr>
        <w:t xml:space="preserve">, </w:t>
      </w:r>
      <w:r w:rsidR="006903DF" w:rsidRPr="00E370DD">
        <w:rPr>
          <w:sz w:val="28"/>
          <w:szCs w:val="28"/>
          <w:lang w:val="en-US"/>
        </w:rPr>
        <w:t>III</w:t>
      </w:r>
      <w:r w:rsidR="006903DF" w:rsidRPr="00E370DD">
        <w:rPr>
          <w:sz w:val="28"/>
          <w:szCs w:val="28"/>
        </w:rPr>
        <w:t>).</w:t>
      </w:r>
    </w:p>
    <w:p w:rsidR="006569F7" w:rsidRPr="005E57CD" w:rsidRDefault="005A154C" w:rsidP="009B3756">
      <w:pPr>
        <w:ind w:left="170" w:right="57" w:firstLine="709"/>
        <w:jc w:val="both"/>
        <w:rPr>
          <w:b/>
          <w:sz w:val="28"/>
          <w:szCs w:val="28"/>
        </w:rPr>
      </w:pPr>
      <w:r w:rsidRPr="004C1CF3">
        <w:rPr>
          <w:b/>
          <w:sz w:val="28"/>
          <w:szCs w:val="28"/>
        </w:rPr>
        <w:t>Мала</w:t>
      </w:r>
      <w:r w:rsidR="005E57CD">
        <w:rPr>
          <w:b/>
          <w:sz w:val="28"/>
          <w:szCs w:val="28"/>
        </w:rPr>
        <w:t>я Азия и Закавказье в древности</w:t>
      </w:r>
    </w:p>
    <w:p w:rsidR="005A154C" w:rsidRPr="005E57CD" w:rsidRDefault="006569F7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Хаттусили (</w:t>
      </w:r>
      <w:r w:rsidRPr="00E370DD">
        <w:rPr>
          <w:sz w:val="28"/>
          <w:szCs w:val="28"/>
          <w:lang w:val="en-US"/>
        </w:rPr>
        <w:t>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III</w:t>
      </w:r>
      <w:r w:rsidRPr="00E370DD">
        <w:rPr>
          <w:sz w:val="28"/>
          <w:szCs w:val="28"/>
        </w:rPr>
        <w:t>), Мурсили (</w:t>
      </w:r>
      <w:r w:rsidRPr="00E370DD">
        <w:rPr>
          <w:sz w:val="28"/>
          <w:szCs w:val="28"/>
          <w:lang w:val="en-US"/>
        </w:rPr>
        <w:t>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III</w:t>
      </w:r>
      <w:r w:rsidRPr="00E370DD">
        <w:rPr>
          <w:sz w:val="28"/>
          <w:szCs w:val="28"/>
        </w:rPr>
        <w:t>), Телепин, Суппилулиума, Сардури (</w:t>
      </w:r>
      <w:r w:rsidRPr="00E370DD">
        <w:rPr>
          <w:sz w:val="28"/>
          <w:szCs w:val="28"/>
          <w:lang w:val="en-US"/>
        </w:rPr>
        <w:t>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III</w:t>
      </w:r>
      <w:r w:rsidRPr="00E370DD">
        <w:rPr>
          <w:sz w:val="28"/>
          <w:szCs w:val="28"/>
        </w:rPr>
        <w:t>), Аргишти (</w:t>
      </w:r>
      <w:r w:rsidRPr="00E370DD">
        <w:rPr>
          <w:sz w:val="28"/>
          <w:szCs w:val="28"/>
          <w:lang w:val="en-US"/>
        </w:rPr>
        <w:t>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</w:t>
      </w:r>
      <w:r w:rsidRPr="00E370DD">
        <w:rPr>
          <w:sz w:val="28"/>
          <w:szCs w:val="28"/>
        </w:rPr>
        <w:t>), Руса (</w:t>
      </w:r>
      <w:r w:rsidRPr="00E370DD">
        <w:rPr>
          <w:sz w:val="28"/>
          <w:szCs w:val="28"/>
          <w:lang w:val="en-US"/>
        </w:rPr>
        <w:t>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III</w:t>
      </w:r>
      <w:r w:rsidRPr="00E370DD">
        <w:rPr>
          <w:sz w:val="28"/>
          <w:szCs w:val="28"/>
        </w:rPr>
        <w:t>).</w:t>
      </w:r>
    </w:p>
    <w:p w:rsidR="006569F7" w:rsidRPr="005E57CD" w:rsidRDefault="005A154C" w:rsidP="009B3756">
      <w:pPr>
        <w:ind w:left="170" w:right="57" w:firstLine="709"/>
        <w:jc w:val="both"/>
        <w:rPr>
          <w:b/>
          <w:sz w:val="28"/>
          <w:szCs w:val="28"/>
        </w:rPr>
      </w:pPr>
      <w:r w:rsidRPr="004C1CF3">
        <w:rPr>
          <w:b/>
          <w:sz w:val="28"/>
          <w:szCs w:val="28"/>
        </w:rPr>
        <w:t xml:space="preserve">Сирия, </w:t>
      </w:r>
      <w:r w:rsidR="005E57CD">
        <w:rPr>
          <w:b/>
          <w:sz w:val="28"/>
          <w:szCs w:val="28"/>
        </w:rPr>
        <w:t>Финикия и Палестина в древности</w:t>
      </w:r>
    </w:p>
    <w:p w:rsidR="005A154C" w:rsidRPr="005E57CD" w:rsidRDefault="006569F7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Саул, Давид, Соломон, Езекия, </w:t>
      </w:r>
      <w:r w:rsidR="00665F07" w:rsidRPr="00E370DD">
        <w:rPr>
          <w:sz w:val="28"/>
          <w:szCs w:val="28"/>
        </w:rPr>
        <w:t xml:space="preserve">Седекия, </w:t>
      </w:r>
      <w:r w:rsidRPr="00E370DD">
        <w:rPr>
          <w:sz w:val="28"/>
          <w:szCs w:val="28"/>
        </w:rPr>
        <w:t xml:space="preserve">Ахав, Захария, Осия, </w:t>
      </w:r>
      <w:r w:rsidR="00AB1E14" w:rsidRPr="00E370DD">
        <w:rPr>
          <w:sz w:val="28"/>
          <w:szCs w:val="28"/>
        </w:rPr>
        <w:t>Менахем, Факей.</w:t>
      </w:r>
    </w:p>
    <w:p w:rsidR="00AB1E14" w:rsidRPr="005E57CD" w:rsidRDefault="005A154C" w:rsidP="009B3756">
      <w:pPr>
        <w:ind w:left="170" w:right="57" w:firstLine="709"/>
        <w:jc w:val="both"/>
        <w:rPr>
          <w:b/>
          <w:sz w:val="28"/>
          <w:szCs w:val="28"/>
        </w:rPr>
      </w:pPr>
      <w:r w:rsidRPr="004C1CF3">
        <w:rPr>
          <w:b/>
          <w:sz w:val="28"/>
          <w:szCs w:val="28"/>
        </w:rPr>
        <w:t xml:space="preserve">Иран и Средняя Азия </w:t>
      </w:r>
      <w:r w:rsidR="005E57CD">
        <w:rPr>
          <w:b/>
          <w:sz w:val="28"/>
          <w:szCs w:val="28"/>
        </w:rPr>
        <w:t>в древности</w:t>
      </w:r>
    </w:p>
    <w:p w:rsidR="005A154C" w:rsidRPr="005E57CD" w:rsidRDefault="00AB1E14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Киаксар, Астиаг, Кир, Камбиз (</w:t>
      </w:r>
      <w:r w:rsidRPr="00E370DD">
        <w:rPr>
          <w:sz w:val="28"/>
          <w:szCs w:val="28"/>
          <w:lang w:val="en-US"/>
        </w:rPr>
        <w:t>II</w:t>
      </w:r>
      <w:r w:rsidRPr="00E370DD">
        <w:rPr>
          <w:sz w:val="28"/>
          <w:szCs w:val="28"/>
        </w:rPr>
        <w:t>-</w:t>
      </w:r>
      <w:r w:rsidRPr="00E370DD">
        <w:rPr>
          <w:sz w:val="28"/>
          <w:szCs w:val="28"/>
          <w:lang w:val="en-US"/>
        </w:rPr>
        <w:t>II</w:t>
      </w:r>
      <w:r w:rsidRPr="00E370DD">
        <w:rPr>
          <w:sz w:val="28"/>
          <w:szCs w:val="28"/>
        </w:rPr>
        <w:t>), Бардия (Смердис, Гаумата), Дарий (</w:t>
      </w:r>
      <w:r w:rsidRPr="00E370DD">
        <w:rPr>
          <w:sz w:val="28"/>
          <w:szCs w:val="28"/>
          <w:lang w:val="en-US"/>
        </w:rPr>
        <w:t>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III</w:t>
      </w:r>
      <w:r w:rsidRPr="00E370DD">
        <w:rPr>
          <w:sz w:val="28"/>
          <w:szCs w:val="28"/>
        </w:rPr>
        <w:t>), Ксеркс, Артаксеркс (</w:t>
      </w:r>
      <w:r w:rsidRPr="00E370DD">
        <w:rPr>
          <w:sz w:val="28"/>
          <w:szCs w:val="28"/>
          <w:lang w:val="en-US"/>
        </w:rPr>
        <w:t>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</w:t>
      </w:r>
      <w:r w:rsidRPr="00E370DD">
        <w:rPr>
          <w:sz w:val="28"/>
          <w:szCs w:val="28"/>
        </w:rPr>
        <w:t xml:space="preserve">, </w:t>
      </w:r>
      <w:r w:rsidRPr="00E370DD">
        <w:rPr>
          <w:sz w:val="28"/>
          <w:szCs w:val="28"/>
          <w:lang w:val="en-US"/>
        </w:rPr>
        <w:t>III</w:t>
      </w:r>
      <w:r w:rsidRPr="00E370DD">
        <w:rPr>
          <w:sz w:val="28"/>
          <w:szCs w:val="28"/>
        </w:rPr>
        <w:t>).</w:t>
      </w:r>
    </w:p>
    <w:p w:rsidR="005A154C" w:rsidRPr="004C1CF3" w:rsidRDefault="005E57CD" w:rsidP="009B3756">
      <w:pPr>
        <w:ind w:left="170"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Южная Азия в древности</w:t>
      </w:r>
    </w:p>
    <w:p w:rsidR="005A154C" w:rsidRPr="00E370DD" w:rsidRDefault="00665F07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>Чандрагупта (</w:t>
      </w:r>
      <w:r w:rsidRPr="00E370DD">
        <w:rPr>
          <w:sz w:val="28"/>
          <w:szCs w:val="28"/>
          <w:lang w:val="en-US"/>
        </w:rPr>
        <w:t>I</w:t>
      </w:r>
      <w:r w:rsidRPr="00E370DD">
        <w:rPr>
          <w:sz w:val="28"/>
          <w:szCs w:val="28"/>
        </w:rPr>
        <w:t>-</w:t>
      </w:r>
      <w:r w:rsidRPr="00E370DD">
        <w:rPr>
          <w:sz w:val="28"/>
          <w:szCs w:val="28"/>
          <w:lang w:val="en-US"/>
        </w:rPr>
        <w:t>II</w:t>
      </w:r>
      <w:r w:rsidRPr="00E370DD">
        <w:rPr>
          <w:sz w:val="28"/>
          <w:szCs w:val="28"/>
        </w:rPr>
        <w:t>), Ашока, Сиддхартха (Будда),</w:t>
      </w:r>
      <w:r w:rsidR="00D24791" w:rsidRPr="00E370DD">
        <w:rPr>
          <w:sz w:val="28"/>
          <w:szCs w:val="28"/>
        </w:rPr>
        <w:t xml:space="preserve"> Каутилья, Панини.</w:t>
      </w:r>
    </w:p>
    <w:p w:rsidR="00D24791" w:rsidRPr="005E57CD" w:rsidRDefault="005A154C" w:rsidP="009B3756">
      <w:pPr>
        <w:ind w:left="170" w:right="57" w:firstLine="709"/>
        <w:jc w:val="both"/>
        <w:rPr>
          <w:b/>
          <w:sz w:val="28"/>
          <w:szCs w:val="28"/>
        </w:rPr>
      </w:pPr>
      <w:r w:rsidRPr="004C1CF3">
        <w:rPr>
          <w:b/>
          <w:sz w:val="28"/>
          <w:szCs w:val="28"/>
        </w:rPr>
        <w:t>Древний Китай.</w:t>
      </w:r>
    </w:p>
    <w:p w:rsidR="005E57CD" w:rsidRPr="005E57CD" w:rsidRDefault="00D24791" w:rsidP="009B3756">
      <w:pPr>
        <w:ind w:left="170" w:right="57" w:firstLine="709"/>
        <w:jc w:val="both"/>
        <w:rPr>
          <w:sz w:val="28"/>
          <w:szCs w:val="28"/>
        </w:rPr>
      </w:pPr>
      <w:r w:rsidRPr="00E370DD">
        <w:rPr>
          <w:sz w:val="28"/>
          <w:szCs w:val="28"/>
        </w:rPr>
        <w:t xml:space="preserve">Сыма Цянь, Бань Гу, У Дин, У-ван, </w:t>
      </w:r>
      <w:r w:rsidR="001E3640" w:rsidRPr="00E370DD">
        <w:rPr>
          <w:sz w:val="28"/>
          <w:szCs w:val="28"/>
        </w:rPr>
        <w:t>Ю-ван, Конфуций, Мо Ди, Лао-цзы, Шан Ян, Цинь Шихуан, У-ди, Ван Ман.</w:t>
      </w:r>
    </w:p>
    <w:p w:rsidR="008D22E1" w:rsidRPr="00E370DD" w:rsidRDefault="008D22E1" w:rsidP="009B3756">
      <w:pPr>
        <w:ind w:left="170" w:right="57"/>
        <w:jc w:val="center"/>
        <w:rPr>
          <w:b/>
          <w:spacing w:val="-4"/>
          <w:sz w:val="28"/>
          <w:szCs w:val="28"/>
        </w:rPr>
      </w:pPr>
      <w:r w:rsidRPr="00E370DD">
        <w:rPr>
          <w:b/>
          <w:spacing w:val="-4"/>
          <w:sz w:val="28"/>
          <w:szCs w:val="28"/>
        </w:rPr>
        <w:t>Содержание и объём работы:</w:t>
      </w:r>
    </w:p>
    <w:p w:rsidR="008D22E1" w:rsidRPr="00E370DD" w:rsidRDefault="008D22E1" w:rsidP="009B3756">
      <w:pPr>
        <w:ind w:left="170" w:right="57" w:firstLine="709"/>
        <w:jc w:val="both"/>
        <w:rPr>
          <w:spacing w:val="-4"/>
          <w:sz w:val="28"/>
          <w:szCs w:val="28"/>
        </w:rPr>
      </w:pPr>
      <w:r w:rsidRPr="00E370DD">
        <w:rPr>
          <w:spacing w:val="-4"/>
          <w:sz w:val="28"/>
          <w:szCs w:val="28"/>
        </w:rPr>
        <w:t>- выявление круга политических деятелей по изучаемому курсу в школьном и вузовском учебниках;</w:t>
      </w:r>
    </w:p>
    <w:p w:rsidR="008D22E1" w:rsidRPr="00E370DD" w:rsidRDefault="008D22E1" w:rsidP="009B3756">
      <w:pPr>
        <w:ind w:left="170" w:right="57" w:firstLine="709"/>
        <w:jc w:val="both"/>
        <w:rPr>
          <w:spacing w:val="-4"/>
          <w:sz w:val="28"/>
          <w:szCs w:val="28"/>
        </w:rPr>
      </w:pPr>
      <w:r w:rsidRPr="00E370DD">
        <w:rPr>
          <w:spacing w:val="-4"/>
          <w:sz w:val="28"/>
          <w:szCs w:val="28"/>
        </w:rPr>
        <w:t>- составление политических персоналий.</w:t>
      </w:r>
    </w:p>
    <w:p w:rsidR="008D22E1" w:rsidRPr="00DF2454" w:rsidRDefault="008D22E1" w:rsidP="009B3756">
      <w:pPr>
        <w:shd w:val="clear" w:color="auto" w:fill="FFFFFF"/>
        <w:ind w:left="170" w:right="57" w:firstLine="56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Исто</w:t>
      </w:r>
      <w:r w:rsidR="00842CC9">
        <w:rPr>
          <w:b/>
          <w:color w:val="000000"/>
          <w:spacing w:val="-4"/>
          <w:sz w:val="28"/>
          <w:szCs w:val="28"/>
        </w:rPr>
        <w:t>чники информации</w:t>
      </w:r>
    </w:p>
    <w:p w:rsidR="007F205D" w:rsidRDefault="00D73727" w:rsidP="009B3756">
      <w:pPr>
        <w:ind w:left="170" w:right="57" w:firstLine="709"/>
        <w:rPr>
          <w:color w:val="222222"/>
          <w:sz w:val="28"/>
          <w:szCs w:val="28"/>
          <w:shd w:val="clear" w:color="auto" w:fill="FFFFFF"/>
        </w:rPr>
      </w:pPr>
      <w:r w:rsidRPr="00E370DD">
        <w:rPr>
          <w:color w:val="222222"/>
          <w:sz w:val="28"/>
          <w:szCs w:val="28"/>
          <w:shd w:val="clear" w:color="auto" w:fill="FFFFFF"/>
        </w:rPr>
        <w:t xml:space="preserve">1. </w:t>
      </w:r>
      <w:r w:rsidR="008D22E1" w:rsidRPr="00E370DD">
        <w:rPr>
          <w:color w:val="222222"/>
          <w:sz w:val="28"/>
          <w:szCs w:val="28"/>
          <w:shd w:val="clear" w:color="auto" w:fill="FFFFFF"/>
        </w:rPr>
        <w:t xml:space="preserve">Большой Российский энциклопедический словарь / под. </w:t>
      </w:r>
      <w:r w:rsidR="00010FBB" w:rsidRPr="00E370DD">
        <w:rPr>
          <w:color w:val="222222"/>
          <w:sz w:val="28"/>
          <w:szCs w:val="28"/>
          <w:shd w:val="clear" w:color="auto" w:fill="FFFFFF"/>
        </w:rPr>
        <w:t>ред.</w:t>
      </w:r>
      <w:r w:rsidR="008D22E1" w:rsidRPr="00E370DD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8D22E1" w:rsidRPr="00E370DD" w:rsidRDefault="008D22E1" w:rsidP="009B3756">
      <w:pPr>
        <w:ind w:left="170" w:right="57"/>
        <w:rPr>
          <w:color w:val="222222"/>
          <w:sz w:val="28"/>
          <w:szCs w:val="28"/>
          <w:shd w:val="clear" w:color="auto" w:fill="FFFFFF"/>
        </w:rPr>
      </w:pPr>
      <w:r w:rsidRPr="00E370DD">
        <w:rPr>
          <w:color w:val="222222"/>
          <w:sz w:val="28"/>
          <w:szCs w:val="28"/>
          <w:shd w:val="clear" w:color="auto" w:fill="FFFFFF"/>
        </w:rPr>
        <w:t>А.</w:t>
      </w:r>
      <w:r w:rsidRPr="00E370DD">
        <w:rPr>
          <w:bCs/>
          <w:color w:val="333333"/>
          <w:sz w:val="28"/>
          <w:szCs w:val="28"/>
          <w:shd w:val="clear" w:color="auto" w:fill="FFFFFF"/>
        </w:rPr>
        <w:t>Е. Махова, Л. И. Петровской, В. М. Смолкина</w:t>
      </w:r>
      <w:r w:rsidRPr="00E370DD">
        <w:rPr>
          <w:color w:val="222222"/>
          <w:sz w:val="28"/>
          <w:szCs w:val="28"/>
          <w:shd w:val="clear" w:color="auto" w:fill="FFFFFF"/>
        </w:rPr>
        <w:t>. – М.: Большая Российская энцикл., 2009. – 1887 с.</w:t>
      </w:r>
    </w:p>
    <w:p w:rsidR="00F76CE4" w:rsidRDefault="00D73727" w:rsidP="00F76CE4">
      <w:pPr>
        <w:shd w:val="clear" w:color="auto" w:fill="FFFFFF"/>
        <w:ind w:left="170" w:right="57" w:firstLine="709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2. </w:t>
      </w:r>
      <w:r w:rsidR="008D22E1" w:rsidRPr="00E370DD">
        <w:rPr>
          <w:color w:val="000000"/>
          <w:spacing w:val="-1"/>
          <w:sz w:val="28"/>
          <w:szCs w:val="28"/>
        </w:rPr>
        <w:t>Брокгауз Ф.А. Энциклопедический словарь /Ф.А. Брокгауз,</w:t>
      </w:r>
    </w:p>
    <w:p w:rsidR="008D22E1" w:rsidRPr="00E370DD" w:rsidRDefault="008D22E1" w:rsidP="00F76CE4">
      <w:pPr>
        <w:shd w:val="clear" w:color="auto" w:fill="FFFFFF"/>
        <w:ind w:right="57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И.А. </w:t>
      </w:r>
      <w:r w:rsidR="007F205D">
        <w:rPr>
          <w:color w:val="000000"/>
          <w:spacing w:val="-1"/>
          <w:sz w:val="28"/>
          <w:szCs w:val="28"/>
        </w:rPr>
        <w:t>Э</w:t>
      </w:r>
      <w:r w:rsidRPr="00E370DD">
        <w:rPr>
          <w:color w:val="000000"/>
          <w:spacing w:val="-1"/>
          <w:sz w:val="28"/>
          <w:szCs w:val="28"/>
        </w:rPr>
        <w:t>фрон. – М.: Эксмо, 2004. – 591 с.</w:t>
      </w:r>
    </w:p>
    <w:p w:rsidR="00F76CE4" w:rsidRDefault="00D73727" w:rsidP="009B3756">
      <w:pPr>
        <w:ind w:left="170" w:right="57" w:firstLine="709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3. </w:t>
      </w:r>
      <w:r w:rsidR="008D22E1" w:rsidRPr="00E370DD">
        <w:rPr>
          <w:color w:val="000000"/>
          <w:spacing w:val="-1"/>
          <w:sz w:val="28"/>
          <w:szCs w:val="28"/>
        </w:rPr>
        <w:t xml:space="preserve">Гладкий В.Д. Древний мир. Энциклопедический словарь: в 2 т. / </w:t>
      </w:r>
    </w:p>
    <w:p w:rsidR="008D22E1" w:rsidRPr="00E370DD" w:rsidRDefault="008D22E1" w:rsidP="00F76CE4">
      <w:pPr>
        <w:ind w:right="57"/>
        <w:rPr>
          <w:color w:val="000000"/>
          <w:sz w:val="28"/>
          <w:szCs w:val="28"/>
          <w:shd w:val="clear" w:color="auto" w:fill="FFFFFF"/>
        </w:rPr>
      </w:pPr>
      <w:r w:rsidRPr="00E370DD">
        <w:rPr>
          <w:color w:val="000000"/>
          <w:spacing w:val="-1"/>
          <w:sz w:val="28"/>
          <w:szCs w:val="28"/>
        </w:rPr>
        <w:t>В.Д. Гладкий. –  Донецк: Отечество, 1997.</w:t>
      </w:r>
    </w:p>
    <w:p w:rsidR="008D22E1" w:rsidRPr="00E370DD" w:rsidRDefault="00D73727" w:rsidP="009B3756">
      <w:pPr>
        <w:ind w:left="170" w:right="57" w:firstLine="709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lastRenderedPageBreak/>
        <w:t xml:space="preserve">4. </w:t>
      </w:r>
      <w:r w:rsidR="008D22E1" w:rsidRPr="00E370DD">
        <w:rPr>
          <w:color w:val="000000"/>
          <w:spacing w:val="-1"/>
          <w:sz w:val="28"/>
          <w:szCs w:val="28"/>
        </w:rPr>
        <w:t>Советская историческая энциклопедия: в 16 т. / под ред. Е.М. Жукова и др. –  М.:</w:t>
      </w:r>
      <w:r w:rsidR="008D22E1" w:rsidRPr="00E370DD">
        <w:rPr>
          <w:color w:val="000000"/>
          <w:sz w:val="28"/>
          <w:szCs w:val="28"/>
          <w:shd w:val="clear" w:color="auto" w:fill="FFFFFF"/>
        </w:rPr>
        <w:t xml:space="preserve"> Советская Энциклопедия</w:t>
      </w:r>
      <w:r w:rsidR="008D22E1" w:rsidRPr="00E370DD">
        <w:rPr>
          <w:color w:val="000000"/>
          <w:spacing w:val="-1"/>
          <w:sz w:val="28"/>
          <w:szCs w:val="28"/>
        </w:rPr>
        <w:t>, 1961-1976.</w:t>
      </w:r>
    </w:p>
    <w:p w:rsidR="008D22E1" w:rsidRPr="00E370DD" w:rsidRDefault="00D73727" w:rsidP="009B3756">
      <w:pPr>
        <w:ind w:left="170" w:right="57" w:firstLine="709"/>
        <w:rPr>
          <w:color w:val="000000"/>
          <w:spacing w:val="-1"/>
          <w:sz w:val="28"/>
          <w:szCs w:val="28"/>
        </w:rPr>
      </w:pPr>
      <w:r w:rsidRPr="00E370DD">
        <w:rPr>
          <w:color w:val="222222"/>
          <w:sz w:val="28"/>
          <w:szCs w:val="28"/>
          <w:shd w:val="clear" w:color="auto" w:fill="FFFFFF"/>
        </w:rPr>
        <w:t xml:space="preserve">5. </w:t>
      </w:r>
      <w:r w:rsidR="008D22E1" w:rsidRPr="00E370DD">
        <w:rPr>
          <w:color w:val="222222"/>
          <w:sz w:val="28"/>
          <w:szCs w:val="28"/>
          <w:shd w:val="clear" w:color="auto" w:fill="FFFFFF"/>
        </w:rPr>
        <w:t>Философский энциклопедический словарь / ред.-сост. Е.Ф. Губский и др. – М.: ИНФРА-М, 2009. – 569 с.</w:t>
      </w:r>
    </w:p>
    <w:p w:rsidR="00F931D2" w:rsidRDefault="00D73727" w:rsidP="009B3756">
      <w:pPr>
        <w:shd w:val="clear" w:color="auto" w:fill="FFFFFF"/>
        <w:ind w:left="170" w:right="57" w:firstLine="709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6. </w:t>
      </w:r>
      <w:r w:rsidR="008D22E1" w:rsidRPr="00E370DD">
        <w:rPr>
          <w:color w:val="000000"/>
          <w:spacing w:val="-1"/>
          <w:sz w:val="28"/>
          <w:szCs w:val="28"/>
        </w:rPr>
        <w:t>Монографии, лекции.</w:t>
      </w:r>
    </w:p>
    <w:p w:rsidR="005E57CD" w:rsidRPr="00E370DD" w:rsidRDefault="005E57CD" w:rsidP="009B3756">
      <w:pPr>
        <w:shd w:val="clear" w:color="auto" w:fill="FFFFFF"/>
        <w:ind w:left="170" w:right="57" w:firstLine="709"/>
        <w:rPr>
          <w:color w:val="000000"/>
          <w:spacing w:val="-1"/>
          <w:sz w:val="28"/>
          <w:szCs w:val="28"/>
        </w:rPr>
      </w:pPr>
    </w:p>
    <w:p w:rsidR="00F76CE4" w:rsidRDefault="008D22E1" w:rsidP="009B3756">
      <w:pPr>
        <w:shd w:val="clear" w:color="auto" w:fill="FFFFFF"/>
        <w:ind w:left="170" w:right="57"/>
        <w:jc w:val="center"/>
        <w:rPr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Форма №</w:t>
      </w:r>
      <w:r w:rsidR="00F923D0" w:rsidRPr="00E370DD">
        <w:rPr>
          <w:b/>
          <w:color w:val="000000"/>
          <w:spacing w:val="-4"/>
          <w:sz w:val="28"/>
          <w:szCs w:val="28"/>
        </w:rPr>
        <w:t>6. Работа</w:t>
      </w:r>
      <w:r w:rsidR="00F931D2" w:rsidRPr="00E370DD">
        <w:rPr>
          <w:b/>
          <w:color w:val="000000"/>
          <w:spacing w:val="-4"/>
          <w:sz w:val="28"/>
          <w:szCs w:val="28"/>
        </w:rPr>
        <w:t xml:space="preserve"> с иллюстративным и документальным материалом у</w:t>
      </w:r>
      <w:r w:rsidR="00D82E14" w:rsidRPr="00E370DD">
        <w:rPr>
          <w:b/>
          <w:color w:val="000000"/>
          <w:spacing w:val="-4"/>
          <w:sz w:val="28"/>
          <w:szCs w:val="28"/>
        </w:rPr>
        <w:t xml:space="preserve">чебника </w:t>
      </w:r>
      <w:r w:rsidR="00D82E14" w:rsidRPr="00E370DD">
        <w:rPr>
          <w:color w:val="000000"/>
          <w:spacing w:val="-4"/>
          <w:sz w:val="28"/>
          <w:szCs w:val="28"/>
        </w:rPr>
        <w:t>(История Древнего мира. 5 класс</w:t>
      </w:r>
      <w:r w:rsidR="005D312B">
        <w:rPr>
          <w:color w:val="000000"/>
          <w:spacing w:val="-4"/>
          <w:sz w:val="28"/>
          <w:szCs w:val="28"/>
        </w:rPr>
        <w:t>. – 3-е изд.</w:t>
      </w:r>
      <w:r w:rsidR="00F931D2" w:rsidRPr="00E370DD">
        <w:rPr>
          <w:color w:val="000000"/>
          <w:spacing w:val="-4"/>
          <w:sz w:val="28"/>
          <w:szCs w:val="28"/>
        </w:rPr>
        <w:t xml:space="preserve"> / </w:t>
      </w:r>
      <w:r w:rsidR="00D82E14" w:rsidRPr="00E370DD">
        <w:rPr>
          <w:color w:val="000000"/>
          <w:spacing w:val="-4"/>
          <w:sz w:val="28"/>
          <w:szCs w:val="28"/>
        </w:rPr>
        <w:t xml:space="preserve">А.А. Вигасин, </w:t>
      </w:r>
    </w:p>
    <w:p w:rsidR="00D82E14" w:rsidRPr="00E370DD" w:rsidRDefault="00D82E14" w:rsidP="009B3756">
      <w:pPr>
        <w:shd w:val="clear" w:color="auto" w:fill="FFFFFF"/>
        <w:ind w:left="170" w:right="57"/>
        <w:jc w:val="center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Г.И. Годер, И.С. Свенцицикая. – М.: Просвещ</w:t>
      </w:r>
      <w:r w:rsidR="005D312B">
        <w:rPr>
          <w:color w:val="000000"/>
          <w:spacing w:val="-4"/>
          <w:sz w:val="28"/>
          <w:szCs w:val="28"/>
        </w:rPr>
        <w:t>ение, 2014. – 305</w:t>
      </w:r>
      <w:r w:rsidRPr="00E370DD">
        <w:rPr>
          <w:color w:val="000000"/>
          <w:spacing w:val="-4"/>
          <w:sz w:val="28"/>
          <w:szCs w:val="28"/>
        </w:rPr>
        <w:t xml:space="preserve"> с.).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color w:val="000000"/>
          <w:spacing w:val="-4"/>
          <w:sz w:val="28"/>
          <w:szCs w:val="28"/>
        </w:rPr>
      </w:pPr>
    </w:p>
    <w:p w:rsidR="00F931D2" w:rsidRPr="00E370DD" w:rsidRDefault="00F931D2" w:rsidP="009B3756">
      <w:pPr>
        <w:numPr>
          <w:ilvl w:val="0"/>
          <w:numId w:val="8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Жизнь</w:t>
      </w:r>
      <w:r w:rsidR="00D14443">
        <w:rPr>
          <w:color w:val="000000"/>
          <w:spacing w:val="-4"/>
          <w:sz w:val="28"/>
          <w:szCs w:val="28"/>
        </w:rPr>
        <w:t xml:space="preserve"> первобытных людей</w:t>
      </w:r>
      <w:r w:rsidRPr="00E370DD">
        <w:rPr>
          <w:color w:val="000000"/>
          <w:spacing w:val="-4"/>
          <w:sz w:val="28"/>
          <w:szCs w:val="28"/>
        </w:rPr>
        <w:t>.</w:t>
      </w:r>
    </w:p>
    <w:p w:rsidR="00F931D2" w:rsidRPr="00E370DD" w:rsidRDefault="00F931D2" w:rsidP="009B3756">
      <w:pPr>
        <w:numPr>
          <w:ilvl w:val="0"/>
          <w:numId w:val="8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Древний Египет.</w:t>
      </w:r>
    </w:p>
    <w:p w:rsidR="00F931D2" w:rsidRPr="00E370DD" w:rsidRDefault="005D312B" w:rsidP="009B3756">
      <w:pPr>
        <w:numPr>
          <w:ilvl w:val="0"/>
          <w:numId w:val="8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Западная </w:t>
      </w:r>
      <w:r w:rsidR="00F931D2" w:rsidRPr="00E370DD">
        <w:rPr>
          <w:color w:val="000000"/>
          <w:spacing w:val="-4"/>
          <w:sz w:val="28"/>
          <w:szCs w:val="28"/>
        </w:rPr>
        <w:t>Азия в древности.</w:t>
      </w:r>
    </w:p>
    <w:p w:rsidR="00F931D2" w:rsidRPr="00E370DD" w:rsidRDefault="00F931D2" w:rsidP="009B3756">
      <w:pPr>
        <w:numPr>
          <w:ilvl w:val="0"/>
          <w:numId w:val="8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Древняя Индия.</w:t>
      </w:r>
    </w:p>
    <w:p w:rsidR="00F931D2" w:rsidRPr="005E57CD" w:rsidRDefault="00F931D2" w:rsidP="009B3756">
      <w:pPr>
        <w:numPr>
          <w:ilvl w:val="0"/>
          <w:numId w:val="8"/>
        </w:numPr>
        <w:shd w:val="clear" w:color="auto" w:fill="FFFFFF"/>
        <w:ind w:left="170" w:right="57" w:firstLine="709"/>
        <w:jc w:val="both"/>
        <w:rPr>
          <w:color w:val="000000"/>
          <w:spacing w:val="-4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Древний Китай.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1"/>
          <w:sz w:val="28"/>
          <w:szCs w:val="28"/>
        </w:rPr>
      </w:pPr>
      <w:r w:rsidRPr="00E370DD">
        <w:rPr>
          <w:b/>
          <w:color w:val="000000"/>
          <w:spacing w:val="-1"/>
          <w:sz w:val="28"/>
          <w:szCs w:val="28"/>
        </w:rPr>
        <w:t>Содержание и объём работы:</w:t>
      </w:r>
    </w:p>
    <w:p w:rsidR="00F931D2" w:rsidRPr="00E370D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- ознакомление с иллюстративным и документальным материалом учебника;</w:t>
      </w:r>
    </w:p>
    <w:p w:rsidR="00F931D2" w:rsidRPr="005E57CD" w:rsidRDefault="00F931D2" w:rsidP="009B3756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>- методическая подготовка материала нескольких параграфов для школьного урока.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Форма №</w:t>
      </w:r>
      <w:r w:rsidR="00F923D0">
        <w:rPr>
          <w:b/>
          <w:color w:val="000000"/>
          <w:spacing w:val="-4"/>
          <w:sz w:val="28"/>
          <w:szCs w:val="28"/>
        </w:rPr>
        <w:t>7</w:t>
      </w:r>
      <w:r w:rsidR="00F923D0" w:rsidRPr="00E370DD">
        <w:rPr>
          <w:b/>
          <w:color w:val="000000"/>
          <w:spacing w:val="-4"/>
          <w:sz w:val="28"/>
          <w:szCs w:val="28"/>
        </w:rPr>
        <w:t>. Работа</w:t>
      </w:r>
      <w:r w:rsidR="005E57CD">
        <w:rPr>
          <w:b/>
          <w:color w:val="000000"/>
          <w:spacing w:val="-4"/>
          <w:sz w:val="28"/>
          <w:szCs w:val="28"/>
        </w:rPr>
        <w:t xml:space="preserve"> с историческими источниками</w:t>
      </w:r>
    </w:p>
    <w:p w:rsidR="00F931D2" w:rsidRPr="00E370DD" w:rsidRDefault="00F931D2" w:rsidP="009B3756">
      <w:pPr>
        <w:shd w:val="clear" w:color="auto" w:fill="FFFFFF"/>
        <w:ind w:left="170" w:right="57" w:firstLine="709"/>
        <w:rPr>
          <w:i/>
          <w:color w:val="000000"/>
          <w:spacing w:val="-2"/>
          <w:sz w:val="28"/>
          <w:szCs w:val="28"/>
        </w:rPr>
      </w:pPr>
      <w:r w:rsidRPr="00E370DD">
        <w:rPr>
          <w:i/>
          <w:color w:val="000000"/>
          <w:spacing w:val="-2"/>
          <w:sz w:val="28"/>
          <w:szCs w:val="28"/>
        </w:rPr>
        <w:t>Рекомендуемые исторические источники</w:t>
      </w:r>
      <w:r w:rsidRPr="00E370DD">
        <w:rPr>
          <w:color w:val="000000"/>
          <w:spacing w:val="-2"/>
          <w:sz w:val="28"/>
          <w:szCs w:val="28"/>
        </w:rPr>
        <w:t>:</w:t>
      </w:r>
    </w:p>
    <w:p w:rsidR="009E2AAF" w:rsidRPr="00E370DD" w:rsidRDefault="001718E9" w:rsidP="009B3756">
      <w:pPr>
        <w:ind w:left="170" w:right="57" w:firstLine="709"/>
        <w:rPr>
          <w:rStyle w:val="14"/>
          <w:szCs w:val="28"/>
        </w:rPr>
      </w:pPr>
      <w:r w:rsidRPr="00E370DD">
        <w:rPr>
          <w:rStyle w:val="14"/>
          <w:szCs w:val="28"/>
        </w:rPr>
        <w:t xml:space="preserve">1. </w:t>
      </w:r>
      <w:r w:rsidR="009E2AAF" w:rsidRPr="00E370DD">
        <w:rPr>
          <w:rStyle w:val="14"/>
          <w:szCs w:val="28"/>
        </w:rPr>
        <w:t xml:space="preserve">Геродот. История в девяти книгах: пер. Г.А. Стратановского / Геродот/ под. ред. С.Л. Утченко. – </w:t>
      </w:r>
      <w:r w:rsidR="00010FBB">
        <w:rPr>
          <w:rStyle w:val="14"/>
          <w:szCs w:val="28"/>
        </w:rPr>
        <w:t>М.,</w:t>
      </w:r>
      <w:r w:rsidR="00010FBB" w:rsidRPr="00E370DD">
        <w:rPr>
          <w:rStyle w:val="14"/>
          <w:szCs w:val="28"/>
        </w:rPr>
        <w:t xml:space="preserve"> Л.</w:t>
      </w:r>
      <w:r w:rsidR="009E2AAF" w:rsidRPr="00E370DD">
        <w:rPr>
          <w:rStyle w:val="14"/>
          <w:szCs w:val="28"/>
        </w:rPr>
        <w:t xml:space="preserve">: Наука, 1972. – 600 с. </w:t>
      </w:r>
    </w:p>
    <w:p w:rsidR="009E2AAF" w:rsidRPr="00E370DD" w:rsidRDefault="001718E9" w:rsidP="009B3756">
      <w:pPr>
        <w:ind w:left="170" w:right="57" w:firstLine="709"/>
        <w:jc w:val="both"/>
        <w:rPr>
          <w:rStyle w:val="14"/>
          <w:szCs w:val="28"/>
        </w:rPr>
      </w:pPr>
      <w:r w:rsidRPr="00E370DD">
        <w:rPr>
          <w:rStyle w:val="14"/>
          <w:szCs w:val="28"/>
        </w:rPr>
        <w:t xml:space="preserve">2. </w:t>
      </w:r>
      <w:r w:rsidR="009E2AAF" w:rsidRPr="00E370DD">
        <w:rPr>
          <w:rStyle w:val="14"/>
          <w:szCs w:val="28"/>
        </w:rPr>
        <w:t>Ксенофонт. Анабасис: пер. М.И. Максимовой / Ксенофонт. –  М.</w:t>
      </w:r>
      <w:r w:rsidR="007F205D">
        <w:rPr>
          <w:rStyle w:val="14"/>
          <w:szCs w:val="28"/>
        </w:rPr>
        <w:t>:</w:t>
      </w:r>
      <w:r w:rsidR="009E2AAF" w:rsidRPr="00E370DD">
        <w:rPr>
          <w:rStyle w:val="14"/>
          <w:szCs w:val="28"/>
        </w:rPr>
        <w:t xml:space="preserve"> Ладомир, 1994. – 297 с.</w:t>
      </w:r>
    </w:p>
    <w:p w:rsidR="009E2AAF" w:rsidRPr="00E370DD" w:rsidRDefault="001718E9" w:rsidP="009B3756">
      <w:pPr>
        <w:ind w:left="170" w:right="57" w:firstLine="709"/>
        <w:jc w:val="both"/>
        <w:rPr>
          <w:rStyle w:val="14"/>
          <w:szCs w:val="28"/>
        </w:rPr>
      </w:pPr>
      <w:r w:rsidRPr="00E370DD">
        <w:rPr>
          <w:rStyle w:val="14"/>
          <w:szCs w:val="28"/>
        </w:rPr>
        <w:t xml:space="preserve">3. </w:t>
      </w:r>
      <w:r w:rsidR="009E2AAF" w:rsidRPr="00E370DD">
        <w:rPr>
          <w:rStyle w:val="14"/>
          <w:szCs w:val="28"/>
        </w:rPr>
        <w:t>Ксенофонт. Греческая история: пер. С.Я. Лурье / Ксенофонт. –</w:t>
      </w:r>
      <w:r w:rsidR="009E2AAF" w:rsidRPr="00E370DD">
        <w:rPr>
          <w:color w:val="000000"/>
          <w:sz w:val="28"/>
          <w:szCs w:val="28"/>
          <w:shd w:val="clear" w:color="auto" w:fill="FFFFFF"/>
        </w:rPr>
        <w:t xml:space="preserve"> СПб.: Алетейя, 2000. </w:t>
      </w:r>
      <w:r w:rsidR="009E2AAF" w:rsidRPr="00E370DD">
        <w:rPr>
          <w:rStyle w:val="14"/>
          <w:szCs w:val="28"/>
        </w:rPr>
        <w:t>–</w:t>
      </w:r>
      <w:r w:rsidR="009E2AAF" w:rsidRPr="00E370DD">
        <w:rPr>
          <w:color w:val="000000"/>
          <w:sz w:val="28"/>
          <w:szCs w:val="28"/>
          <w:shd w:val="clear" w:color="auto" w:fill="FFFFFF"/>
        </w:rPr>
        <w:t xml:space="preserve"> 448 с.</w:t>
      </w:r>
    </w:p>
    <w:p w:rsidR="001718E9" w:rsidRPr="00E370DD" w:rsidRDefault="001718E9" w:rsidP="009B3756">
      <w:pPr>
        <w:widowControl w:val="0"/>
        <w:ind w:left="170" w:right="57" w:firstLine="709"/>
        <w:rPr>
          <w:rStyle w:val="14"/>
          <w:szCs w:val="28"/>
        </w:rPr>
      </w:pPr>
      <w:r w:rsidRPr="00E370DD">
        <w:rPr>
          <w:rStyle w:val="14"/>
          <w:szCs w:val="28"/>
        </w:rPr>
        <w:t xml:space="preserve"> 4. </w:t>
      </w:r>
      <w:r w:rsidR="009E2AAF" w:rsidRPr="00E370DD">
        <w:rPr>
          <w:rStyle w:val="14"/>
          <w:szCs w:val="28"/>
        </w:rPr>
        <w:t>Ксенофонт. Киропедия: п</w:t>
      </w:r>
      <w:r w:rsidR="009E2AAF" w:rsidRPr="00E370DD">
        <w:rPr>
          <w:color w:val="222222"/>
          <w:sz w:val="28"/>
          <w:szCs w:val="28"/>
          <w:shd w:val="clear" w:color="auto" w:fill="FFFFFF"/>
        </w:rPr>
        <w:t>ер. </w:t>
      </w:r>
      <w:r w:rsidR="009E2AAF" w:rsidRPr="00E370DD">
        <w:rPr>
          <w:rStyle w:val="14"/>
          <w:szCs w:val="28"/>
        </w:rPr>
        <w:t>Борухович и Э.Д. / Ксенофонт. – М.: Наука, 1976. – 335 с.</w:t>
      </w:r>
    </w:p>
    <w:p w:rsidR="001718E9" w:rsidRPr="00E370DD" w:rsidRDefault="001718E9" w:rsidP="009B3756">
      <w:pPr>
        <w:widowControl w:val="0"/>
        <w:ind w:left="170" w:right="57" w:firstLine="709"/>
        <w:rPr>
          <w:color w:val="222222"/>
          <w:sz w:val="28"/>
          <w:szCs w:val="28"/>
        </w:rPr>
      </w:pPr>
      <w:r w:rsidRPr="00E370DD">
        <w:rPr>
          <w:color w:val="222222"/>
          <w:sz w:val="28"/>
          <w:szCs w:val="28"/>
        </w:rPr>
        <w:t>5. Махабхарата: в 18 кн. – М.-Л.-СПб., 1950-2009-.</w:t>
      </w:r>
    </w:p>
    <w:p w:rsidR="007F205D" w:rsidRDefault="001718E9" w:rsidP="009B3756">
      <w:pPr>
        <w:shd w:val="clear" w:color="auto" w:fill="FFFFFF"/>
        <w:ind w:left="170" w:right="57" w:firstLine="709"/>
        <w:rPr>
          <w:color w:val="000000"/>
          <w:spacing w:val="2"/>
          <w:sz w:val="28"/>
          <w:szCs w:val="28"/>
        </w:rPr>
      </w:pPr>
      <w:r w:rsidRPr="00E370DD">
        <w:rPr>
          <w:color w:val="000000"/>
          <w:spacing w:val="2"/>
          <w:sz w:val="28"/>
          <w:szCs w:val="28"/>
        </w:rPr>
        <w:t>6. Сыма, Цянь. Исторические записки: пе</w:t>
      </w:r>
      <w:r w:rsidR="007F205D">
        <w:rPr>
          <w:color w:val="000000"/>
          <w:spacing w:val="2"/>
          <w:sz w:val="28"/>
          <w:szCs w:val="28"/>
        </w:rPr>
        <w:t xml:space="preserve">р. с кит. и комментарии </w:t>
      </w:r>
    </w:p>
    <w:p w:rsidR="00567A0D" w:rsidRPr="00E370DD" w:rsidRDefault="007F205D" w:rsidP="009B3756">
      <w:pPr>
        <w:shd w:val="clear" w:color="auto" w:fill="FFFFFF"/>
        <w:ind w:left="170" w:right="57"/>
        <w:rPr>
          <w:i/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Р.В. </w:t>
      </w:r>
      <w:r w:rsidR="001718E9" w:rsidRPr="00E370DD">
        <w:rPr>
          <w:color w:val="000000"/>
          <w:spacing w:val="2"/>
          <w:sz w:val="28"/>
          <w:szCs w:val="28"/>
        </w:rPr>
        <w:t>Вяткина, В.С. Таскина / Цянь Сыма. –  М.: Восточная литература, 2001. – 415 с.</w:t>
      </w:r>
    </w:p>
    <w:p w:rsidR="00F931D2" w:rsidRPr="00E370DD" w:rsidRDefault="001718E9" w:rsidP="009B3756">
      <w:pPr>
        <w:shd w:val="clear" w:color="auto" w:fill="FFFFFF"/>
        <w:ind w:left="170" w:right="57" w:firstLine="709"/>
        <w:rPr>
          <w:color w:val="000000"/>
          <w:spacing w:val="-1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7. </w:t>
      </w:r>
      <w:r w:rsidR="00F931D2" w:rsidRPr="00E370DD">
        <w:rPr>
          <w:color w:val="000000"/>
          <w:spacing w:val="-1"/>
          <w:sz w:val="28"/>
          <w:szCs w:val="28"/>
        </w:rPr>
        <w:t>Флавий</w:t>
      </w:r>
      <w:r w:rsidR="00212B4F" w:rsidRPr="00E370DD">
        <w:rPr>
          <w:color w:val="000000"/>
          <w:spacing w:val="-1"/>
          <w:sz w:val="28"/>
          <w:szCs w:val="28"/>
        </w:rPr>
        <w:t>, Иосиф</w:t>
      </w:r>
      <w:r w:rsidR="00F931D2" w:rsidRPr="00E370DD">
        <w:rPr>
          <w:color w:val="000000"/>
          <w:spacing w:val="-1"/>
          <w:sz w:val="28"/>
          <w:szCs w:val="28"/>
        </w:rPr>
        <w:t>. Иудейские древности</w:t>
      </w:r>
      <w:r w:rsidR="00212B4F" w:rsidRPr="00E370DD">
        <w:rPr>
          <w:color w:val="000000"/>
          <w:spacing w:val="-1"/>
          <w:sz w:val="28"/>
          <w:szCs w:val="28"/>
        </w:rPr>
        <w:t>: в 2 т.: пер. с греч. Г.Генкеля / Иосиф Флавий</w:t>
      </w:r>
      <w:r w:rsidR="00F931D2" w:rsidRPr="00E370DD">
        <w:rPr>
          <w:color w:val="000000"/>
          <w:spacing w:val="-1"/>
          <w:sz w:val="28"/>
          <w:szCs w:val="28"/>
        </w:rPr>
        <w:t>.</w:t>
      </w:r>
      <w:r w:rsidR="00212B4F" w:rsidRPr="00E370DD">
        <w:rPr>
          <w:color w:val="000000"/>
          <w:spacing w:val="-1"/>
          <w:sz w:val="28"/>
          <w:szCs w:val="28"/>
        </w:rPr>
        <w:t xml:space="preserve"> – </w:t>
      </w:r>
      <w:r w:rsidR="00F931D2" w:rsidRPr="00E370DD">
        <w:rPr>
          <w:color w:val="000000"/>
          <w:spacing w:val="-1"/>
          <w:sz w:val="28"/>
          <w:szCs w:val="28"/>
        </w:rPr>
        <w:t xml:space="preserve"> М.</w:t>
      </w:r>
      <w:r w:rsidR="00212B4F" w:rsidRPr="00E370DD">
        <w:rPr>
          <w:color w:val="000000"/>
          <w:spacing w:val="-1"/>
          <w:sz w:val="28"/>
          <w:szCs w:val="28"/>
        </w:rPr>
        <w:t>: КРОН-ПРЕСС</w:t>
      </w:r>
      <w:r w:rsidR="00F931D2" w:rsidRPr="00E370DD">
        <w:rPr>
          <w:color w:val="000000"/>
          <w:spacing w:val="-1"/>
          <w:sz w:val="28"/>
          <w:szCs w:val="28"/>
        </w:rPr>
        <w:t xml:space="preserve">, 1996. </w:t>
      </w:r>
      <w:r w:rsidR="00212B4F" w:rsidRPr="00E370DD">
        <w:rPr>
          <w:color w:val="000000"/>
          <w:spacing w:val="-1"/>
          <w:sz w:val="28"/>
          <w:szCs w:val="28"/>
        </w:rPr>
        <w:t>– 864 с.</w:t>
      </w:r>
    </w:p>
    <w:p w:rsidR="001718E9" w:rsidRPr="005E57CD" w:rsidRDefault="001718E9" w:rsidP="009B3756">
      <w:pPr>
        <w:shd w:val="clear" w:color="auto" w:fill="FFFFFF"/>
        <w:ind w:left="170" w:right="57" w:firstLine="709"/>
        <w:rPr>
          <w:b/>
          <w:color w:val="000000"/>
          <w:spacing w:val="-1"/>
          <w:sz w:val="28"/>
          <w:szCs w:val="28"/>
        </w:rPr>
      </w:pP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8. Эпос о Гильгамеше: пер. с аккад. и комм. И.М. Дьяконова. –  </w:t>
      </w:r>
      <w:r w:rsidR="005764A0" w:rsidRPr="00E370DD">
        <w:rPr>
          <w:rFonts w:eastAsiaTheme="minorHAnsi"/>
          <w:color w:val="000000"/>
          <w:sz w:val="28"/>
          <w:szCs w:val="28"/>
          <w:lang w:eastAsia="en-US"/>
        </w:rPr>
        <w:t>М.</w:t>
      </w:r>
      <w:r w:rsidR="005764A0">
        <w:rPr>
          <w:rFonts w:eastAsiaTheme="minorHAnsi"/>
          <w:color w:val="000000"/>
          <w:sz w:val="28"/>
          <w:szCs w:val="28"/>
          <w:lang w:eastAsia="en-US"/>
        </w:rPr>
        <w:t>,</w:t>
      </w:r>
      <w:r w:rsidR="005764A0" w:rsidRPr="00E370DD">
        <w:rPr>
          <w:rFonts w:eastAsiaTheme="minorHAnsi"/>
          <w:color w:val="000000"/>
          <w:sz w:val="28"/>
          <w:szCs w:val="28"/>
          <w:lang w:eastAsia="en-US"/>
        </w:rPr>
        <w:t xml:space="preserve"> -</w:t>
      </w:r>
      <w:r w:rsidR="00010FBB" w:rsidRPr="00E370DD">
        <w:rPr>
          <w:rFonts w:eastAsiaTheme="minorHAnsi"/>
          <w:color w:val="000000"/>
          <w:sz w:val="28"/>
          <w:szCs w:val="28"/>
          <w:lang w:eastAsia="en-US"/>
        </w:rPr>
        <w:t>Л.:</w:t>
      </w:r>
      <w:r w:rsidRPr="00E370DD">
        <w:rPr>
          <w:rFonts w:eastAsiaTheme="minorHAnsi"/>
          <w:color w:val="000000"/>
          <w:sz w:val="28"/>
          <w:szCs w:val="28"/>
          <w:lang w:eastAsia="en-US"/>
        </w:rPr>
        <w:t xml:space="preserve"> Изд-во Академии Наук СССР, 1961. –  216 с.</w:t>
      </w:r>
    </w:p>
    <w:p w:rsidR="00F931D2" w:rsidRPr="005E57CD" w:rsidRDefault="00F931D2" w:rsidP="009B3756">
      <w:pPr>
        <w:shd w:val="clear" w:color="auto" w:fill="FFFFFF"/>
        <w:ind w:left="170" w:right="57"/>
        <w:jc w:val="center"/>
        <w:rPr>
          <w:color w:val="000000"/>
          <w:w w:val="120"/>
          <w:sz w:val="28"/>
          <w:szCs w:val="28"/>
        </w:rPr>
      </w:pPr>
      <w:r w:rsidRPr="00E370DD">
        <w:rPr>
          <w:b/>
          <w:color w:val="000000"/>
          <w:spacing w:val="9"/>
          <w:sz w:val="28"/>
          <w:szCs w:val="28"/>
        </w:rPr>
        <w:t xml:space="preserve">Содержание и объём </w:t>
      </w:r>
      <w:r w:rsidRPr="00E370DD">
        <w:rPr>
          <w:b/>
          <w:color w:val="000000"/>
          <w:spacing w:val="9"/>
          <w:sz w:val="28"/>
          <w:szCs w:val="28"/>
          <w:lang w:val="en-US"/>
        </w:rPr>
        <w:t>pa</w:t>
      </w:r>
      <w:r w:rsidRPr="00E370DD">
        <w:rPr>
          <w:b/>
          <w:color w:val="000000"/>
          <w:spacing w:val="9"/>
          <w:sz w:val="28"/>
          <w:szCs w:val="28"/>
        </w:rPr>
        <w:t>боты:</w:t>
      </w:r>
    </w:p>
    <w:p w:rsidR="00F931D2" w:rsidRPr="00E370DD" w:rsidRDefault="00F931D2" w:rsidP="009B3756">
      <w:pPr>
        <w:numPr>
          <w:ilvl w:val="0"/>
          <w:numId w:val="1"/>
        </w:numPr>
        <w:shd w:val="clear" w:color="auto" w:fill="FFFFFF"/>
        <w:tabs>
          <w:tab w:val="left" w:pos="709"/>
        </w:tabs>
        <w:ind w:left="170" w:right="57" w:firstLine="709"/>
        <w:jc w:val="both"/>
        <w:rPr>
          <w:color w:val="000000"/>
          <w:sz w:val="28"/>
          <w:szCs w:val="28"/>
        </w:rPr>
      </w:pPr>
      <w:r w:rsidRPr="00E370DD">
        <w:rPr>
          <w:color w:val="000000"/>
          <w:spacing w:val="3"/>
          <w:sz w:val="28"/>
          <w:szCs w:val="28"/>
        </w:rPr>
        <w:t>определение типа источника, времени и места составления, условия написа</w:t>
      </w:r>
      <w:r w:rsidRPr="00E370DD">
        <w:rPr>
          <w:color w:val="000000"/>
          <w:spacing w:val="3"/>
          <w:sz w:val="28"/>
          <w:szCs w:val="28"/>
        </w:rPr>
        <w:softHyphen/>
      </w:r>
      <w:r w:rsidRPr="00E370DD">
        <w:rPr>
          <w:color w:val="000000"/>
          <w:spacing w:val="-2"/>
          <w:sz w:val="28"/>
          <w:szCs w:val="28"/>
        </w:rPr>
        <w:t>ния, подлинность;</w:t>
      </w:r>
    </w:p>
    <w:p w:rsidR="00F931D2" w:rsidRPr="00E370DD" w:rsidRDefault="00F931D2" w:rsidP="009B3756">
      <w:pPr>
        <w:numPr>
          <w:ilvl w:val="0"/>
          <w:numId w:val="1"/>
        </w:numPr>
        <w:shd w:val="clear" w:color="auto" w:fill="FFFFFF"/>
        <w:tabs>
          <w:tab w:val="left" w:pos="709"/>
        </w:tabs>
        <w:ind w:left="170" w:right="57" w:firstLine="709"/>
        <w:jc w:val="both"/>
        <w:rPr>
          <w:color w:val="000000"/>
          <w:sz w:val="28"/>
          <w:szCs w:val="28"/>
        </w:rPr>
      </w:pPr>
      <w:r w:rsidRPr="00E370DD">
        <w:rPr>
          <w:color w:val="000000"/>
          <w:spacing w:val="-1"/>
          <w:sz w:val="28"/>
          <w:szCs w:val="28"/>
        </w:rPr>
        <w:t xml:space="preserve">определение </w:t>
      </w:r>
      <w:r w:rsidR="00010FBB" w:rsidRPr="00E370DD">
        <w:rPr>
          <w:color w:val="000000"/>
          <w:spacing w:val="-1"/>
          <w:sz w:val="28"/>
          <w:szCs w:val="28"/>
        </w:rPr>
        <w:t>личности автора</w:t>
      </w:r>
      <w:r w:rsidRPr="00E370DD">
        <w:rPr>
          <w:color w:val="000000"/>
          <w:spacing w:val="-1"/>
          <w:sz w:val="28"/>
          <w:szCs w:val="28"/>
        </w:rPr>
        <w:t xml:space="preserve"> как представителя своей эпохи, его мировоззрени</w:t>
      </w:r>
      <w:r w:rsidRPr="00E370DD">
        <w:rPr>
          <w:color w:val="000000"/>
          <w:spacing w:val="-6"/>
          <w:sz w:val="28"/>
          <w:szCs w:val="28"/>
        </w:rPr>
        <w:t>я, политическая направленность, профессиональная подготовка;</w:t>
      </w:r>
    </w:p>
    <w:p w:rsidR="00F931D2" w:rsidRPr="005E57CD" w:rsidRDefault="00F931D2" w:rsidP="009B3756">
      <w:pPr>
        <w:numPr>
          <w:ilvl w:val="0"/>
          <w:numId w:val="1"/>
        </w:numPr>
        <w:shd w:val="clear" w:color="auto" w:fill="FFFFFF"/>
        <w:tabs>
          <w:tab w:val="left" w:pos="709"/>
        </w:tabs>
        <w:ind w:left="170" w:right="57" w:firstLine="709"/>
        <w:jc w:val="both"/>
        <w:rPr>
          <w:color w:val="000000"/>
          <w:sz w:val="28"/>
          <w:szCs w:val="28"/>
        </w:rPr>
      </w:pPr>
      <w:r w:rsidRPr="00E370DD">
        <w:rPr>
          <w:color w:val="000000"/>
          <w:spacing w:val="-3"/>
          <w:sz w:val="28"/>
          <w:szCs w:val="28"/>
        </w:rPr>
        <w:lastRenderedPageBreak/>
        <w:t>выявление степени достоверности источника, полнота информации (досто</w:t>
      </w:r>
      <w:r w:rsidRPr="00E370DD">
        <w:rPr>
          <w:color w:val="000000"/>
          <w:spacing w:val="-7"/>
          <w:sz w:val="28"/>
          <w:szCs w:val="28"/>
        </w:rPr>
        <w:t xml:space="preserve">верности и точности), наличие первоисточников, определение различных </w:t>
      </w:r>
      <w:r w:rsidRPr="00E370DD">
        <w:rPr>
          <w:color w:val="000000"/>
          <w:spacing w:val="-1"/>
          <w:sz w:val="28"/>
          <w:szCs w:val="28"/>
        </w:rPr>
        <w:t>хронологических слоев в источнике.</w:t>
      </w:r>
    </w:p>
    <w:p w:rsidR="00F931D2" w:rsidRPr="00E370DD" w:rsidRDefault="00F931D2" w:rsidP="009B3756">
      <w:pPr>
        <w:shd w:val="clear" w:color="auto" w:fill="FFFFFF"/>
        <w:tabs>
          <w:tab w:val="left" w:pos="709"/>
        </w:tabs>
        <w:ind w:left="170" w:right="57"/>
        <w:jc w:val="both"/>
        <w:rPr>
          <w:color w:val="000000"/>
          <w:sz w:val="28"/>
          <w:szCs w:val="28"/>
        </w:rPr>
      </w:pP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Форма №7. Обзорное реферирование специального исторического журнала.</w:t>
      </w:r>
    </w:p>
    <w:p w:rsidR="00F931D2" w:rsidRPr="00E370DD" w:rsidRDefault="005E57CD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(«Вестник Древней истории»)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6"/>
          <w:sz w:val="28"/>
          <w:szCs w:val="28"/>
        </w:rPr>
      </w:pPr>
      <w:r w:rsidRPr="00E370DD">
        <w:rPr>
          <w:b/>
          <w:color w:val="000000"/>
          <w:spacing w:val="6"/>
          <w:sz w:val="28"/>
          <w:szCs w:val="28"/>
        </w:rPr>
        <w:t>Содержание и объём работы:</w:t>
      </w:r>
    </w:p>
    <w:p w:rsidR="00F931D2" w:rsidRPr="00E370DD" w:rsidRDefault="00F931D2" w:rsidP="009B3756">
      <w:pPr>
        <w:numPr>
          <w:ilvl w:val="0"/>
          <w:numId w:val="1"/>
        </w:numPr>
        <w:shd w:val="clear" w:color="auto" w:fill="FFFFFF"/>
        <w:tabs>
          <w:tab w:val="left" w:pos="0"/>
        </w:tabs>
        <w:ind w:left="170" w:right="57" w:firstLine="709"/>
        <w:jc w:val="both"/>
        <w:rPr>
          <w:color w:val="000000"/>
          <w:sz w:val="28"/>
          <w:szCs w:val="28"/>
        </w:rPr>
      </w:pPr>
      <w:r w:rsidRPr="00E370DD">
        <w:rPr>
          <w:color w:val="000000"/>
          <w:sz w:val="28"/>
          <w:szCs w:val="28"/>
        </w:rPr>
        <w:t xml:space="preserve">изучение </w:t>
      </w:r>
      <w:r w:rsidR="00010FBB" w:rsidRPr="00E370DD">
        <w:rPr>
          <w:color w:val="000000"/>
          <w:sz w:val="28"/>
          <w:szCs w:val="28"/>
        </w:rPr>
        <w:t>публикации журнала</w:t>
      </w:r>
      <w:r w:rsidRPr="00E370DD">
        <w:rPr>
          <w:color w:val="000000"/>
          <w:sz w:val="28"/>
          <w:szCs w:val="28"/>
        </w:rPr>
        <w:t xml:space="preserve"> по изучаемому курсу (авторство, структура, ха</w:t>
      </w:r>
      <w:r w:rsidRPr="00E370DD">
        <w:rPr>
          <w:color w:val="000000"/>
          <w:spacing w:val="-4"/>
          <w:sz w:val="28"/>
          <w:szCs w:val="28"/>
        </w:rPr>
        <w:t>рактеристика использованных источников, взгляды авторов, выводы).</w:t>
      </w:r>
    </w:p>
    <w:p w:rsidR="00F931D2" w:rsidRPr="005E57CD" w:rsidRDefault="00F931D2" w:rsidP="009B3756">
      <w:pPr>
        <w:numPr>
          <w:ilvl w:val="0"/>
          <w:numId w:val="1"/>
        </w:numPr>
        <w:shd w:val="clear" w:color="auto" w:fill="FFFFFF"/>
        <w:tabs>
          <w:tab w:val="left" w:pos="0"/>
        </w:tabs>
        <w:ind w:left="170" w:right="57" w:firstLine="709"/>
        <w:jc w:val="both"/>
        <w:rPr>
          <w:color w:val="000000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составление картотеки публикаций журнала по изучаемому курсу.</w:t>
      </w: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</w:p>
    <w:p w:rsidR="00F931D2" w:rsidRPr="00E370D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  <w:r w:rsidRPr="00E370DD">
        <w:rPr>
          <w:b/>
          <w:color w:val="000000"/>
          <w:spacing w:val="-4"/>
          <w:sz w:val="28"/>
          <w:szCs w:val="28"/>
        </w:rPr>
        <w:t>Форма №</w:t>
      </w:r>
      <w:r w:rsidR="00F923D0" w:rsidRPr="00E370DD">
        <w:rPr>
          <w:b/>
          <w:color w:val="000000"/>
          <w:spacing w:val="-4"/>
          <w:sz w:val="28"/>
          <w:szCs w:val="28"/>
        </w:rPr>
        <w:t>8. Проблемное</w:t>
      </w:r>
      <w:r w:rsidRPr="00E370DD">
        <w:rPr>
          <w:b/>
          <w:color w:val="000000"/>
          <w:spacing w:val="-4"/>
          <w:sz w:val="28"/>
          <w:szCs w:val="28"/>
        </w:rPr>
        <w:t xml:space="preserve"> реферирование специального исторического журнала. («Вестник Древней истории»).</w:t>
      </w:r>
    </w:p>
    <w:p w:rsidR="00F931D2" w:rsidRPr="005E57CD" w:rsidRDefault="00F931D2" w:rsidP="009B3756">
      <w:pPr>
        <w:shd w:val="clear" w:color="auto" w:fill="FFFFFF"/>
        <w:ind w:left="170" w:right="57"/>
        <w:jc w:val="center"/>
        <w:rPr>
          <w:b/>
          <w:sz w:val="28"/>
          <w:szCs w:val="28"/>
        </w:rPr>
      </w:pPr>
      <w:r w:rsidRPr="00E370DD">
        <w:rPr>
          <w:b/>
          <w:color w:val="000000"/>
          <w:spacing w:val="6"/>
          <w:sz w:val="28"/>
          <w:szCs w:val="28"/>
        </w:rPr>
        <w:t>Содержание и объём работы:</w:t>
      </w:r>
    </w:p>
    <w:p w:rsidR="00F931D2" w:rsidRPr="00E370DD" w:rsidRDefault="00F931D2" w:rsidP="009B3756">
      <w:pPr>
        <w:numPr>
          <w:ilvl w:val="0"/>
          <w:numId w:val="2"/>
        </w:numPr>
        <w:shd w:val="clear" w:color="auto" w:fill="FFFFFF"/>
        <w:tabs>
          <w:tab w:val="left" w:pos="709"/>
        </w:tabs>
        <w:ind w:left="170" w:right="57" w:firstLine="709"/>
        <w:jc w:val="both"/>
        <w:rPr>
          <w:color w:val="000000"/>
          <w:sz w:val="28"/>
          <w:szCs w:val="28"/>
        </w:rPr>
      </w:pPr>
      <w:r w:rsidRPr="00E370DD">
        <w:rPr>
          <w:color w:val="000000"/>
          <w:spacing w:val="-4"/>
          <w:sz w:val="28"/>
          <w:szCs w:val="28"/>
        </w:rPr>
        <w:t>ознакомление с публикациями ж</w:t>
      </w:r>
      <w:r w:rsidR="00010FBB">
        <w:rPr>
          <w:color w:val="000000"/>
          <w:spacing w:val="-4"/>
          <w:sz w:val="28"/>
          <w:szCs w:val="28"/>
        </w:rPr>
        <w:t xml:space="preserve">урнала по определённой проблеме </w:t>
      </w:r>
      <w:r w:rsidRPr="00E370DD">
        <w:rPr>
          <w:color w:val="000000"/>
          <w:spacing w:val="-4"/>
          <w:sz w:val="28"/>
          <w:szCs w:val="28"/>
        </w:rPr>
        <w:t>(</w:t>
      </w:r>
      <w:r w:rsidRPr="00E370DD">
        <w:rPr>
          <w:color w:val="000000"/>
          <w:spacing w:val="-4"/>
          <w:sz w:val="28"/>
          <w:szCs w:val="28"/>
          <w:lang w:val="en-US"/>
        </w:rPr>
        <w:t>a</w:t>
      </w:r>
      <w:r w:rsidRPr="00E370DD">
        <w:rPr>
          <w:color w:val="000000"/>
          <w:spacing w:val="-4"/>
          <w:sz w:val="28"/>
          <w:szCs w:val="28"/>
        </w:rPr>
        <w:t>вт</w:t>
      </w:r>
      <w:r w:rsidRPr="00E370DD">
        <w:rPr>
          <w:color w:val="000000"/>
          <w:spacing w:val="-4"/>
          <w:sz w:val="28"/>
          <w:szCs w:val="28"/>
          <w:lang w:val="en-US"/>
        </w:rPr>
        <w:t>opc</w:t>
      </w:r>
      <w:r w:rsidRPr="00E370DD">
        <w:rPr>
          <w:color w:val="000000"/>
          <w:spacing w:val="-4"/>
          <w:sz w:val="28"/>
          <w:szCs w:val="28"/>
        </w:rPr>
        <w:t>тв</w:t>
      </w:r>
      <w:r w:rsidRPr="00E370DD">
        <w:rPr>
          <w:color w:val="000000"/>
          <w:spacing w:val="-4"/>
          <w:sz w:val="28"/>
          <w:szCs w:val="28"/>
          <w:lang w:val="en-US"/>
        </w:rPr>
        <w:t>o</w:t>
      </w:r>
      <w:r w:rsidRPr="00E370DD">
        <w:rPr>
          <w:color w:val="000000"/>
          <w:spacing w:val="-4"/>
          <w:sz w:val="28"/>
          <w:szCs w:val="28"/>
        </w:rPr>
        <w:t xml:space="preserve">, </w:t>
      </w:r>
      <w:r w:rsidRPr="00E370DD">
        <w:rPr>
          <w:color w:val="000000"/>
          <w:spacing w:val="-7"/>
          <w:sz w:val="28"/>
          <w:szCs w:val="28"/>
        </w:rPr>
        <w:t xml:space="preserve">структура, </w:t>
      </w:r>
      <w:r w:rsidR="00F923D0" w:rsidRPr="00E370DD">
        <w:rPr>
          <w:color w:val="000000"/>
          <w:spacing w:val="-7"/>
          <w:sz w:val="28"/>
          <w:szCs w:val="28"/>
        </w:rPr>
        <w:t>характеристика источников</w:t>
      </w:r>
      <w:r w:rsidRPr="00E370DD">
        <w:rPr>
          <w:color w:val="000000"/>
          <w:spacing w:val="-7"/>
          <w:sz w:val="28"/>
          <w:szCs w:val="28"/>
        </w:rPr>
        <w:t xml:space="preserve">, взгляды </w:t>
      </w:r>
      <w:r w:rsidRPr="00E370DD">
        <w:rPr>
          <w:color w:val="000000"/>
          <w:spacing w:val="-7"/>
          <w:sz w:val="28"/>
          <w:szCs w:val="28"/>
          <w:lang w:val="en-US"/>
        </w:rPr>
        <w:t>a</w:t>
      </w:r>
      <w:r w:rsidRPr="00E370DD">
        <w:rPr>
          <w:color w:val="000000"/>
          <w:spacing w:val="-7"/>
          <w:sz w:val="28"/>
          <w:szCs w:val="28"/>
        </w:rPr>
        <w:t>вт</w:t>
      </w:r>
      <w:r w:rsidRPr="00E370DD">
        <w:rPr>
          <w:color w:val="000000"/>
          <w:spacing w:val="-7"/>
          <w:sz w:val="28"/>
          <w:szCs w:val="28"/>
          <w:lang w:val="en-US"/>
        </w:rPr>
        <w:t>opa</w:t>
      </w:r>
      <w:r w:rsidRPr="00E370DD">
        <w:rPr>
          <w:color w:val="000000"/>
          <w:spacing w:val="-7"/>
          <w:sz w:val="28"/>
          <w:szCs w:val="28"/>
        </w:rPr>
        <w:t xml:space="preserve"> на проблемы, выводы).</w:t>
      </w:r>
    </w:p>
    <w:p w:rsidR="00F931D2" w:rsidRPr="005E57CD" w:rsidRDefault="00F931D2" w:rsidP="009B3756">
      <w:pPr>
        <w:numPr>
          <w:ilvl w:val="0"/>
          <w:numId w:val="2"/>
        </w:numPr>
        <w:shd w:val="clear" w:color="auto" w:fill="FFFFFF"/>
        <w:tabs>
          <w:tab w:val="left" w:pos="709"/>
        </w:tabs>
        <w:ind w:left="170" w:right="57" w:firstLine="709"/>
        <w:jc w:val="both"/>
        <w:rPr>
          <w:color w:val="000000"/>
          <w:sz w:val="28"/>
          <w:szCs w:val="28"/>
        </w:rPr>
      </w:pPr>
      <w:r w:rsidRPr="00E370DD">
        <w:rPr>
          <w:color w:val="000000"/>
          <w:spacing w:val="2"/>
          <w:sz w:val="28"/>
          <w:szCs w:val="28"/>
        </w:rPr>
        <w:t xml:space="preserve">составление картотеки публикаций по избранной проблеме изучаемого </w:t>
      </w:r>
      <w:r w:rsidR="00010FBB">
        <w:rPr>
          <w:color w:val="000000"/>
          <w:spacing w:val="2"/>
          <w:sz w:val="28"/>
          <w:szCs w:val="28"/>
        </w:rPr>
        <w:t xml:space="preserve">    курса.</w:t>
      </w:r>
    </w:p>
    <w:p w:rsidR="00F931D2" w:rsidRPr="005E57CD" w:rsidRDefault="00F931D2" w:rsidP="009B3756">
      <w:pPr>
        <w:shd w:val="clear" w:color="auto" w:fill="FFFFFF"/>
        <w:ind w:left="170" w:right="57"/>
        <w:jc w:val="center"/>
        <w:rPr>
          <w:b/>
          <w:color w:val="000000"/>
          <w:spacing w:val="5"/>
          <w:sz w:val="28"/>
          <w:szCs w:val="28"/>
        </w:rPr>
      </w:pPr>
      <w:r w:rsidRPr="00E370DD">
        <w:rPr>
          <w:b/>
          <w:color w:val="000000"/>
          <w:spacing w:val="5"/>
          <w:sz w:val="28"/>
          <w:szCs w:val="28"/>
        </w:rPr>
        <w:t>Предлагаемые темы для реферирования:</w:t>
      </w:r>
    </w:p>
    <w:p w:rsidR="00F931D2" w:rsidRPr="00E370DD" w:rsidRDefault="00B800C8" w:rsidP="009B3756">
      <w:pPr>
        <w:numPr>
          <w:ilvl w:val="0"/>
          <w:numId w:val="3"/>
        </w:numPr>
        <w:shd w:val="clear" w:color="auto" w:fill="FFFFFF"/>
        <w:tabs>
          <w:tab w:val="left" w:pos="317"/>
        </w:tabs>
        <w:ind w:left="170" w:right="57" w:firstLine="709"/>
        <w:jc w:val="both"/>
        <w:rPr>
          <w:color w:val="000000"/>
          <w:spacing w:val="-18"/>
          <w:sz w:val="28"/>
          <w:szCs w:val="28"/>
        </w:rPr>
      </w:pPr>
      <w:r w:rsidRPr="00E370DD">
        <w:rPr>
          <w:color w:val="000000"/>
          <w:spacing w:val="-2"/>
          <w:sz w:val="28"/>
          <w:szCs w:val="28"/>
        </w:rPr>
        <w:t>Проблемы экологии в д</w:t>
      </w:r>
      <w:r w:rsidR="00F931D2" w:rsidRPr="00E370DD">
        <w:rPr>
          <w:color w:val="000000"/>
          <w:spacing w:val="-2"/>
          <w:sz w:val="28"/>
          <w:szCs w:val="28"/>
        </w:rPr>
        <w:t>ревнем мире.</w:t>
      </w:r>
    </w:p>
    <w:p w:rsidR="00F931D2" w:rsidRPr="00E370DD" w:rsidRDefault="00B800C8" w:rsidP="009B3756">
      <w:pPr>
        <w:numPr>
          <w:ilvl w:val="0"/>
          <w:numId w:val="3"/>
        </w:numPr>
        <w:shd w:val="clear" w:color="auto" w:fill="FFFFFF"/>
        <w:tabs>
          <w:tab w:val="left" w:pos="317"/>
        </w:tabs>
        <w:ind w:left="170" w:right="57" w:firstLine="709"/>
        <w:jc w:val="both"/>
        <w:rPr>
          <w:color w:val="000000"/>
          <w:spacing w:val="-18"/>
          <w:sz w:val="28"/>
          <w:szCs w:val="28"/>
        </w:rPr>
      </w:pPr>
      <w:r w:rsidRPr="00E370DD">
        <w:rPr>
          <w:color w:val="000000"/>
          <w:sz w:val="28"/>
          <w:szCs w:val="28"/>
        </w:rPr>
        <w:t>Взаимодействие д</w:t>
      </w:r>
      <w:r w:rsidR="00F931D2" w:rsidRPr="00E370DD">
        <w:rPr>
          <w:color w:val="000000"/>
          <w:sz w:val="28"/>
          <w:szCs w:val="28"/>
        </w:rPr>
        <w:t>ревних цивилизаций.</w:t>
      </w:r>
    </w:p>
    <w:p w:rsidR="007C0894" w:rsidRPr="00E370DD" w:rsidRDefault="007C0894" w:rsidP="009B3756">
      <w:pPr>
        <w:shd w:val="clear" w:color="auto" w:fill="FFFFFF"/>
        <w:ind w:left="170" w:right="57" w:firstLine="709"/>
        <w:rPr>
          <w:rFonts w:eastAsia="Times-Roman"/>
          <w:sz w:val="28"/>
          <w:szCs w:val="28"/>
          <w:lang w:eastAsia="en-US"/>
        </w:rPr>
      </w:pPr>
      <w:r w:rsidRPr="00E370DD">
        <w:rPr>
          <w:rFonts w:eastAsia="Times-Roman"/>
          <w:sz w:val="28"/>
          <w:szCs w:val="28"/>
          <w:lang w:eastAsia="en-US"/>
        </w:rPr>
        <w:t>3.</w:t>
      </w:r>
      <w:r w:rsidR="005125DF" w:rsidRPr="00E370DD">
        <w:rPr>
          <w:rFonts w:eastAsia="Times-Roman"/>
          <w:sz w:val="28"/>
          <w:szCs w:val="28"/>
          <w:lang w:eastAsia="en-US"/>
        </w:rPr>
        <w:t xml:space="preserve"> Древние цивилизации: новые открытия, научная жизнь.</w:t>
      </w:r>
    </w:p>
    <w:p w:rsidR="00E86B46" w:rsidRPr="005E57CD" w:rsidRDefault="00D73727" w:rsidP="009B3756">
      <w:pPr>
        <w:shd w:val="clear" w:color="auto" w:fill="FFFFFF"/>
        <w:ind w:left="170" w:right="57" w:firstLine="709"/>
        <w:rPr>
          <w:rFonts w:eastAsia="Times-Roman"/>
          <w:sz w:val="28"/>
          <w:szCs w:val="28"/>
          <w:lang w:eastAsia="en-US"/>
        </w:rPr>
      </w:pPr>
      <w:r w:rsidRPr="00E370DD">
        <w:rPr>
          <w:rFonts w:eastAsia="Times-Roman"/>
          <w:sz w:val="28"/>
          <w:szCs w:val="28"/>
          <w:lang w:eastAsia="en-US"/>
        </w:rPr>
        <w:t>4</w:t>
      </w:r>
      <w:r w:rsidR="00427A2A" w:rsidRPr="00E370DD">
        <w:rPr>
          <w:rFonts w:eastAsia="Times-Roman"/>
          <w:sz w:val="28"/>
          <w:szCs w:val="28"/>
          <w:lang w:eastAsia="en-US"/>
        </w:rPr>
        <w:t>. Древность и современность: история и интерпретации.</w:t>
      </w:r>
    </w:p>
    <w:p w:rsidR="00E86B46" w:rsidRPr="005E57CD" w:rsidRDefault="00E86B46" w:rsidP="009B3756">
      <w:pPr>
        <w:shd w:val="clear" w:color="auto" w:fill="FFFFFF"/>
        <w:spacing w:line="274" w:lineRule="exact"/>
        <w:ind w:left="170" w:right="57"/>
        <w:rPr>
          <w:b/>
          <w:color w:val="000000"/>
          <w:spacing w:val="2"/>
          <w:sz w:val="28"/>
          <w:szCs w:val="28"/>
        </w:rPr>
      </w:pPr>
      <w:r w:rsidRPr="008D0E5B">
        <w:rPr>
          <w:b/>
          <w:color w:val="000000"/>
          <w:spacing w:val="2"/>
          <w:sz w:val="28"/>
          <w:szCs w:val="28"/>
        </w:rPr>
        <w:t>Литература, рекомендуемая к изучению в рамках лекционного курса</w:t>
      </w:r>
    </w:p>
    <w:p w:rsidR="00E86B46" w:rsidRPr="00DF2454" w:rsidRDefault="00842CC9" w:rsidP="009B3756">
      <w:pPr>
        <w:shd w:val="clear" w:color="auto" w:fill="FFFFFF"/>
        <w:spacing w:line="274" w:lineRule="exact"/>
        <w:ind w:left="170" w:right="57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Учебники и учебные пособия</w:t>
      </w:r>
    </w:p>
    <w:p w:rsidR="007F205D" w:rsidRDefault="00E86B46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1. </w:t>
      </w:r>
      <w:r w:rsidRPr="008D0E5B">
        <w:rPr>
          <w:color w:val="000000"/>
          <w:spacing w:val="-9"/>
          <w:sz w:val="28"/>
          <w:szCs w:val="28"/>
        </w:rPr>
        <w:t xml:space="preserve">Историография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Pr="008D0E5B">
        <w:rPr>
          <w:color w:val="000000"/>
          <w:spacing w:val="-9"/>
          <w:sz w:val="28"/>
          <w:szCs w:val="28"/>
        </w:rPr>
        <w:t xml:space="preserve">истории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="007F205D" w:rsidRPr="008D0E5B">
        <w:rPr>
          <w:color w:val="000000"/>
          <w:spacing w:val="-9"/>
          <w:sz w:val="28"/>
          <w:szCs w:val="28"/>
        </w:rPr>
        <w:t xml:space="preserve">Древнего </w:t>
      </w:r>
      <w:r w:rsidR="007F205D">
        <w:rPr>
          <w:color w:val="000000"/>
          <w:spacing w:val="-9"/>
          <w:sz w:val="28"/>
          <w:szCs w:val="28"/>
        </w:rPr>
        <w:t xml:space="preserve"> Востока</w:t>
      </w:r>
      <w:r w:rsidRPr="008D0E5B">
        <w:rPr>
          <w:color w:val="000000"/>
          <w:spacing w:val="-9"/>
          <w:sz w:val="28"/>
          <w:szCs w:val="28"/>
        </w:rPr>
        <w:t xml:space="preserve">: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Pr="008D0E5B">
        <w:rPr>
          <w:color w:val="000000"/>
          <w:spacing w:val="-9"/>
          <w:sz w:val="28"/>
          <w:szCs w:val="28"/>
        </w:rPr>
        <w:t xml:space="preserve">в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Pr="008D0E5B">
        <w:rPr>
          <w:color w:val="000000"/>
          <w:spacing w:val="-9"/>
          <w:sz w:val="28"/>
          <w:szCs w:val="28"/>
        </w:rPr>
        <w:t xml:space="preserve">2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Pr="008D0E5B">
        <w:rPr>
          <w:color w:val="000000"/>
          <w:spacing w:val="-9"/>
          <w:sz w:val="28"/>
          <w:szCs w:val="28"/>
        </w:rPr>
        <w:t>т. Т.1</w:t>
      </w:r>
      <w:r w:rsidR="00010FBB">
        <w:rPr>
          <w:color w:val="000000"/>
          <w:spacing w:val="-9"/>
          <w:sz w:val="28"/>
          <w:szCs w:val="28"/>
        </w:rPr>
        <w:t>.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="00010FBB">
        <w:rPr>
          <w:color w:val="000000"/>
          <w:spacing w:val="-9"/>
          <w:sz w:val="28"/>
          <w:szCs w:val="28"/>
        </w:rPr>
        <w:t xml:space="preserve"> </w:t>
      </w:r>
      <w:r w:rsidRPr="008D0E5B">
        <w:rPr>
          <w:color w:val="000000"/>
          <w:spacing w:val="-9"/>
          <w:sz w:val="28"/>
          <w:szCs w:val="28"/>
        </w:rPr>
        <w:t>/ под ред.</w:t>
      </w:r>
      <w:r w:rsidR="007F205D">
        <w:rPr>
          <w:color w:val="000000"/>
          <w:spacing w:val="-9"/>
          <w:sz w:val="28"/>
          <w:szCs w:val="28"/>
        </w:rPr>
        <w:t xml:space="preserve"> </w:t>
      </w:r>
    </w:p>
    <w:p w:rsidR="00E86B46" w:rsidRPr="008D0E5B" w:rsidRDefault="00E86B46" w:rsidP="009B3756">
      <w:pPr>
        <w:shd w:val="clear" w:color="auto" w:fill="FFFFFF"/>
        <w:ind w:left="170" w:right="57"/>
        <w:jc w:val="both"/>
        <w:textAlignment w:val="baseline"/>
        <w:rPr>
          <w:color w:val="000000"/>
          <w:sz w:val="28"/>
          <w:szCs w:val="28"/>
        </w:rPr>
      </w:pPr>
      <w:r w:rsidRPr="008D0E5B">
        <w:rPr>
          <w:color w:val="000000"/>
          <w:spacing w:val="-9"/>
          <w:sz w:val="28"/>
          <w:szCs w:val="28"/>
        </w:rPr>
        <w:t xml:space="preserve"> В.И. Кузищина</w:t>
      </w:r>
      <w:r w:rsidRPr="008D0E5B">
        <w:rPr>
          <w:color w:val="000000"/>
          <w:sz w:val="28"/>
          <w:szCs w:val="28"/>
        </w:rPr>
        <w:t>. –  М.: Высшая школа, 2008. – 719 с.</w:t>
      </w:r>
    </w:p>
    <w:p w:rsidR="007F205D" w:rsidRDefault="00E86B46" w:rsidP="009B3756">
      <w:pPr>
        <w:shd w:val="clear" w:color="auto" w:fill="FFFFFF"/>
        <w:ind w:left="170" w:right="57" w:firstLine="709"/>
        <w:jc w:val="both"/>
        <w:textAlignment w:val="baseline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2. </w:t>
      </w:r>
      <w:r w:rsidRPr="008D0E5B">
        <w:rPr>
          <w:color w:val="000000"/>
          <w:spacing w:val="-9"/>
          <w:sz w:val="28"/>
          <w:szCs w:val="28"/>
        </w:rPr>
        <w:t xml:space="preserve">Историография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Pr="008D0E5B">
        <w:rPr>
          <w:color w:val="000000"/>
          <w:spacing w:val="-9"/>
          <w:sz w:val="28"/>
          <w:szCs w:val="28"/>
        </w:rPr>
        <w:t xml:space="preserve">истории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="007F205D" w:rsidRPr="008D0E5B">
        <w:rPr>
          <w:color w:val="000000"/>
          <w:spacing w:val="-9"/>
          <w:sz w:val="28"/>
          <w:szCs w:val="28"/>
        </w:rPr>
        <w:t xml:space="preserve">Древнего </w:t>
      </w:r>
      <w:r w:rsidR="007F205D">
        <w:rPr>
          <w:color w:val="000000"/>
          <w:spacing w:val="-9"/>
          <w:sz w:val="28"/>
          <w:szCs w:val="28"/>
        </w:rPr>
        <w:t>Востока</w:t>
      </w:r>
      <w:r w:rsidRPr="008D0E5B">
        <w:rPr>
          <w:color w:val="000000"/>
          <w:spacing w:val="-9"/>
          <w:sz w:val="28"/>
          <w:szCs w:val="28"/>
        </w:rPr>
        <w:t xml:space="preserve">: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Pr="008D0E5B">
        <w:rPr>
          <w:color w:val="000000"/>
          <w:spacing w:val="-9"/>
          <w:sz w:val="28"/>
          <w:szCs w:val="28"/>
        </w:rPr>
        <w:t xml:space="preserve">в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Pr="008D0E5B">
        <w:rPr>
          <w:color w:val="000000"/>
          <w:spacing w:val="-9"/>
          <w:sz w:val="28"/>
          <w:szCs w:val="28"/>
        </w:rPr>
        <w:t xml:space="preserve">2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Pr="008D0E5B">
        <w:rPr>
          <w:color w:val="000000"/>
          <w:spacing w:val="-9"/>
          <w:sz w:val="28"/>
          <w:szCs w:val="28"/>
        </w:rPr>
        <w:t xml:space="preserve">т.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Pr="008D0E5B">
        <w:rPr>
          <w:color w:val="000000"/>
          <w:spacing w:val="-9"/>
          <w:sz w:val="28"/>
          <w:szCs w:val="28"/>
        </w:rPr>
        <w:t>Т.2</w:t>
      </w:r>
      <w:r w:rsidR="00010FBB">
        <w:rPr>
          <w:color w:val="000000"/>
          <w:spacing w:val="-9"/>
          <w:sz w:val="28"/>
          <w:szCs w:val="28"/>
        </w:rPr>
        <w:t xml:space="preserve">. </w:t>
      </w:r>
      <w:r w:rsidR="007F205D">
        <w:rPr>
          <w:color w:val="000000"/>
          <w:spacing w:val="-9"/>
          <w:sz w:val="28"/>
          <w:szCs w:val="28"/>
        </w:rPr>
        <w:t xml:space="preserve"> </w:t>
      </w:r>
      <w:r w:rsidRPr="008D0E5B">
        <w:rPr>
          <w:color w:val="000000"/>
          <w:spacing w:val="-9"/>
          <w:sz w:val="28"/>
          <w:szCs w:val="28"/>
        </w:rPr>
        <w:t xml:space="preserve">/ под ред. </w:t>
      </w:r>
    </w:p>
    <w:p w:rsidR="00E86B46" w:rsidRPr="008D0E5B" w:rsidRDefault="00E86B46" w:rsidP="009B3756">
      <w:pPr>
        <w:shd w:val="clear" w:color="auto" w:fill="FFFFFF"/>
        <w:ind w:left="170" w:right="57"/>
        <w:jc w:val="both"/>
        <w:textAlignment w:val="baseline"/>
        <w:rPr>
          <w:color w:val="000000"/>
          <w:sz w:val="28"/>
          <w:szCs w:val="28"/>
        </w:rPr>
      </w:pPr>
      <w:r w:rsidRPr="008D0E5B">
        <w:rPr>
          <w:color w:val="000000"/>
          <w:spacing w:val="-9"/>
          <w:sz w:val="28"/>
          <w:szCs w:val="28"/>
        </w:rPr>
        <w:t>В.И. Кузищина.</w:t>
      </w:r>
      <w:r w:rsidRPr="008D0E5B">
        <w:rPr>
          <w:color w:val="000000"/>
          <w:sz w:val="28"/>
          <w:szCs w:val="28"/>
        </w:rPr>
        <w:t xml:space="preserve"> –  М.: Высшая школа, 2009. –</w:t>
      </w:r>
      <w:r w:rsidR="00F76CE4">
        <w:rPr>
          <w:color w:val="000000"/>
          <w:sz w:val="28"/>
          <w:szCs w:val="28"/>
        </w:rPr>
        <w:t xml:space="preserve"> </w:t>
      </w:r>
      <w:r w:rsidRPr="008D0E5B">
        <w:rPr>
          <w:color w:val="000000"/>
          <w:sz w:val="28"/>
          <w:szCs w:val="28"/>
        </w:rPr>
        <w:t xml:space="preserve">416 с. </w:t>
      </w:r>
    </w:p>
    <w:p w:rsidR="00E86B46" w:rsidRPr="008D0E5B" w:rsidRDefault="00E86B46" w:rsidP="009B3756">
      <w:pPr>
        <w:shd w:val="clear" w:color="auto" w:fill="FFFFFF"/>
        <w:ind w:left="170" w:right="57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="00010FBB" w:rsidRPr="008D0E5B">
        <w:rPr>
          <w:color w:val="000000"/>
          <w:spacing w:val="-3"/>
          <w:sz w:val="28"/>
          <w:szCs w:val="28"/>
        </w:rPr>
        <w:t>История Древнего Востока</w:t>
      </w:r>
      <w:r w:rsidRPr="008D0E5B">
        <w:rPr>
          <w:color w:val="000000"/>
          <w:spacing w:val="-3"/>
          <w:sz w:val="28"/>
          <w:szCs w:val="28"/>
        </w:rPr>
        <w:t xml:space="preserve"> / </w:t>
      </w:r>
      <w:r w:rsidR="00010FBB" w:rsidRPr="008D0E5B">
        <w:rPr>
          <w:color w:val="000000"/>
          <w:spacing w:val="-3"/>
          <w:sz w:val="28"/>
          <w:szCs w:val="28"/>
        </w:rPr>
        <w:t>под ред.</w:t>
      </w:r>
      <w:r w:rsidRPr="008D0E5B">
        <w:rPr>
          <w:color w:val="000000"/>
          <w:spacing w:val="-3"/>
          <w:sz w:val="28"/>
          <w:szCs w:val="28"/>
        </w:rPr>
        <w:t xml:space="preserve"> В. И. Кузищина. – 3-е изд., –  М.: Высшая школа, 2003. – </w:t>
      </w:r>
      <w:r w:rsidR="00010FBB" w:rsidRPr="008D0E5B">
        <w:rPr>
          <w:color w:val="000000"/>
          <w:spacing w:val="-3"/>
          <w:sz w:val="28"/>
          <w:szCs w:val="28"/>
        </w:rPr>
        <w:t>462 с.</w:t>
      </w:r>
    </w:p>
    <w:p w:rsidR="007F205D" w:rsidRDefault="00E86B46" w:rsidP="009B3756">
      <w:pPr>
        <w:shd w:val="clear" w:color="auto" w:fill="FFFFFF"/>
        <w:ind w:left="170" w:right="57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 w:rsidR="00010FBB" w:rsidRPr="008D0E5B">
        <w:rPr>
          <w:color w:val="000000"/>
          <w:spacing w:val="-3"/>
          <w:sz w:val="28"/>
          <w:szCs w:val="28"/>
        </w:rPr>
        <w:t>История Древнего Востока</w:t>
      </w:r>
      <w:r w:rsidRPr="008D0E5B">
        <w:rPr>
          <w:color w:val="000000"/>
          <w:spacing w:val="-3"/>
          <w:sz w:val="28"/>
          <w:szCs w:val="28"/>
        </w:rPr>
        <w:t xml:space="preserve">. Тексты и документы </w:t>
      </w:r>
      <w:r w:rsidR="007F205D">
        <w:rPr>
          <w:color w:val="000000"/>
          <w:spacing w:val="-3"/>
          <w:sz w:val="28"/>
          <w:szCs w:val="28"/>
        </w:rPr>
        <w:t xml:space="preserve">   </w:t>
      </w:r>
      <w:r w:rsidRPr="008D0E5B">
        <w:rPr>
          <w:color w:val="000000"/>
          <w:spacing w:val="-3"/>
          <w:sz w:val="28"/>
          <w:szCs w:val="28"/>
        </w:rPr>
        <w:t xml:space="preserve">/ </w:t>
      </w:r>
      <w:r w:rsidR="007F205D">
        <w:rPr>
          <w:color w:val="000000"/>
          <w:spacing w:val="-3"/>
          <w:sz w:val="28"/>
          <w:szCs w:val="28"/>
        </w:rPr>
        <w:t xml:space="preserve">  </w:t>
      </w:r>
      <w:r w:rsidR="00010FBB" w:rsidRPr="008D0E5B">
        <w:rPr>
          <w:color w:val="000000"/>
          <w:spacing w:val="-3"/>
          <w:sz w:val="28"/>
          <w:szCs w:val="28"/>
        </w:rPr>
        <w:t>под ред.</w:t>
      </w:r>
    </w:p>
    <w:p w:rsidR="00E86B46" w:rsidRPr="008D0E5B" w:rsidRDefault="00E86B46" w:rsidP="009B3756">
      <w:pPr>
        <w:shd w:val="clear" w:color="auto" w:fill="FFFFFF"/>
        <w:ind w:left="170" w:right="57"/>
        <w:jc w:val="both"/>
        <w:rPr>
          <w:sz w:val="28"/>
          <w:szCs w:val="28"/>
        </w:rPr>
      </w:pPr>
      <w:r w:rsidRPr="008D0E5B">
        <w:rPr>
          <w:color w:val="000000"/>
          <w:spacing w:val="-3"/>
          <w:sz w:val="28"/>
          <w:szCs w:val="28"/>
        </w:rPr>
        <w:t xml:space="preserve"> В. И. Кузищина. – 3-е изд., перераб. </w:t>
      </w:r>
      <w:r w:rsidR="00010FBB" w:rsidRPr="008D0E5B">
        <w:rPr>
          <w:color w:val="000000"/>
          <w:spacing w:val="-3"/>
          <w:sz w:val="28"/>
          <w:szCs w:val="28"/>
        </w:rPr>
        <w:t>и доп.</w:t>
      </w:r>
      <w:r w:rsidRPr="008D0E5B">
        <w:rPr>
          <w:color w:val="000000"/>
          <w:spacing w:val="-3"/>
          <w:sz w:val="28"/>
          <w:szCs w:val="28"/>
        </w:rPr>
        <w:t xml:space="preserve"> –  М.: Высшая школа, 2002. – 724 с.</w:t>
      </w:r>
    </w:p>
    <w:p w:rsidR="007F205D" w:rsidRDefault="00E86B46" w:rsidP="009B3756">
      <w:pPr>
        <w:shd w:val="clear" w:color="auto" w:fill="FFFFFF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5. </w:t>
      </w:r>
      <w:r w:rsidRPr="008D0E5B">
        <w:rPr>
          <w:color w:val="000000"/>
          <w:spacing w:val="-3"/>
          <w:sz w:val="28"/>
          <w:szCs w:val="28"/>
        </w:rPr>
        <w:t xml:space="preserve">История </w:t>
      </w:r>
      <w:r w:rsidR="00010FBB" w:rsidRPr="008D0E5B">
        <w:rPr>
          <w:color w:val="000000"/>
          <w:spacing w:val="-3"/>
          <w:sz w:val="28"/>
          <w:szCs w:val="28"/>
        </w:rPr>
        <w:t>древнего мира</w:t>
      </w:r>
      <w:r w:rsidRPr="008D0E5B">
        <w:rPr>
          <w:color w:val="000000"/>
          <w:spacing w:val="-3"/>
          <w:sz w:val="28"/>
          <w:szCs w:val="28"/>
        </w:rPr>
        <w:t>: в 3 кн. Кн. 1. Ранняя древность</w:t>
      </w:r>
      <w:r w:rsidR="007F205D">
        <w:rPr>
          <w:color w:val="000000"/>
          <w:spacing w:val="-3"/>
          <w:sz w:val="28"/>
          <w:szCs w:val="28"/>
        </w:rPr>
        <w:t xml:space="preserve">  </w:t>
      </w:r>
      <w:r w:rsidR="00010FBB" w:rsidRPr="008D0E5B">
        <w:rPr>
          <w:color w:val="000000"/>
          <w:spacing w:val="-3"/>
          <w:sz w:val="28"/>
          <w:szCs w:val="28"/>
        </w:rPr>
        <w:t>/ под</w:t>
      </w:r>
      <w:r w:rsidRPr="008D0E5B">
        <w:rPr>
          <w:color w:val="000000"/>
          <w:sz w:val="28"/>
          <w:szCs w:val="28"/>
        </w:rPr>
        <w:t xml:space="preserve"> ред. </w:t>
      </w:r>
    </w:p>
    <w:p w:rsidR="00E86B46" w:rsidRPr="008D0E5B" w:rsidRDefault="00E86B46" w:rsidP="009B3756">
      <w:pPr>
        <w:shd w:val="clear" w:color="auto" w:fill="FFFFFF"/>
        <w:ind w:left="170" w:right="57"/>
        <w:jc w:val="both"/>
        <w:rPr>
          <w:b/>
          <w:color w:val="000000"/>
          <w:spacing w:val="-9"/>
          <w:sz w:val="28"/>
          <w:szCs w:val="28"/>
        </w:rPr>
      </w:pPr>
      <w:r w:rsidRPr="008D0E5B">
        <w:rPr>
          <w:color w:val="000000"/>
          <w:sz w:val="28"/>
          <w:szCs w:val="28"/>
        </w:rPr>
        <w:t xml:space="preserve">И. М. Дьяконова, В. Д. Нероновой, И. С. Свенцицкой.  – </w:t>
      </w:r>
      <w:r w:rsidRPr="008D0E5B">
        <w:rPr>
          <w:color w:val="000000"/>
          <w:spacing w:val="-3"/>
          <w:sz w:val="28"/>
          <w:szCs w:val="28"/>
        </w:rPr>
        <w:t xml:space="preserve">3-е изд., перераб. </w:t>
      </w:r>
      <w:r w:rsidR="00010FBB" w:rsidRPr="008D0E5B">
        <w:rPr>
          <w:color w:val="000000"/>
          <w:spacing w:val="-3"/>
          <w:sz w:val="28"/>
          <w:szCs w:val="28"/>
        </w:rPr>
        <w:t>и доп.</w:t>
      </w:r>
      <w:r w:rsidRPr="008D0E5B">
        <w:rPr>
          <w:color w:val="000000"/>
          <w:spacing w:val="-3"/>
          <w:sz w:val="28"/>
          <w:szCs w:val="28"/>
        </w:rPr>
        <w:t xml:space="preserve"> –  М.:</w:t>
      </w:r>
      <w:r w:rsidRPr="008D0E5B">
        <w:rPr>
          <w:color w:val="000000"/>
          <w:sz w:val="28"/>
          <w:szCs w:val="28"/>
          <w:shd w:val="clear" w:color="auto" w:fill="FFFFFF"/>
        </w:rPr>
        <w:t xml:space="preserve"> Наука. </w:t>
      </w:r>
      <w:r w:rsidRPr="008D0E5B">
        <w:rPr>
          <w:sz w:val="28"/>
          <w:szCs w:val="28"/>
        </w:rPr>
        <w:t>Гл. ред. вост. лит.,</w:t>
      </w:r>
      <w:r w:rsidRPr="008D0E5B">
        <w:rPr>
          <w:color w:val="000000"/>
          <w:sz w:val="28"/>
          <w:szCs w:val="28"/>
        </w:rPr>
        <w:t>1989. – 470 с.</w:t>
      </w:r>
    </w:p>
    <w:p w:rsidR="00E86B46" w:rsidRPr="008D0E5B" w:rsidRDefault="00E86B46" w:rsidP="009B3756">
      <w:pPr>
        <w:pStyle w:val="Default"/>
        <w:ind w:left="170" w:right="57" w:firstLine="709"/>
        <w:jc w:val="both"/>
        <w:rPr>
          <w:b/>
          <w:spacing w:val="-9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D0E5B">
        <w:rPr>
          <w:sz w:val="28"/>
          <w:szCs w:val="28"/>
        </w:rPr>
        <w:t>Очерки истории Древнего Востока</w:t>
      </w:r>
      <w:r>
        <w:rPr>
          <w:sz w:val="28"/>
          <w:szCs w:val="28"/>
        </w:rPr>
        <w:t xml:space="preserve"> / под ред. В. В. Струве. –  Л.</w:t>
      </w:r>
      <w:r w:rsidRPr="008D0E5B">
        <w:rPr>
          <w:sz w:val="28"/>
          <w:szCs w:val="28"/>
        </w:rPr>
        <w:t xml:space="preserve">: Учпед-гиз, 1956. – 276 с. </w:t>
      </w:r>
    </w:p>
    <w:p w:rsidR="00E86B46" w:rsidRPr="008D0E5B" w:rsidRDefault="00E86B46" w:rsidP="009B3756">
      <w:pPr>
        <w:shd w:val="clear" w:color="auto" w:fill="FFFFFF"/>
        <w:ind w:left="170" w:right="57" w:firstLine="70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</w:rPr>
        <w:t xml:space="preserve">7. </w:t>
      </w:r>
      <w:r w:rsidR="00010FBB" w:rsidRPr="008D0E5B">
        <w:rPr>
          <w:color w:val="000000"/>
          <w:spacing w:val="1"/>
          <w:sz w:val="28"/>
          <w:szCs w:val="28"/>
        </w:rPr>
        <w:t>Практикум по</w:t>
      </w:r>
      <w:r w:rsidRPr="008D0E5B">
        <w:rPr>
          <w:color w:val="000000"/>
          <w:spacing w:val="1"/>
          <w:sz w:val="28"/>
          <w:szCs w:val="28"/>
        </w:rPr>
        <w:t xml:space="preserve"> истории древнего мира: </w:t>
      </w:r>
      <w:r w:rsidR="00010FBB" w:rsidRPr="008D0E5B">
        <w:rPr>
          <w:color w:val="000000"/>
          <w:spacing w:val="1"/>
          <w:sz w:val="28"/>
          <w:szCs w:val="28"/>
        </w:rPr>
        <w:t>в 2</w:t>
      </w:r>
      <w:r>
        <w:rPr>
          <w:color w:val="222222"/>
          <w:sz w:val="28"/>
          <w:szCs w:val="28"/>
          <w:shd w:val="clear" w:color="auto" w:fill="FFFFFF"/>
        </w:rPr>
        <w:t>-х вып. Вып.1.</w:t>
      </w:r>
      <w:r w:rsidRPr="008D0E5B">
        <w:rPr>
          <w:color w:val="222222"/>
          <w:sz w:val="28"/>
          <w:szCs w:val="28"/>
          <w:shd w:val="clear" w:color="auto" w:fill="FFFFFF"/>
        </w:rPr>
        <w:t xml:space="preserve">Древний Восток/ под ред. И. С. Свенцицкой.  – М.: Просвещение, 1981. </w:t>
      </w:r>
      <w:r w:rsidRPr="008D0E5B">
        <w:rPr>
          <w:sz w:val="28"/>
          <w:szCs w:val="28"/>
        </w:rPr>
        <w:t xml:space="preserve">– </w:t>
      </w:r>
      <w:r w:rsidRPr="008D0E5B">
        <w:rPr>
          <w:color w:val="222222"/>
          <w:sz w:val="28"/>
          <w:szCs w:val="28"/>
          <w:shd w:val="clear" w:color="auto" w:fill="FFFFFF"/>
        </w:rPr>
        <w:t xml:space="preserve"> 119 с.</w:t>
      </w:r>
    </w:p>
    <w:p w:rsidR="00E86B46" w:rsidRPr="008D0E5B" w:rsidRDefault="00E86B46" w:rsidP="009B3756">
      <w:pPr>
        <w:shd w:val="clear" w:color="auto" w:fill="FFFFFF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8. </w:t>
      </w:r>
      <w:r w:rsidRPr="008D0E5B">
        <w:rPr>
          <w:color w:val="000000"/>
          <w:spacing w:val="1"/>
          <w:sz w:val="28"/>
          <w:szCs w:val="28"/>
        </w:rPr>
        <w:t>Хрестоматия по истории Древнего Востока: в 2-х ч. Ч.1. /</w:t>
      </w:r>
      <w:r w:rsidRPr="008D0E5B">
        <w:rPr>
          <w:color w:val="000000"/>
          <w:sz w:val="28"/>
          <w:szCs w:val="28"/>
        </w:rPr>
        <w:t xml:space="preserve"> под ред. М.А. Коростовцева, И.С. Кацнельсона, В.И. Кузищина. –  М.: Высшая школа. 1980.  – 328 с. </w:t>
      </w:r>
    </w:p>
    <w:p w:rsidR="00E86B46" w:rsidRPr="008D0E5B" w:rsidRDefault="00E86B46" w:rsidP="009B3756">
      <w:pPr>
        <w:shd w:val="clear" w:color="auto" w:fill="FFFFFF"/>
        <w:ind w:left="170" w:right="57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9. </w:t>
      </w:r>
      <w:r w:rsidRPr="008D0E5B">
        <w:rPr>
          <w:color w:val="000000"/>
          <w:spacing w:val="1"/>
          <w:sz w:val="28"/>
          <w:szCs w:val="28"/>
        </w:rPr>
        <w:t>Хрестоматия по истории Древнего Востока: в 2-х ч. Ч.2. /</w:t>
      </w:r>
      <w:r w:rsidRPr="008D0E5B">
        <w:rPr>
          <w:color w:val="000000"/>
          <w:sz w:val="28"/>
          <w:szCs w:val="28"/>
        </w:rPr>
        <w:t xml:space="preserve"> под ред. М.А. Коростовцева, И.С. Кацнельсона, В.И. Кузищина. –  М.: Высшая школа. 1980.  – 256 с. </w:t>
      </w:r>
    </w:p>
    <w:p w:rsidR="00E86B46" w:rsidRPr="005E57CD" w:rsidRDefault="005E57CD" w:rsidP="009B3756">
      <w:pPr>
        <w:shd w:val="clear" w:color="auto" w:fill="FFFFFF"/>
        <w:spacing w:line="360" w:lineRule="auto"/>
        <w:ind w:left="170" w:right="57" w:firstLine="709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Дополнительная литература</w:t>
      </w:r>
    </w:p>
    <w:p w:rsidR="00E86B46" w:rsidRPr="005E57CD" w:rsidRDefault="00E86B46" w:rsidP="009B3756">
      <w:pPr>
        <w:ind w:left="170" w:right="57" w:firstLine="709"/>
        <w:jc w:val="center"/>
        <w:rPr>
          <w:b/>
          <w:bCs/>
          <w:sz w:val="28"/>
          <w:szCs w:val="28"/>
          <w:u w:val="single"/>
        </w:rPr>
      </w:pPr>
      <w:r w:rsidRPr="005E57CD">
        <w:rPr>
          <w:b/>
          <w:bCs/>
          <w:sz w:val="28"/>
          <w:szCs w:val="28"/>
        </w:rPr>
        <w:t>Теоретико-методологические проблемы курса истории Древнего Востока</w:t>
      </w:r>
    </w:p>
    <w:p w:rsidR="00E86B46" w:rsidRPr="005E57CD" w:rsidRDefault="00E86B46" w:rsidP="009B3756">
      <w:pPr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57CD">
        <w:rPr>
          <w:sz w:val="28"/>
          <w:szCs w:val="28"/>
        </w:rPr>
        <w:t>1. Авдиев, В.И. Изучение истории Древнего Востока за 25 лет (1917-1942)/ В.И. Авдиев//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 Исторический журнал. </w:t>
      </w:r>
      <w:r w:rsidR="00010FBB" w:rsidRPr="005E57CD">
        <w:rPr>
          <w:sz w:val="28"/>
          <w:szCs w:val="28"/>
        </w:rPr>
        <w:t xml:space="preserve">– 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1942. </w:t>
      </w:r>
      <w:r w:rsidR="00010FBB" w:rsidRPr="005E57CD">
        <w:rPr>
          <w:sz w:val="28"/>
          <w:szCs w:val="28"/>
        </w:rPr>
        <w:t xml:space="preserve">– </w:t>
      </w:r>
      <w:r w:rsidR="00010FBB" w:rsidRPr="005E57CD">
        <w:rPr>
          <w:color w:val="000000"/>
          <w:sz w:val="28"/>
          <w:szCs w:val="28"/>
          <w:shd w:val="clear" w:color="auto" w:fill="FFFFFF"/>
        </w:rPr>
        <w:t xml:space="preserve">№ 10. </w:t>
      </w:r>
      <w:r w:rsidR="00010FBB" w:rsidRPr="005E57CD">
        <w:rPr>
          <w:sz w:val="28"/>
          <w:szCs w:val="28"/>
        </w:rPr>
        <w:t xml:space="preserve">– </w:t>
      </w:r>
      <w:r w:rsidR="00010FBB" w:rsidRPr="005E57CD">
        <w:rPr>
          <w:color w:val="000000"/>
          <w:sz w:val="28"/>
          <w:szCs w:val="28"/>
          <w:shd w:val="clear" w:color="auto" w:fill="FFFFFF"/>
        </w:rPr>
        <w:t>С</w:t>
      </w:r>
      <w:r w:rsidRPr="005E57CD">
        <w:rPr>
          <w:color w:val="000000"/>
          <w:sz w:val="28"/>
          <w:szCs w:val="28"/>
          <w:shd w:val="clear" w:color="auto" w:fill="FFFFFF"/>
        </w:rPr>
        <w:t>. 98-102.</w:t>
      </w:r>
    </w:p>
    <w:p w:rsidR="00E86B46" w:rsidRPr="005E57CD" w:rsidRDefault="00E86B46" w:rsidP="009B3756">
      <w:pPr>
        <w:ind w:left="170" w:right="57" w:firstLine="709"/>
        <w:jc w:val="both"/>
        <w:rPr>
          <w:rStyle w:val="10"/>
          <w:b w:val="0"/>
          <w:bCs/>
          <w:i/>
          <w:iCs/>
          <w:color w:val="6A6A6A"/>
        </w:rPr>
      </w:pPr>
      <w:r w:rsidRPr="005E57CD">
        <w:rPr>
          <w:sz w:val="28"/>
          <w:szCs w:val="28"/>
        </w:rPr>
        <w:t>2. Варга, Е.С. Очерки по проблемам п</w:t>
      </w:r>
      <w:r w:rsidR="00387A44">
        <w:rPr>
          <w:sz w:val="28"/>
          <w:szCs w:val="28"/>
        </w:rPr>
        <w:t>олитэкономии капитализма / Е.С. </w:t>
      </w:r>
      <w:r w:rsidRPr="005E57CD">
        <w:rPr>
          <w:sz w:val="28"/>
          <w:szCs w:val="28"/>
        </w:rPr>
        <w:t xml:space="preserve">Варга. – М.: Госполитиздат, </w:t>
      </w:r>
      <w:r w:rsidR="00F923D0" w:rsidRPr="005E57CD">
        <w:rPr>
          <w:sz w:val="28"/>
          <w:szCs w:val="28"/>
        </w:rPr>
        <w:t>1964. –</w:t>
      </w:r>
      <w:r w:rsidR="00010FBB" w:rsidRPr="005E57CD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 xml:space="preserve"> 388 с.</w:t>
      </w:r>
    </w:p>
    <w:p w:rsidR="00E86B46" w:rsidRPr="005E57CD" w:rsidRDefault="00E86B46" w:rsidP="009B3756">
      <w:pPr>
        <w:ind w:left="170" w:right="57" w:firstLine="709"/>
        <w:jc w:val="both"/>
        <w:rPr>
          <w:color w:val="000000"/>
          <w:sz w:val="28"/>
          <w:szCs w:val="28"/>
        </w:rPr>
      </w:pPr>
      <w:r w:rsidRPr="005E57CD">
        <w:rPr>
          <w:sz w:val="28"/>
          <w:szCs w:val="28"/>
        </w:rPr>
        <w:t xml:space="preserve">3. </w:t>
      </w:r>
      <w:r w:rsidR="00387A44">
        <w:rPr>
          <w:sz w:val="28"/>
          <w:szCs w:val="28"/>
        </w:rPr>
        <w:t xml:space="preserve">Васильев, Л.С. </w:t>
      </w:r>
      <w:r w:rsidRPr="005E57CD">
        <w:rPr>
          <w:sz w:val="28"/>
          <w:szCs w:val="28"/>
        </w:rPr>
        <w:t>Три модели возникновения и эволюции докапиталистических обществ/Л.С. Васильев, И.А. Стучевский //</w:t>
      </w:r>
      <w:r w:rsidRPr="005E57CD">
        <w:rPr>
          <w:color w:val="000000"/>
          <w:sz w:val="28"/>
          <w:szCs w:val="28"/>
        </w:rPr>
        <w:t xml:space="preserve"> Вопросы истории. –  </w:t>
      </w:r>
      <w:r w:rsidR="00F923D0" w:rsidRPr="005E57CD">
        <w:rPr>
          <w:color w:val="000000"/>
          <w:sz w:val="28"/>
          <w:szCs w:val="28"/>
        </w:rPr>
        <w:t>1966.</w:t>
      </w:r>
      <w:r w:rsidR="00F923D0" w:rsidRPr="005E57CD">
        <w:rPr>
          <w:sz w:val="28"/>
          <w:szCs w:val="28"/>
        </w:rPr>
        <w:t xml:space="preserve"> –</w:t>
      </w:r>
      <w:r w:rsidR="00010FBB" w:rsidRPr="005E57CD">
        <w:rPr>
          <w:sz w:val="28"/>
          <w:szCs w:val="28"/>
        </w:rPr>
        <w:t xml:space="preserve"> </w:t>
      </w:r>
      <w:r w:rsidRPr="005E57CD">
        <w:rPr>
          <w:color w:val="000000"/>
          <w:sz w:val="28"/>
          <w:szCs w:val="28"/>
        </w:rPr>
        <w:t xml:space="preserve"> № 5. </w:t>
      </w:r>
      <w:r w:rsidR="00010FBB" w:rsidRPr="005E57CD">
        <w:rPr>
          <w:sz w:val="28"/>
          <w:szCs w:val="28"/>
        </w:rPr>
        <w:t xml:space="preserve">– </w:t>
      </w:r>
      <w:r w:rsidRPr="005E57CD">
        <w:rPr>
          <w:color w:val="000000"/>
          <w:sz w:val="28"/>
          <w:szCs w:val="28"/>
        </w:rPr>
        <w:t>С. 77-90.</w:t>
      </w:r>
    </w:p>
    <w:p w:rsidR="00387A44" w:rsidRDefault="00E86B46" w:rsidP="009B3756">
      <w:pPr>
        <w:ind w:left="170" w:right="57" w:firstLine="709"/>
        <w:jc w:val="both"/>
        <w:rPr>
          <w:color w:val="000000"/>
          <w:sz w:val="28"/>
          <w:szCs w:val="28"/>
        </w:rPr>
      </w:pPr>
      <w:r w:rsidRPr="005E57CD">
        <w:rPr>
          <w:color w:val="000000"/>
          <w:sz w:val="28"/>
          <w:szCs w:val="28"/>
        </w:rPr>
        <w:t>4. Всемирная история: в 6 т.</w:t>
      </w:r>
      <w:r w:rsidR="00387A44">
        <w:rPr>
          <w:color w:val="000000"/>
          <w:sz w:val="28"/>
          <w:szCs w:val="28"/>
        </w:rPr>
        <w:t xml:space="preserve"> </w:t>
      </w:r>
      <w:r w:rsidRPr="005E57CD">
        <w:rPr>
          <w:color w:val="000000"/>
          <w:sz w:val="28"/>
          <w:szCs w:val="28"/>
        </w:rPr>
        <w:t>/</w:t>
      </w:r>
      <w:r w:rsidR="00387A44">
        <w:rPr>
          <w:color w:val="000000"/>
          <w:sz w:val="28"/>
          <w:szCs w:val="28"/>
        </w:rPr>
        <w:t xml:space="preserve"> </w:t>
      </w:r>
      <w:r w:rsidRPr="005E57CD">
        <w:rPr>
          <w:color w:val="000000"/>
          <w:sz w:val="28"/>
          <w:szCs w:val="28"/>
        </w:rPr>
        <w:t>гл. ред. А.О. Ч</w:t>
      </w:r>
      <w:r w:rsidR="00387A44">
        <w:rPr>
          <w:color w:val="000000"/>
          <w:sz w:val="28"/>
          <w:szCs w:val="28"/>
        </w:rPr>
        <w:t>убарьян. Т.1. Древний мир</w:t>
      </w:r>
      <w:r w:rsidR="00F923D0">
        <w:rPr>
          <w:color w:val="000000"/>
          <w:sz w:val="28"/>
          <w:szCs w:val="28"/>
        </w:rPr>
        <w:t xml:space="preserve"> </w:t>
      </w:r>
      <w:r w:rsidR="00387A44">
        <w:rPr>
          <w:color w:val="000000"/>
          <w:sz w:val="28"/>
          <w:szCs w:val="28"/>
        </w:rPr>
        <w:t>/</w:t>
      </w:r>
      <w:r w:rsidR="00F923D0">
        <w:rPr>
          <w:color w:val="000000"/>
          <w:sz w:val="28"/>
          <w:szCs w:val="28"/>
        </w:rPr>
        <w:t xml:space="preserve"> </w:t>
      </w:r>
      <w:r w:rsidR="00387A44">
        <w:rPr>
          <w:color w:val="000000"/>
          <w:sz w:val="28"/>
          <w:szCs w:val="28"/>
        </w:rPr>
        <w:t>отв. р</w:t>
      </w:r>
      <w:r w:rsidRPr="005E57CD">
        <w:rPr>
          <w:color w:val="000000"/>
          <w:sz w:val="28"/>
          <w:szCs w:val="28"/>
        </w:rPr>
        <w:t>ед. В.А. Головина, В.И. Уколова. – М.: Наука, 2013. – 822 с.</w:t>
      </w:r>
    </w:p>
    <w:p w:rsidR="00E86B46" w:rsidRPr="005E57CD" w:rsidRDefault="00E86B46" w:rsidP="009B3756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5. Никифоров, В.Н. Восток и всемирная история / В.Н. Никифоров</w:t>
      </w:r>
      <w:r w:rsidR="00387A44">
        <w:rPr>
          <w:sz w:val="28"/>
          <w:szCs w:val="28"/>
        </w:rPr>
        <w:t xml:space="preserve">. </w:t>
      </w:r>
      <w:r w:rsidR="00F923D0" w:rsidRPr="005E57CD">
        <w:rPr>
          <w:sz w:val="28"/>
          <w:szCs w:val="28"/>
        </w:rPr>
        <w:t>–</w:t>
      </w:r>
      <w:r w:rsidRPr="005E57CD">
        <w:rPr>
          <w:sz w:val="28"/>
          <w:szCs w:val="28"/>
        </w:rPr>
        <w:t xml:space="preserve"> М.: Наука, 1975. – 351 с.</w:t>
      </w:r>
    </w:p>
    <w:p w:rsidR="00F76CE4" w:rsidRDefault="00E86B46" w:rsidP="009B3756">
      <w:pPr>
        <w:autoSpaceDE w:val="0"/>
        <w:autoSpaceDN w:val="0"/>
        <w:adjustRightInd w:val="0"/>
        <w:ind w:left="170" w:right="57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57CD">
        <w:rPr>
          <w:rFonts w:eastAsiaTheme="minorHAnsi"/>
          <w:color w:val="000000"/>
          <w:sz w:val="28"/>
          <w:szCs w:val="28"/>
          <w:lang w:eastAsia="en-US"/>
        </w:rPr>
        <w:t xml:space="preserve">6. </w:t>
      </w:r>
      <w:r w:rsidR="00010FBB" w:rsidRPr="005E57CD">
        <w:rPr>
          <w:rFonts w:eastAsiaTheme="minorHAnsi"/>
          <w:color w:val="000000"/>
          <w:sz w:val="28"/>
          <w:szCs w:val="28"/>
          <w:lang w:eastAsia="en-US"/>
        </w:rPr>
        <w:t>Дьяконов, И.</w:t>
      </w:r>
      <w:r w:rsidRPr="005E57CD">
        <w:rPr>
          <w:rFonts w:eastAsiaTheme="minorHAnsi"/>
          <w:color w:val="000000"/>
          <w:sz w:val="28"/>
          <w:szCs w:val="28"/>
          <w:lang w:eastAsia="en-US"/>
        </w:rPr>
        <w:t xml:space="preserve"> М. Архаические мифы Востока и Запада / </w:t>
      </w:r>
    </w:p>
    <w:p w:rsidR="00E86B46" w:rsidRPr="005E57CD" w:rsidRDefault="00E86B46" w:rsidP="00F76CE4">
      <w:pPr>
        <w:autoSpaceDE w:val="0"/>
        <w:autoSpaceDN w:val="0"/>
        <w:adjustRightInd w:val="0"/>
        <w:ind w:right="5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E57CD">
        <w:rPr>
          <w:rFonts w:eastAsiaTheme="minorHAnsi"/>
          <w:color w:val="000000"/>
          <w:sz w:val="28"/>
          <w:szCs w:val="28"/>
          <w:lang w:eastAsia="en-US"/>
        </w:rPr>
        <w:t xml:space="preserve">И.М. Дьяконов. –  </w:t>
      </w:r>
      <w:r w:rsidR="00010FBB" w:rsidRPr="005E57CD">
        <w:rPr>
          <w:rFonts w:eastAsiaTheme="minorHAnsi"/>
          <w:color w:val="000000"/>
          <w:sz w:val="28"/>
          <w:szCs w:val="28"/>
          <w:lang w:eastAsia="en-US"/>
        </w:rPr>
        <w:t>М.:</w:t>
      </w:r>
      <w:r w:rsidR="00F923D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Наука. </w:t>
      </w:r>
      <w:r w:rsidRPr="005E57CD">
        <w:rPr>
          <w:sz w:val="28"/>
          <w:szCs w:val="28"/>
        </w:rPr>
        <w:t>Гл. ред. вост. лит.</w:t>
      </w:r>
      <w:r w:rsidRPr="005E57CD">
        <w:rPr>
          <w:rFonts w:eastAsiaTheme="minorHAnsi"/>
          <w:color w:val="000000"/>
          <w:sz w:val="28"/>
          <w:szCs w:val="28"/>
          <w:lang w:eastAsia="en-US"/>
        </w:rPr>
        <w:t xml:space="preserve">, 1990. –  247 с. </w:t>
      </w:r>
    </w:p>
    <w:p w:rsidR="00E86B46" w:rsidRPr="005E57CD" w:rsidRDefault="00E86B46" w:rsidP="009B3756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5E57CD">
        <w:rPr>
          <w:color w:val="333333"/>
          <w:sz w:val="28"/>
          <w:szCs w:val="28"/>
          <w:shd w:val="clear" w:color="auto" w:fill="FFFFFF"/>
        </w:rPr>
        <w:t>7. Крих, С.Б. Образ древности в советской историографии / С.Б. Крих. – М.: Красанд, 2013. – 320 с.</w:t>
      </w:r>
    </w:p>
    <w:p w:rsidR="00F76CE4" w:rsidRDefault="00E86B46" w:rsidP="009B3756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8. Маркс, К. </w:t>
      </w:r>
      <w:r w:rsidR="00010FBB" w:rsidRPr="005E57CD">
        <w:rPr>
          <w:sz w:val="28"/>
          <w:szCs w:val="28"/>
        </w:rPr>
        <w:t>Формы,</w:t>
      </w:r>
      <w:r w:rsidRPr="005E57CD">
        <w:rPr>
          <w:sz w:val="28"/>
          <w:szCs w:val="28"/>
        </w:rPr>
        <w:t xml:space="preserve"> предшествующие капиталистическому производству /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К. Маркс</w:t>
      </w:r>
      <w:r w:rsidR="00387A44">
        <w:rPr>
          <w:sz w:val="28"/>
          <w:szCs w:val="28"/>
        </w:rPr>
        <w:t xml:space="preserve"> // Маркс К. Соч.</w:t>
      </w:r>
      <w:r w:rsidRPr="005E57CD">
        <w:rPr>
          <w:sz w:val="28"/>
          <w:szCs w:val="28"/>
        </w:rPr>
        <w:t xml:space="preserve">: в 50 т.  </w:t>
      </w:r>
      <w:r w:rsidR="00387A44">
        <w:rPr>
          <w:sz w:val="28"/>
          <w:szCs w:val="28"/>
        </w:rPr>
        <w:t xml:space="preserve">- 2-е изд. - </w:t>
      </w:r>
      <w:r w:rsidRPr="005E57CD">
        <w:rPr>
          <w:sz w:val="28"/>
          <w:szCs w:val="28"/>
        </w:rPr>
        <w:t xml:space="preserve">Т.46. Ч.1 / </w:t>
      </w:r>
    </w:p>
    <w:p w:rsidR="00E86B46" w:rsidRPr="005E57CD" w:rsidRDefault="00F76CE4" w:rsidP="00F76CE4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6B46" w:rsidRPr="005E57CD">
        <w:rPr>
          <w:sz w:val="28"/>
          <w:szCs w:val="28"/>
        </w:rPr>
        <w:t>К. Маркс, Ф. Энгельс. –</w:t>
      </w:r>
      <w:r w:rsidR="00010FBB" w:rsidRPr="005E57CD">
        <w:rPr>
          <w:sz w:val="28"/>
          <w:szCs w:val="28"/>
        </w:rPr>
        <w:t xml:space="preserve"> </w:t>
      </w:r>
      <w:r w:rsidR="00E86B46" w:rsidRPr="005E57CD">
        <w:rPr>
          <w:sz w:val="28"/>
          <w:szCs w:val="28"/>
        </w:rPr>
        <w:t>С. 267-280.</w:t>
      </w:r>
    </w:p>
    <w:p w:rsidR="00E86B46" w:rsidRPr="005E57CD" w:rsidRDefault="00E86B46" w:rsidP="009B3756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9. Маркс, К. </w:t>
      </w:r>
      <w:r w:rsidR="00010FBB" w:rsidRPr="005E57CD">
        <w:rPr>
          <w:sz w:val="28"/>
          <w:szCs w:val="28"/>
        </w:rPr>
        <w:t>К критике политической экономии</w:t>
      </w:r>
      <w:r w:rsidRPr="005E57CD">
        <w:rPr>
          <w:sz w:val="28"/>
          <w:szCs w:val="28"/>
        </w:rPr>
        <w:t xml:space="preserve"> /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К. Маркс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// Маркс К. Соч</w:t>
      </w:r>
      <w:r w:rsidR="00387A44">
        <w:rPr>
          <w:sz w:val="28"/>
          <w:szCs w:val="28"/>
        </w:rPr>
        <w:t>.</w:t>
      </w:r>
      <w:r w:rsidRPr="005E57CD">
        <w:rPr>
          <w:sz w:val="28"/>
          <w:szCs w:val="28"/>
        </w:rPr>
        <w:t xml:space="preserve">: в 50 т. </w:t>
      </w:r>
      <w:r w:rsidR="00387A44">
        <w:rPr>
          <w:sz w:val="28"/>
          <w:szCs w:val="28"/>
        </w:rPr>
        <w:t xml:space="preserve">– 2-е изд. - </w:t>
      </w:r>
      <w:r w:rsidRPr="005E57CD">
        <w:rPr>
          <w:sz w:val="28"/>
          <w:szCs w:val="28"/>
        </w:rPr>
        <w:t xml:space="preserve"> Т.13 / К. Маркс, Ф. Энгельс.</w:t>
      </w:r>
      <w:r w:rsidR="00387A44">
        <w:rPr>
          <w:sz w:val="28"/>
          <w:szCs w:val="28"/>
        </w:rPr>
        <w:t xml:space="preserve"> </w:t>
      </w:r>
      <w:r w:rsidR="00010FBB" w:rsidRPr="005E57CD">
        <w:rPr>
          <w:sz w:val="28"/>
          <w:szCs w:val="28"/>
        </w:rPr>
        <w:t xml:space="preserve">– </w:t>
      </w:r>
      <w:r w:rsidRPr="005E57CD">
        <w:rPr>
          <w:sz w:val="28"/>
          <w:szCs w:val="28"/>
        </w:rPr>
        <w:t>С. 1-167.</w:t>
      </w:r>
    </w:p>
    <w:p w:rsidR="00E86B46" w:rsidRPr="005E57CD" w:rsidRDefault="00E86B46" w:rsidP="009B3756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10. Меликишвили, Г.А. Об основных этапах развития древнего ближневосточного общества / Г.А. Меликишвили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//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Вестник древней истории. –  1985. –  №4. – С.3-34.</w:t>
      </w:r>
    </w:p>
    <w:p w:rsidR="00E86B46" w:rsidRPr="005E57CD" w:rsidRDefault="00E86B46" w:rsidP="009B3756">
      <w:pPr>
        <w:shd w:val="clear" w:color="auto" w:fill="FFFFFF"/>
        <w:tabs>
          <w:tab w:val="left" w:pos="979"/>
        </w:tabs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11. Струве, В.В. Изучение истории древнего Востока в СССР за период 1917-1937 гг.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/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В.В.</w:t>
      </w:r>
      <w:r w:rsidR="00F923D0">
        <w:rPr>
          <w:sz w:val="28"/>
          <w:szCs w:val="28"/>
        </w:rPr>
        <w:t xml:space="preserve"> </w:t>
      </w:r>
      <w:r w:rsidR="00D24F51" w:rsidRPr="005E57CD">
        <w:rPr>
          <w:sz w:val="28"/>
          <w:szCs w:val="28"/>
        </w:rPr>
        <w:t>Струве</w:t>
      </w:r>
      <w:r w:rsidR="00D24F51">
        <w:rPr>
          <w:sz w:val="28"/>
          <w:szCs w:val="28"/>
        </w:rPr>
        <w:t xml:space="preserve"> </w:t>
      </w:r>
      <w:r w:rsidR="00D24F51" w:rsidRPr="005E57CD">
        <w:rPr>
          <w:sz w:val="28"/>
          <w:szCs w:val="28"/>
        </w:rPr>
        <w:t xml:space="preserve">// </w:t>
      </w:r>
      <w:r w:rsidR="00D24F51">
        <w:rPr>
          <w:sz w:val="28"/>
          <w:szCs w:val="28"/>
        </w:rPr>
        <w:t>Вестник</w:t>
      </w:r>
      <w:r w:rsidRPr="005E57CD">
        <w:rPr>
          <w:sz w:val="28"/>
          <w:szCs w:val="28"/>
        </w:rPr>
        <w:t xml:space="preserve"> древней исто</w:t>
      </w:r>
      <w:r w:rsidR="00387A44">
        <w:rPr>
          <w:sz w:val="28"/>
          <w:szCs w:val="28"/>
        </w:rPr>
        <w:t>рии. –  1938. –  № 1(2).  –  С. </w:t>
      </w:r>
      <w:r w:rsidRPr="005E57CD">
        <w:rPr>
          <w:sz w:val="28"/>
          <w:szCs w:val="28"/>
        </w:rPr>
        <w:t>13-22.</w:t>
      </w:r>
    </w:p>
    <w:p w:rsidR="00E86B46" w:rsidRPr="005E57CD" w:rsidRDefault="00E86B46" w:rsidP="009B3756">
      <w:pPr>
        <w:shd w:val="clear" w:color="auto" w:fill="FFFFFF"/>
        <w:tabs>
          <w:tab w:val="left" w:pos="979"/>
        </w:tabs>
        <w:ind w:left="170" w:right="57" w:firstLine="709"/>
        <w:jc w:val="both"/>
        <w:rPr>
          <w:color w:val="000000"/>
          <w:spacing w:val="11"/>
          <w:sz w:val="28"/>
          <w:szCs w:val="28"/>
        </w:rPr>
      </w:pPr>
      <w:r w:rsidRPr="005E57CD">
        <w:rPr>
          <w:sz w:val="28"/>
          <w:szCs w:val="28"/>
        </w:rPr>
        <w:t>12. Струве, В.В. Проблемы истории древнего Востока в советской историографии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/</w:t>
      </w:r>
      <w:r w:rsidR="00D740AA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В.В. Струве // Вестник древней истории. –  1947. –  № 3</w:t>
      </w:r>
      <w:r w:rsidR="00387A44">
        <w:rPr>
          <w:sz w:val="28"/>
          <w:szCs w:val="28"/>
        </w:rPr>
        <w:t>.  –  С. </w:t>
      </w:r>
      <w:r w:rsidRPr="005E57CD">
        <w:rPr>
          <w:sz w:val="28"/>
          <w:szCs w:val="28"/>
        </w:rPr>
        <w:t>17-41.</w:t>
      </w:r>
    </w:p>
    <w:p w:rsidR="00E86B46" w:rsidRPr="005E57CD" w:rsidRDefault="00E86B46" w:rsidP="009B3756">
      <w:pPr>
        <w:ind w:left="170" w:right="57" w:firstLine="709"/>
        <w:jc w:val="center"/>
        <w:rPr>
          <w:b/>
          <w:sz w:val="28"/>
          <w:szCs w:val="28"/>
        </w:rPr>
      </w:pPr>
      <w:r w:rsidRPr="005E57CD">
        <w:rPr>
          <w:b/>
          <w:sz w:val="28"/>
          <w:szCs w:val="28"/>
        </w:rPr>
        <w:t>Древняя Месопотамия</w:t>
      </w:r>
    </w:p>
    <w:p w:rsidR="00E86B46" w:rsidRPr="005E57CD" w:rsidRDefault="00E86B46" w:rsidP="009B3756">
      <w:pPr>
        <w:ind w:left="170" w:right="57" w:firstLine="709"/>
        <w:jc w:val="both"/>
        <w:rPr>
          <w:rStyle w:val="10"/>
          <w:b w:val="0"/>
          <w:bCs/>
          <w:i/>
          <w:iCs/>
          <w:color w:val="6A6A6A"/>
        </w:rPr>
      </w:pPr>
      <w:r w:rsidRPr="005E57CD">
        <w:rPr>
          <w:sz w:val="28"/>
          <w:szCs w:val="28"/>
        </w:rPr>
        <w:t>1. Антонова, Е.В. Месопотамия на пу</w:t>
      </w:r>
      <w:r w:rsidR="00387A44">
        <w:rPr>
          <w:sz w:val="28"/>
          <w:szCs w:val="28"/>
        </w:rPr>
        <w:t>ти к первым государствам / Е.В. </w:t>
      </w:r>
      <w:r w:rsidRPr="005E57CD">
        <w:rPr>
          <w:sz w:val="28"/>
          <w:szCs w:val="28"/>
        </w:rPr>
        <w:t>Антонова.  – М.: Восточная литература, 1998. – 223 с.</w:t>
      </w:r>
    </w:p>
    <w:p w:rsidR="00387A44" w:rsidRPr="005E57CD" w:rsidRDefault="00E86B46" w:rsidP="009B3756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2. </w:t>
      </w:r>
      <w:r w:rsidR="00387A44" w:rsidRPr="005E57CD">
        <w:rPr>
          <w:sz w:val="28"/>
          <w:szCs w:val="28"/>
        </w:rPr>
        <w:t>Афанасьева В.К. Искусство Древнего Востока / В.К.</w:t>
      </w:r>
      <w:r w:rsidR="00F923D0">
        <w:rPr>
          <w:sz w:val="28"/>
          <w:szCs w:val="28"/>
        </w:rPr>
        <w:t xml:space="preserve"> </w:t>
      </w:r>
      <w:r w:rsidR="00387A44" w:rsidRPr="005E57CD">
        <w:rPr>
          <w:sz w:val="28"/>
          <w:szCs w:val="28"/>
        </w:rPr>
        <w:t>Афанасьева, М.Э. Матье и др. –  М.: Искусство, 1970. – 606 с.</w:t>
      </w:r>
    </w:p>
    <w:p w:rsidR="00E86B46" w:rsidRPr="005E57CD" w:rsidRDefault="00387A44" w:rsidP="00000C65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86B46" w:rsidRPr="005E57CD">
        <w:rPr>
          <w:sz w:val="28"/>
          <w:szCs w:val="28"/>
        </w:rPr>
        <w:t>Афанасьева, В.К.  Гильгамеш и Энкиду: Эпические образы в искусстве / В.К. Афанасьева. –  М.: Наука. Гл. ред. вост. лит., 1979. – 219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4. Белицкий, М. Шумеры. Забытый мир</w:t>
      </w:r>
      <w:r w:rsidR="00A623EE">
        <w:rPr>
          <w:sz w:val="28"/>
          <w:szCs w:val="28"/>
        </w:rPr>
        <w:t>: пер. с польск.</w:t>
      </w:r>
      <w:r w:rsidRPr="005E57CD">
        <w:rPr>
          <w:sz w:val="28"/>
          <w:szCs w:val="28"/>
        </w:rPr>
        <w:t xml:space="preserve"> /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 xml:space="preserve">М. Белицкий. – М.: Вече, 2000. – 429 с. </w:t>
      </w:r>
    </w:p>
    <w:p w:rsidR="00E86B46" w:rsidRPr="005E57CD" w:rsidRDefault="00E86B46" w:rsidP="00000C65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5E57CD">
        <w:rPr>
          <w:color w:val="000000"/>
          <w:spacing w:val="-1"/>
          <w:sz w:val="28"/>
          <w:szCs w:val="28"/>
        </w:rPr>
        <w:t>5. Белявский, В.А. Вавилон легендарны</w:t>
      </w:r>
      <w:r w:rsidR="00387A44">
        <w:rPr>
          <w:color w:val="000000"/>
          <w:spacing w:val="-1"/>
          <w:sz w:val="28"/>
          <w:szCs w:val="28"/>
        </w:rPr>
        <w:t>й и Вавилон исторический / В.А. </w:t>
      </w:r>
      <w:r w:rsidRPr="005E57CD">
        <w:rPr>
          <w:color w:val="000000"/>
          <w:spacing w:val="-1"/>
          <w:sz w:val="28"/>
          <w:szCs w:val="28"/>
        </w:rPr>
        <w:t>Белявский. –  М.: Мысль, 1971. – 319 с.</w:t>
      </w:r>
      <w:r w:rsidRPr="005E57CD">
        <w:rPr>
          <w:color w:val="222222"/>
          <w:sz w:val="28"/>
          <w:szCs w:val="28"/>
          <w:shd w:val="clear" w:color="auto" w:fill="FFFFFF"/>
        </w:rPr>
        <w:t> </w:t>
      </w:r>
    </w:p>
    <w:p w:rsidR="00E86B46" w:rsidRPr="005E57CD" w:rsidRDefault="00E86B46" w:rsidP="00000C65">
      <w:pPr>
        <w:shd w:val="clear" w:color="auto" w:fill="FFFFFF"/>
        <w:ind w:left="170" w:right="57" w:firstLine="709"/>
        <w:jc w:val="both"/>
        <w:rPr>
          <w:color w:val="545454"/>
          <w:sz w:val="28"/>
          <w:szCs w:val="28"/>
          <w:shd w:val="clear" w:color="auto" w:fill="FFFFFF"/>
        </w:rPr>
      </w:pPr>
      <w:r w:rsidRPr="005E57CD">
        <w:rPr>
          <w:color w:val="000000"/>
          <w:spacing w:val="-1"/>
          <w:sz w:val="28"/>
          <w:szCs w:val="28"/>
        </w:rPr>
        <w:t>6. Бирлайн, Д.Ф. Параллельная мифология: пер. с англ. / Д.Ф. Бирлайн. –  М.: Крон Пресс, 1997. – 333 с.</w:t>
      </w:r>
    </w:p>
    <w:p w:rsidR="007F205D" w:rsidRDefault="00E86B46" w:rsidP="00000C65">
      <w:pPr>
        <w:ind w:left="170" w:right="57" w:firstLine="709"/>
        <w:jc w:val="both"/>
        <w:textAlignment w:val="baseline"/>
        <w:rPr>
          <w:sz w:val="28"/>
          <w:szCs w:val="28"/>
        </w:rPr>
      </w:pPr>
      <w:r w:rsidRPr="005E57CD">
        <w:rPr>
          <w:color w:val="545454"/>
          <w:sz w:val="28"/>
          <w:szCs w:val="28"/>
          <w:shd w:val="clear" w:color="auto" w:fill="FFFFFF"/>
        </w:rPr>
        <w:t xml:space="preserve">7. </w:t>
      </w:r>
      <w:r w:rsidR="00387A44" w:rsidRPr="005E57CD">
        <w:rPr>
          <w:sz w:val="28"/>
          <w:szCs w:val="28"/>
        </w:rPr>
        <w:t xml:space="preserve">Дандамаев, М.А. Рабство в Вавилонии </w:t>
      </w:r>
      <w:r w:rsidR="00387A44" w:rsidRPr="005E57CD">
        <w:rPr>
          <w:sz w:val="28"/>
          <w:szCs w:val="28"/>
          <w:lang w:val="en-US"/>
        </w:rPr>
        <w:t>VII</w:t>
      </w:r>
      <w:r w:rsidR="00387A44" w:rsidRPr="005E57CD">
        <w:rPr>
          <w:sz w:val="28"/>
          <w:szCs w:val="28"/>
        </w:rPr>
        <w:t>-</w:t>
      </w:r>
      <w:r w:rsidR="00387A44" w:rsidRPr="005E57CD">
        <w:rPr>
          <w:sz w:val="28"/>
          <w:szCs w:val="28"/>
          <w:lang w:val="en-US"/>
        </w:rPr>
        <w:t>IV</w:t>
      </w:r>
      <w:r w:rsidR="00387A44" w:rsidRPr="005E57CD">
        <w:rPr>
          <w:sz w:val="28"/>
          <w:szCs w:val="28"/>
        </w:rPr>
        <w:t xml:space="preserve"> вв. до н.э. (626-331)</w:t>
      </w:r>
      <w:r w:rsidR="007F205D">
        <w:rPr>
          <w:sz w:val="28"/>
          <w:szCs w:val="28"/>
        </w:rPr>
        <w:t xml:space="preserve"> </w:t>
      </w:r>
      <w:r w:rsidR="00387A44" w:rsidRPr="005E57CD">
        <w:rPr>
          <w:sz w:val="28"/>
          <w:szCs w:val="28"/>
        </w:rPr>
        <w:t>/</w:t>
      </w:r>
    </w:p>
    <w:p w:rsidR="00387A44" w:rsidRPr="005E57CD" w:rsidRDefault="00387A44" w:rsidP="00000C65">
      <w:pPr>
        <w:ind w:left="170" w:right="57"/>
        <w:jc w:val="both"/>
        <w:textAlignment w:val="baseline"/>
        <w:rPr>
          <w:sz w:val="28"/>
          <w:szCs w:val="28"/>
        </w:rPr>
      </w:pPr>
      <w:r w:rsidRPr="005E57CD">
        <w:rPr>
          <w:sz w:val="28"/>
          <w:szCs w:val="28"/>
        </w:rPr>
        <w:t>М.А. Дандамаев</w:t>
      </w:r>
      <w:r w:rsidRPr="005E57CD">
        <w:rPr>
          <w:b/>
          <w:bCs/>
          <w:color w:val="000080"/>
          <w:kern w:val="36"/>
          <w:sz w:val="28"/>
          <w:szCs w:val="28"/>
        </w:rPr>
        <w:t xml:space="preserve">. </w:t>
      </w:r>
      <w:r w:rsidRPr="005E57CD">
        <w:rPr>
          <w:bCs/>
          <w:color w:val="000080"/>
          <w:kern w:val="36"/>
          <w:sz w:val="28"/>
          <w:szCs w:val="28"/>
        </w:rPr>
        <w:t xml:space="preserve">–  </w:t>
      </w:r>
      <w:r w:rsidRPr="005E57CD">
        <w:rPr>
          <w:sz w:val="28"/>
          <w:szCs w:val="28"/>
        </w:rPr>
        <w:t>М.: Наука. Гл. ред. вост. лит., 1974. – 494 с.</w:t>
      </w:r>
    </w:p>
    <w:p w:rsidR="00E86B46" w:rsidRPr="005E57CD" w:rsidRDefault="00387A44" w:rsidP="00000C65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86B46" w:rsidRPr="005E57CD">
        <w:rPr>
          <w:sz w:val="28"/>
          <w:szCs w:val="28"/>
        </w:rPr>
        <w:t>Дандамаев, М.А. Вавилонские писцы/М.А. Дандамаев. – М.: Наука. Гл. ред. вост. лит., 1983. – 245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9. Дмитриева, Н.А., Виноградова, Н.А. Искусство Древнего мира / Н.А</w:t>
      </w:r>
      <w:r w:rsidR="00387A44">
        <w:rPr>
          <w:sz w:val="28"/>
          <w:szCs w:val="28"/>
        </w:rPr>
        <w:t>. </w:t>
      </w:r>
      <w:r w:rsidRPr="005E57CD">
        <w:rPr>
          <w:sz w:val="28"/>
          <w:szCs w:val="28"/>
        </w:rPr>
        <w:t>Дмитриева, Н.А Виноградова</w:t>
      </w:r>
      <w:r w:rsidR="00387A44">
        <w:rPr>
          <w:sz w:val="28"/>
          <w:szCs w:val="28"/>
        </w:rPr>
        <w:t>. -</w:t>
      </w:r>
      <w:r w:rsidRPr="005E57CD">
        <w:rPr>
          <w:sz w:val="28"/>
          <w:szCs w:val="28"/>
        </w:rPr>
        <w:t xml:space="preserve"> М.: Детская литература, 1989. – 207 с.</w:t>
      </w:r>
      <w:r w:rsidRPr="005E57CD">
        <w:rPr>
          <w:rStyle w:val="f"/>
          <w:color w:val="808080"/>
          <w:sz w:val="28"/>
          <w:szCs w:val="28"/>
          <w:shd w:val="clear" w:color="auto" w:fill="FFFFFF"/>
        </w:rPr>
        <w:t> </w:t>
      </w:r>
    </w:p>
    <w:p w:rsidR="00E86B46" w:rsidRPr="005E57CD" w:rsidRDefault="00E86B46" w:rsidP="00000C65">
      <w:pPr>
        <w:ind w:left="170" w:right="57" w:firstLine="709"/>
        <w:jc w:val="both"/>
        <w:rPr>
          <w:rStyle w:val="10"/>
          <w:b w:val="0"/>
          <w:bCs/>
          <w:i/>
          <w:iCs/>
          <w:color w:val="6A6A6A"/>
        </w:rPr>
      </w:pPr>
      <w:r w:rsidRPr="005E57CD">
        <w:rPr>
          <w:sz w:val="28"/>
          <w:szCs w:val="28"/>
        </w:rPr>
        <w:t xml:space="preserve">10. Дьяконов, И.М. Общественный и государственный строй древнего Двуречья Шумер / И.М. Дьяконов. – М.: Издательство Восточной литературы, 1959. – 306 с. 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11. Дьяконов, И.М. Люди города Ура / И.М.</w:t>
      </w:r>
      <w:r w:rsidR="000C4307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Дьяконов. –  М.: Наука. Гл. ред. вост. лит., 1990. – 429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12. История Древнего Востока</w:t>
      </w:r>
      <w:r w:rsidR="00387A44">
        <w:rPr>
          <w:sz w:val="28"/>
          <w:szCs w:val="28"/>
        </w:rPr>
        <w:t>. Материалы по историографии / п</w:t>
      </w:r>
      <w:r w:rsidRPr="005E57CD">
        <w:rPr>
          <w:sz w:val="28"/>
          <w:szCs w:val="28"/>
        </w:rPr>
        <w:t>од ред. В.И. Кузищина, А.А. Вигасина. – М.: Изд-во МГУ, 1991. – 200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13. Клима, Й. Общество и культура древнего Двуречья / Й. Клима. </w:t>
      </w:r>
      <w:r w:rsidR="00387A44">
        <w:rPr>
          <w:sz w:val="28"/>
          <w:szCs w:val="28"/>
        </w:rPr>
        <w:t xml:space="preserve">- </w:t>
      </w:r>
      <w:r w:rsidRPr="005E57CD">
        <w:rPr>
          <w:sz w:val="28"/>
          <w:szCs w:val="28"/>
        </w:rPr>
        <w:t xml:space="preserve">Прага: Артия </w:t>
      </w:r>
      <w:r w:rsidRPr="005E57CD">
        <w:rPr>
          <w:sz w:val="28"/>
          <w:szCs w:val="28"/>
          <w:lang w:val="en-US"/>
        </w:rPr>
        <w:t>ACADEMIA</w:t>
      </w:r>
      <w:r w:rsidRPr="005E57CD">
        <w:rPr>
          <w:sz w:val="28"/>
          <w:szCs w:val="28"/>
        </w:rPr>
        <w:t xml:space="preserve">, 1967. –  270 </w:t>
      </w:r>
      <w:r w:rsidRPr="005E57CD">
        <w:rPr>
          <w:sz w:val="28"/>
          <w:szCs w:val="28"/>
          <w:lang w:val="en-US"/>
        </w:rPr>
        <w:t>c</w:t>
      </w:r>
      <w:r w:rsidRPr="005E57CD">
        <w:rPr>
          <w:sz w:val="28"/>
          <w:szCs w:val="28"/>
        </w:rPr>
        <w:t>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14. Клочков, И.С. Духовная культура Вавилонии: человек, судьба, время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/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И.С. Клочков. –  М.: Наука. Гл. ред. вост. лит., 1983. – 208 с.</w:t>
      </w:r>
    </w:p>
    <w:p w:rsidR="00E86B46" w:rsidRPr="00DF5511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15</w:t>
      </w:r>
      <w:r w:rsidRPr="00842CC9">
        <w:rPr>
          <w:color w:val="FF0000"/>
          <w:sz w:val="28"/>
          <w:szCs w:val="28"/>
        </w:rPr>
        <w:t xml:space="preserve">. </w:t>
      </w:r>
      <w:r w:rsidRPr="00DF5511">
        <w:rPr>
          <w:sz w:val="28"/>
          <w:szCs w:val="28"/>
        </w:rPr>
        <w:t>Кленгель-Брандт, Э. Вавилонская богиня: Легенда и история: пер. с нем. / Э. Кленгель-Брандт. –  М.: Восточная литература РАН, 1991.  – 157 с.</w:t>
      </w:r>
    </w:p>
    <w:p w:rsidR="00E86B46" w:rsidRPr="00DF5511" w:rsidRDefault="00E86B46" w:rsidP="00000C65">
      <w:pPr>
        <w:shd w:val="clear" w:color="auto" w:fill="FFFFFF"/>
        <w:ind w:left="170" w:right="57" w:firstLine="709"/>
        <w:jc w:val="both"/>
        <w:rPr>
          <w:spacing w:val="-1"/>
          <w:sz w:val="28"/>
          <w:szCs w:val="28"/>
        </w:rPr>
      </w:pPr>
      <w:r w:rsidRPr="00DF5511">
        <w:rPr>
          <w:spacing w:val="-1"/>
          <w:sz w:val="28"/>
          <w:szCs w:val="28"/>
        </w:rPr>
        <w:t>16. Клима, Й. Общество и культура древ</w:t>
      </w:r>
      <w:r w:rsidR="00387A44" w:rsidRPr="00DF5511">
        <w:rPr>
          <w:spacing w:val="-1"/>
          <w:sz w:val="28"/>
          <w:szCs w:val="28"/>
        </w:rPr>
        <w:t>него Двуречья: пер. с чеш. / Й. </w:t>
      </w:r>
      <w:r w:rsidRPr="00DF5511">
        <w:rPr>
          <w:spacing w:val="-1"/>
          <w:sz w:val="28"/>
          <w:szCs w:val="28"/>
        </w:rPr>
        <w:t xml:space="preserve">Клима. –  Прага: </w:t>
      </w:r>
      <w:r w:rsidR="00010FBB" w:rsidRPr="00DF5511">
        <w:rPr>
          <w:spacing w:val="-1"/>
          <w:sz w:val="28"/>
          <w:szCs w:val="28"/>
          <w:lang w:val="en-US"/>
        </w:rPr>
        <w:t>Academia</w:t>
      </w:r>
      <w:r w:rsidR="00010FBB" w:rsidRPr="00DF5511">
        <w:rPr>
          <w:spacing w:val="-1"/>
          <w:sz w:val="28"/>
          <w:szCs w:val="28"/>
        </w:rPr>
        <w:t>:</w:t>
      </w:r>
      <w:r w:rsidRPr="00DF5511">
        <w:rPr>
          <w:spacing w:val="-1"/>
          <w:sz w:val="28"/>
          <w:szCs w:val="28"/>
        </w:rPr>
        <w:t xml:space="preserve"> Артия, 1967. – 270 с.  </w:t>
      </w:r>
    </w:p>
    <w:p w:rsidR="00E86B46" w:rsidRPr="005E57CD" w:rsidRDefault="00E86B46" w:rsidP="00000C65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17. Крамер, С.Н. История начинается в Шумере: пер. с англ.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/</w:t>
      </w:r>
      <w:r w:rsidR="00387A44">
        <w:rPr>
          <w:sz w:val="28"/>
          <w:szCs w:val="28"/>
        </w:rPr>
        <w:t xml:space="preserve"> С.Н. </w:t>
      </w:r>
      <w:r w:rsidRPr="005E57CD">
        <w:rPr>
          <w:sz w:val="28"/>
          <w:szCs w:val="28"/>
        </w:rPr>
        <w:t>Крамер. –  М.: Наука. Гл. ред. вост. лит., 1991. – 235 с.</w:t>
      </w:r>
    </w:p>
    <w:p w:rsidR="00E86B46" w:rsidRPr="005E57CD" w:rsidRDefault="00E86B46" w:rsidP="00000C65">
      <w:pPr>
        <w:shd w:val="clear" w:color="auto" w:fill="FFFFFF"/>
        <w:ind w:left="170" w:right="57" w:firstLine="709"/>
        <w:jc w:val="both"/>
        <w:rPr>
          <w:color w:val="000000"/>
          <w:spacing w:val="-1"/>
          <w:sz w:val="28"/>
          <w:szCs w:val="28"/>
        </w:rPr>
      </w:pPr>
      <w:r w:rsidRPr="005E57CD">
        <w:rPr>
          <w:color w:val="000000"/>
          <w:spacing w:val="-1"/>
          <w:sz w:val="28"/>
          <w:szCs w:val="28"/>
        </w:rPr>
        <w:t>18. Ллойд, С. Реки-близнецы</w:t>
      </w:r>
      <w:r w:rsidR="000C4307">
        <w:rPr>
          <w:color w:val="000000"/>
          <w:spacing w:val="-1"/>
          <w:sz w:val="28"/>
          <w:szCs w:val="28"/>
        </w:rPr>
        <w:t>: пер. с англ.</w:t>
      </w:r>
      <w:r w:rsidRPr="005E57CD">
        <w:rPr>
          <w:color w:val="000000"/>
          <w:spacing w:val="-1"/>
          <w:sz w:val="28"/>
          <w:szCs w:val="28"/>
        </w:rPr>
        <w:t xml:space="preserve"> / С. Ллойд. – М.: 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Наука. </w:t>
      </w:r>
      <w:r w:rsidRPr="005E57CD">
        <w:rPr>
          <w:sz w:val="28"/>
          <w:szCs w:val="28"/>
        </w:rPr>
        <w:t>Гл. ред. вост. лит.,</w:t>
      </w:r>
      <w:r w:rsidRPr="005E57CD">
        <w:rPr>
          <w:color w:val="000000"/>
          <w:spacing w:val="-1"/>
          <w:sz w:val="28"/>
          <w:szCs w:val="28"/>
        </w:rPr>
        <w:t xml:space="preserve"> 1972. – 240 с.</w:t>
      </w:r>
    </w:p>
    <w:p w:rsidR="00D740AA" w:rsidRDefault="00E86B46" w:rsidP="00D740AA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 w:rsidRPr="005E57CD">
        <w:rPr>
          <w:color w:val="000000"/>
          <w:spacing w:val="-1"/>
          <w:sz w:val="28"/>
          <w:szCs w:val="28"/>
        </w:rPr>
        <w:t>19. Матье, М.Э.</w:t>
      </w:r>
      <w:r w:rsidR="00842CC9">
        <w:rPr>
          <w:color w:val="000000"/>
          <w:spacing w:val="-1"/>
          <w:sz w:val="28"/>
          <w:szCs w:val="28"/>
        </w:rPr>
        <w:t xml:space="preserve"> </w:t>
      </w:r>
      <w:r w:rsidRPr="005E57CD">
        <w:rPr>
          <w:color w:val="000000"/>
          <w:spacing w:val="-1"/>
          <w:sz w:val="28"/>
          <w:szCs w:val="28"/>
        </w:rPr>
        <w:t>Искусство Древ</w:t>
      </w:r>
      <w:r w:rsidR="00842CC9">
        <w:rPr>
          <w:color w:val="000000"/>
          <w:spacing w:val="-1"/>
          <w:sz w:val="28"/>
          <w:szCs w:val="28"/>
        </w:rPr>
        <w:t>него Востока / М.Э. Матье, В.К. </w:t>
      </w:r>
      <w:r w:rsidRPr="005E57CD">
        <w:rPr>
          <w:color w:val="000000"/>
          <w:spacing w:val="-1"/>
          <w:sz w:val="28"/>
          <w:szCs w:val="28"/>
        </w:rPr>
        <w:t xml:space="preserve">Афанасьева, </w:t>
      </w:r>
      <w:r w:rsidRPr="005E57CD">
        <w:rPr>
          <w:color w:val="000000"/>
          <w:sz w:val="28"/>
          <w:szCs w:val="28"/>
        </w:rPr>
        <w:t>И.М. Дьяконов, И.Г.</w:t>
      </w:r>
      <w:r w:rsidR="00DF5511">
        <w:rPr>
          <w:color w:val="000000"/>
          <w:sz w:val="28"/>
          <w:szCs w:val="28"/>
        </w:rPr>
        <w:t xml:space="preserve"> </w:t>
      </w:r>
      <w:r w:rsidRPr="005E57CD">
        <w:rPr>
          <w:color w:val="000000"/>
          <w:sz w:val="28"/>
          <w:szCs w:val="28"/>
        </w:rPr>
        <w:t>Луконин. – М.: Искусство, 1968.</w:t>
      </w:r>
      <w:r w:rsidR="00D740AA">
        <w:rPr>
          <w:color w:val="000000"/>
          <w:sz w:val="28"/>
          <w:szCs w:val="28"/>
        </w:rPr>
        <w:t xml:space="preserve"> – </w:t>
      </w:r>
      <w:r w:rsidR="00D740AA" w:rsidRPr="005E57CD">
        <w:rPr>
          <w:color w:val="000000"/>
          <w:sz w:val="28"/>
          <w:szCs w:val="28"/>
        </w:rPr>
        <w:t xml:space="preserve"> 456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20. Никольский, Н.М. Культура древней Вавилонии / Н.М. Никольский.  – </w:t>
      </w:r>
      <w:r w:rsidRPr="005E57CD">
        <w:rPr>
          <w:color w:val="222222"/>
          <w:sz w:val="28"/>
          <w:szCs w:val="28"/>
        </w:rPr>
        <w:t xml:space="preserve"> М.: ГПИБ России, 2000. –  177 с.</w:t>
      </w:r>
    </w:p>
    <w:p w:rsidR="00E86B46" w:rsidRPr="005E57CD" w:rsidRDefault="00E86B46" w:rsidP="00000C65">
      <w:pPr>
        <w:ind w:left="170" w:right="57" w:firstLine="709"/>
        <w:jc w:val="both"/>
        <w:rPr>
          <w:color w:val="000000"/>
          <w:sz w:val="28"/>
          <w:szCs w:val="28"/>
        </w:rPr>
      </w:pPr>
      <w:r w:rsidRPr="005E57CD">
        <w:rPr>
          <w:sz w:val="28"/>
          <w:szCs w:val="28"/>
        </w:rPr>
        <w:t>21. Оппенхейм, А. Древняя Месопотамия. Портрет погибшей цивилизации: пер. с англ. /</w:t>
      </w:r>
      <w:r w:rsidR="00387A44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А. Оппенхейм. – М.: Наука. Гл. ред. вост. лит., 1990. – 319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22. Садаев, Д.И. История древней Ассирии / Д.И. Садаев. –  М.: Наука. Гл. ред. вост. лит.,1979. – 248 с.</w:t>
      </w:r>
    </w:p>
    <w:p w:rsidR="007F205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iCs/>
          <w:sz w:val="28"/>
          <w:szCs w:val="28"/>
        </w:rPr>
        <w:t xml:space="preserve">23. </w:t>
      </w:r>
      <w:r w:rsidRPr="00F923D0">
        <w:rPr>
          <w:iCs/>
          <w:sz w:val="28"/>
          <w:szCs w:val="28"/>
        </w:rPr>
        <w:t>Саггс, Г.</w:t>
      </w:r>
      <w:r w:rsidR="000F46D2" w:rsidRPr="00F923D0">
        <w:rPr>
          <w:iCs/>
          <w:sz w:val="28"/>
          <w:szCs w:val="28"/>
        </w:rPr>
        <w:t xml:space="preserve"> </w:t>
      </w:r>
      <w:r w:rsidRPr="00F923D0">
        <w:rPr>
          <w:sz w:val="28"/>
          <w:szCs w:val="28"/>
        </w:rPr>
        <w:t xml:space="preserve">Вавилон и Ассирия: Быт. Религия. </w:t>
      </w:r>
      <w:r w:rsidR="007F205D">
        <w:rPr>
          <w:sz w:val="28"/>
          <w:szCs w:val="28"/>
        </w:rPr>
        <w:t xml:space="preserve"> </w:t>
      </w:r>
      <w:r w:rsidR="007F205D" w:rsidRPr="00F923D0">
        <w:rPr>
          <w:sz w:val="28"/>
          <w:szCs w:val="28"/>
        </w:rPr>
        <w:t xml:space="preserve">Культура: </w:t>
      </w:r>
      <w:r w:rsidR="007F205D">
        <w:rPr>
          <w:sz w:val="28"/>
          <w:szCs w:val="28"/>
        </w:rPr>
        <w:t>пер.</w:t>
      </w:r>
      <w:r w:rsidR="00F923D0" w:rsidRPr="00F923D0">
        <w:rPr>
          <w:sz w:val="28"/>
          <w:szCs w:val="28"/>
        </w:rPr>
        <w:t xml:space="preserve"> с англ.</w:t>
      </w:r>
      <w:r w:rsidRPr="00F923D0">
        <w:rPr>
          <w:sz w:val="28"/>
          <w:szCs w:val="28"/>
        </w:rPr>
        <w:t xml:space="preserve"> / </w:t>
      </w:r>
      <w:r w:rsidR="007F205D">
        <w:rPr>
          <w:sz w:val="28"/>
          <w:szCs w:val="28"/>
        </w:rPr>
        <w:t xml:space="preserve"> </w:t>
      </w:r>
    </w:p>
    <w:p w:rsidR="00E86B46" w:rsidRPr="00F923D0" w:rsidRDefault="00E86B46" w:rsidP="00000C65">
      <w:pPr>
        <w:ind w:left="170" w:right="57"/>
        <w:jc w:val="both"/>
        <w:rPr>
          <w:sz w:val="28"/>
          <w:szCs w:val="28"/>
        </w:rPr>
      </w:pPr>
      <w:r w:rsidRPr="00F923D0">
        <w:rPr>
          <w:sz w:val="28"/>
          <w:szCs w:val="28"/>
        </w:rPr>
        <w:t>Г. Саггс. – М.: Центрполиграф, 2004. – 334 с.</w:t>
      </w:r>
    </w:p>
    <w:p w:rsidR="00E86B46" w:rsidRPr="005E57CD" w:rsidRDefault="00E86B46" w:rsidP="00000C65">
      <w:pPr>
        <w:ind w:left="170" w:right="57" w:firstLine="709"/>
        <w:jc w:val="both"/>
        <w:rPr>
          <w:color w:val="000000"/>
          <w:sz w:val="28"/>
          <w:szCs w:val="28"/>
        </w:rPr>
      </w:pPr>
      <w:r w:rsidRPr="005E57CD">
        <w:rPr>
          <w:iCs/>
          <w:sz w:val="28"/>
          <w:szCs w:val="28"/>
        </w:rPr>
        <w:lastRenderedPageBreak/>
        <w:t>24. Саггс, Г.</w:t>
      </w:r>
      <w:r w:rsidRPr="005E57CD">
        <w:rPr>
          <w:sz w:val="28"/>
          <w:szCs w:val="28"/>
        </w:rPr>
        <w:t xml:space="preserve"> Вавилоняне</w:t>
      </w:r>
      <w:r w:rsidR="00F923D0">
        <w:rPr>
          <w:sz w:val="28"/>
          <w:szCs w:val="28"/>
        </w:rPr>
        <w:t>: пер. с англ.</w:t>
      </w:r>
      <w:r w:rsidRPr="005E57CD">
        <w:rPr>
          <w:sz w:val="28"/>
          <w:szCs w:val="28"/>
        </w:rPr>
        <w:t xml:space="preserve"> / Г. Саггс. – М.: ФАИР-ПРЕСС, 2005. – 256 с.</w:t>
      </w:r>
    </w:p>
    <w:p w:rsidR="00E86B46" w:rsidRPr="005E57CD" w:rsidRDefault="00E86B46" w:rsidP="00000C65">
      <w:pPr>
        <w:ind w:left="170" w:right="57" w:firstLine="709"/>
        <w:jc w:val="both"/>
        <w:textAlignment w:val="baseline"/>
        <w:rPr>
          <w:sz w:val="28"/>
          <w:szCs w:val="28"/>
        </w:rPr>
      </w:pPr>
      <w:r w:rsidRPr="005E57CD">
        <w:rPr>
          <w:sz w:val="28"/>
          <w:szCs w:val="28"/>
        </w:rPr>
        <w:t xml:space="preserve">25. Струве, В.В. Государство Лагаш: борьба за расширение гражданского права в Лагаше </w:t>
      </w:r>
      <w:r w:rsidRPr="005E57CD">
        <w:rPr>
          <w:sz w:val="28"/>
          <w:szCs w:val="28"/>
          <w:lang w:val="en-US"/>
        </w:rPr>
        <w:t>XXV</w:t>
      </w:r>
      <w:r w:rsidRPr="005E57CD">
        <w:rPr>
          <w:sz w:val="28"/>
          <w:szCs w:val="28"/>
        </w:rPr>
        <w:t>-</w:t>
      </w:r>
      <w:r w:rsidRPr="005E57CD">
        <w:rPr>
          <w:sz w:val="28"/>
          <w:szCs w:val="28"/>
          <w:lang w:val="en-US"/>
        </w:rPr>
        <w:t>XXIV</w:t>
      </w:r>
      <w:r w:rsidRPr="005E57CD">
        <w:rPr>
          <w:sz w:val="28"/>
          <w:szCs w:val="28"/>
        </w:rPr>
        <w:t xml:space="preserve"> вв. до н.э. /В.В. Струве. –  М.: Наука. Гл. ред. вост. лит., 1984. –  204 с. </w:t>
      </w:r>
    </w:p>
    <w:p w:rsidR="00E86B46" w:rsidRPr="005E57CD" w:rsidRDefault="00E86B46" w:rsidP="00000C65">
      <w:pPr>
        <w:ind w:left="170" w:right="57" w:firstLine="709"/>
        <w:jc w:val="both"/>
        <w:textAlignment w:val="baseline"/>
        <w:rPr>
          <w:sz w:val="28"/>
          <w:szCs w:val="28"/>
        </w:rPr>
      </w:pPr>
      <w:r w:rsidRPr="005E57CD">
        <w:rPr>
          <w:sz w:val="28"/>
          <w:szCs w:val="28"/>
        </w:rPr>
        <w:t xml:space="preserve">26. </w:t>
      </w:r>
      <w:r w:rsidRPr="005E57CD">
        <w:rPr>
          <w:rFonts w:eastAsiaTheme="minorHAnsi"/>
          <w:color w:val="000000"/>
          <w:sz w:val="28"/>
          <w:szCs w:val="28"/>
          <w:lang w:eastAsia="en-US"/>
        </w:rPr>
        <w:t>Хук, С. Г. Мифология Ближнего Востока</w:t>
      </w:r>
      <w:r w:rsidR="00D24F51">
        <w:rPr>
          <w:rFonts w:eastAsiaTheme="minorHAnsi"/>
          <w:color w:val="000000"/>
          <w:sz w:val="28"/>
          <w:szCs w:val="28"/>
          <w:lang w:eastAsia="en-US"/>
        </w:rPr>
        <w:t>: пер. с англ.</w:t>
      </w:r>
      <w:r w:rsidRPr="005E57CD">
        <w:rPr>
          <w:rFonts w:eastAsiaTheme="minorHAnsi"/>
          <w:color w:val="000000"/>
          <w:sz w:val="28"/>
          <w:szCs w:val="28"/>
          <w:lang w:eastAsia="en-US"/>
        </w:rPr>
        <w:t xml:space="preserve"> / </w:t>
      </w:r>
      <w:r w:rsidR="00010FBB" w:rsidRPr="005E57CD">
        <w:rPr>
          <w:rFonts w:eastAsiaTheme="minorHAnsi"/>
          <w:color w:val="000000"/>
          <w:sz w:val="28"/>
          <w:szCs w:val="28"/>
          <w:lang w:eastAsia="en-US"/>
        </w:rPr>
        <w:t>С.Г. Хук</w:t>
      </w:r>
      <w:r w:rsidRPr="005E57CD">
        <w:rPr>
          <w:rFonts w:eastAsiaTheme="minorHAnsi"/>
          <w:color w:val="000000"/>
          <w:sz w:val="28"/>
          <w:szCs w:val="28"/>
          <w:lang w:eastAsia="en-US"/>
        </w:rPr>
        <w:t xml:space="preserve">. –  </w:t>
      </w:r>
      <w:r w:rsidR="00010FBB" w:rsidRPr="005E57CD">
        <w:rPr>
          <w:rFonts w:eastAsiaTheme="minorHAnsi"/>
          <w:color w:val="000000"/>
          <w:sz w:val="28"/>
          <w:szCs w:val="28"/>
          <w:lang w:eastAsia="en-US"/>
        </w:rPr>
        <w:t>М.:</w:t>
      </w:r>
      <w:r w:rsidRPr="005E57CD">
        <w:rPr>
          <w:rFonts w:eastAsiaTheme="minorHAnsi"/>
          <w:color w:val="000000"/>
          <w:sz w:val="28"/>
          <w:szCs w:val="28"/>
          <w:lang w:eastAsia="en-US"/>
        </w:rPr>
        <w:t xml:space="preserve"> Центрполиграф, 2009. –  184 с. 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27. Якобсен, Т. Сокровища тьмы: история месопотамской религии: пер. с англ. /Т. Якобсен. – М.: Восточная литература РАН, 1995. – 293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28. Я открою тебе сокровенное слово. Ли</w:t>
      </w:r>
      <w:r w:rsidR="00387A44">
        <w:rPr>
          <w:sz w:val="28"/>
          <w:szCs w:val="28"/>
        </w:rPr>
        <w:t>тература Вавилонии и Ассирии / с</w:t>
      </w:r>
      <w:r w:rsidRPr="005E57CD">
        <w:rPr>
          <w:sz w:val="28"/>
          <w:szCs w:val="28"/>
        </w:rPr>
        <w:t>ост. В.К. Афанасьева, И.М. Дьяконов. –  М.: Худож. лит., 1981. – 351 с.</w:t>
      </w:r>
    </w:p>
    <w:p w:rsidR="00E86B46" w:rsidRPr="005E57CD" w:rsidRDefault="005764A0" w:rsidP="00000C65">
      <w:pPr>
        <w:spacing w:after="120" w:line="360" w:lineRule="atLeast"/>
        <w:ind w:left="170" w:right="57" w:firstLine="709"/>
        <w:jc w:val="center"/>
        <w:textAlignment w:val="baseline"/>
        <w:rPr>
          <w:b/>
          <w:sz w:val="28"/>
          <w:szCs w:val="28"/>
        </w:rPr>
      </w:pPr>
      <w:r w:rsidRPr="005E57CD">
        <w:rPr>
          <w:b/>
          <w:sz w:val="28"/>
          <w:szCs w:val="28"/>
        </w:rPr>
        <w:t>Древний Египет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1. Авдиев, В.И. Военная история Древнего Египта: в 2 т. Т.</w:t>
      </w:r>
      <w:r w:rsidRPr="005E57CD">
        <w:rPr>
          <w:sz w:val="28"/>
          <w:szCs w:val="28"/>
          <w:lang w:val="en-US"/>
        </w:rPr>
        <w:t>I</w:t>
      </w:r>
      <w:r w:rsidRPr="005E57CD">
        <w:rPr>
          <w:sz w:val="28"/>
          <w:szCs w:val="28"/>
        </w:rPr>
        <w:t xml:space="preserve">. Возникновение и развитие завоевательной политики до эпохи крупных войн </w:t>
      </w:r>
      <w:r w:rsidRPr="005E57CD">
        <w:rPr>
          <w:sz w:val="28"/>
          <w:szCs w:val="28"/>
          <w:lang w:val="en-US"/>
        </w:rPr>
        <w:t>XVI</w:t>
      </w:r>
      <w:r w:rsidRPr="005E57CD">
        <w:rPr>
          <w:sz w:val="28"/>
          <w:szCs w:val="28"/>
        </w:rPr>
        <w:t>-</w:t>
      </w:r>
      <w:r w:rsidRPr="005E57CD">
        <w:rPr>
          <w:sz w:val="28"/>
          <w:szCs w:val="28"/>
          <w:lang w:val="en-US"/>
        </w:rPr>
        <w:t>XV</w:t>
      </w:r>
      <w:r w:rsidR="00010FBB" w:rsidRPr="005E57CD">
        <w:rPr>
          <w:sz w:val="28"/>
          <w:szCs w:val="28"/>
        </w:rPr>
        <w:t>вв.</w:t>
      </w:r>
      <w:r w:rsidRPr="005E57CD">
        <w:rPr>
          <w:sz w:val="28"/>
          <w:szCs w:val="28"/>
        </w:rPr>
        <w:t xml:space="preserve"> до н.э. / В.И. Авдиев. – М.: Советская наука, 1948. – 354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2. Авдиев, В.И. Военная история Древнего Египта: в 2 т. Т.</w:t>
      </w:r>
      <w:r w:rsidRPr="005E57CD">
        <w:rPr>
          <w:sz w:val="28"/>
          <w:szCs w:val="28"/>
          <w:lang w:val="en-US"/>
        </w:rPr>
        <w:t>II</w:t>
      </w:r>
      <w:r w:rsidRPr="005E57CD">
        <w:rPr>
          <w:sz w:val="28"/>
          <w:szCs w:val="28"/>
        </w:rPr>
        <w:t xml:space="preserve">. Период крупных войн в Передней Азии и Нубии в </w:t>
      </w:r>
      <w:r w:rsidRPr="005E57CD">
        <w:rPr>
          <w:sz w:val="28"/>
          <w:szCs w:val="28"/>
          <w:lang w:val="en-US"/>
        </w:rPr>
        <w:t>XVI</w:t>
      </w:r>
      <w:r w:rsidRPr="005E57CD">
        <w:rPr>
          <w:sz w:val="28"/>
          <w:szCs w:val="28"/>
        </w:rPr>
        <w:t>-</w:t>
      </w:r>
      <w:r w:rsidRPr="005E57CD">
        <w:rPr>
          <w:sz w:val="28"/>
          <w:szCs w:val="28"/>
          <w:lang w:val="en-US"/>
        </w:rPr>
        <w:t>XV</w:t>
      </w:r>
      <w:r w:rsidRPr="005E57CD">
        <w:rPr>
          <w:sz w:val="28"/>
          <w:szCs w:val="28"/>
        </w:rPr>
        <w:t xml:space="preserve"> вв. до н.э./ В.И. Авдиев. – М.: Издательство Академии наук СССР,1959. – 276 с.</w:t>
      </w:r>
    </w:p>
    <w:p w:rsidR="00C9507E" w:rsidRDefault="00C9507E" w:rsidP="00000C65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Афанасьева В.К.</w:t>
      </w:r>
      <w:r w:rsidR="00E86B46" w:rsidRPr="005E57CD">
        <w:rPr>
          <w:sz w:val="28"/>
          <w:szCs w:val="28"/>
        </w:rPr>
        <w:t xml:space="preserve"> Искусство Древнего Востока </w:t>
      </w:r>
      <w:r>
        <w:rPr>
          <w:sz w:val="28"/>
          <w:szCs w:val="28"/>
        </w:rPr>
        <w:t xml:space="preserve"> </w:t>
      </w:r>
      <w:r w:rsidR="00E86B46" w:rsidRPr="005E57CD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</w:t>
      </w:r>
      <w:r w:rsidR="00E86B46" w:rsidRPr="005E57CD">
        <w:rPr>
          <w:sz w:val="28"/>
          <w:szCs w:val="28"/>
        </w:rPr>
        <w:t>В.К.</w:t>
      </w:r>
      <w:r w:rsidR="000C4307">
        <w:rPr>
          <w:sz w:val="28"/>
          <w:szCs w:val="28"/>
        </w:rPr>
        <w:t xml:space="preserve"> </w:t>
      </w:r>
      <w:r w:rsidR="00E86B46" w:rsidRPr="005E57CD">
        <w:rPr>
          <w:sz w:val="28"/>
          <w:szCs w:val="28"/>
        </w:rPr>
        <w:t xml:space="preserve">Афанасьева, </w:t>
      </w:r>
    </w:p>
    <w:p w:rsidR="00E86B46" w:rsidRPr="005E57CD" w:rsidRDefault="00E86B46" w:rsidP="00000C65">
      <w:pPr>
        <w:ind w:left="170" w:right="57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М.Э. Матье и др. –  М.: Искусство, 1970. – 606 с.</w:t>
      </w:r>
    </w:p>
    <w:p w:rsidR="00E86B46" w:rsidRPr="005E57CD" w:rsidRDefault="00E86B46" w:rsidP="00000C65">
      <w:pPr>
        <w:pStyle w:val="Default"/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4. </w:t>
      </w:r>
      <w:r w:rsidR="00010FBB" w:rsidRPr="005E57CD">
        <w:rPr>
          <w:sz w:val="28"/>
          <w:szCs w:val="28"/>
        </w:rPr>
        <w:t>Брестед, Д.</w:t>
      </w:r>
      <w:r w:rsidRPr="005E57CD">
        <w:rPr>
          <w:sz w:val="28"/>
          <w:szCs w:val="28"/>
        </w:rPr>
        <w:t xml:space="preserve"> История Древнего Египта / Д.</w:t>
      </w:r>
      <w:r w:rsidR="000C4307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Брестед, Б.</w:t>
      </w:r>
      <w:r w:rsidR="000C4307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 xml:space="preserve">Тураев. –  </w:t>
      </w:r>
      <w:r w:rsidR="00010FBB" w:rsidRPr="005E57CD">
        <w:rPr>
          <w:sz w:val="28"/>
          <w:szCs w:val="28"/>
        </w:rPr>
        <w:t>Минск:</w:t>
      </w:r>
      <w:r w:rsidRPr="005E57CD">
        <w:rPr>
          <w:sz w:val="28"/>
          <w:szCs w:val="28"/>
        </w:rPr>
        <w:t xml:space="preserve"> Харвест, 2003. –  832 с. 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5. Берлев, О.Д.  Общественные отношения в Египте эпохи Среднего царства /О.Д. Берлев. –  М.: Наука. Гл. ред. вост. лит., 1978. – 367 с.</w:t>
      </w:r>
    </w:p>
    <w:p w:rsidR="00C9507E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6. Берлев, О.Д. Трудовое </w:t>
      </w:r>
      <w:r w:rsidR="00C9507E" w:rsidRPr="005E57CD">
        <w:rPr>
          <w:sz w:val="28"/>
          <w:szCs w:val="28"/>
        </w:rPr>
        <w:t xml:space="preserve">население </w:t>
      </w:r>
      <w:r w:rsidR="00C9507E">
        <w:rPr>
          <w:sz w:val="28"/>
          <w:szCs w:val="28"/>
        </w:rPr>
        <w:t>Египта</w:t>
      </w:r>
      <w:r w:rsidRPr="005E57CD">
        <w:rPr>
          <w:sz w:val="28"/>
          <w:szCs w:val="28"/>
        </w:rPr>
        <w:t xml:space="preserve"> </w:t>
      </w:r>
      <w:r w:rsidR="00C9507E">
        <w:rPr>
          <w:sz w:val="28"/>
          <w:szCs w:val="28"/>
        </w:rPr>
        <w:t xml:space="preserve">  </w:t>
      </w:r>
      <w:r w:rsidRPr="005E57CD">
        <w:rPr>
          <w:sz w:val="28"/>
          <w:szCs w:val="28"/>
        </w:rPr>
        <w:t xml:space="preserve">эпохи </w:t>
      </w:r>
      <w:r w:rsidR="00C9507E">
        <w:rPr>
          <w:sz w:val="28"/>
          <w:szCs w:val="28"/>
        </w:rPr>
        <w:t xml:space="preserve">  </w:t>
      </w:r>
      <w:r w:rsidRPr="005E57CD">
        <w:rPr>
          <w:sz w:val="28"/>
          <w:szCs w:val="28"/>
        </w:rPr>
        <w:t xml:space="preserve">Среднего </w:t>
      </w:r>
      <w:r w:rsidR="00C9507E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 xml:space="preserve">царства </w:t>
      </w:r>
      <w:r w:rsidR="00C9507E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/</w:t>
      </w:r>
    </w:p>
    <w:p w:rsidR="00E86B46" w:rsidRPr="005E57CD" w:rsidRDefault="00E86B46" w:rsidP="00000C65">
      <w:pPr>
        <w:ind w:left="170" w:right="57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О.Д. Берлев. –  М.: Наука. Гл. ред. вост. лит., 1972. – 368 с.</w:t>
      </w:r>
    </w:p>
    <w:p w:rsidR="00E86B46" w:rsidRPr="005E57CD" w:rsidRDefault="00E86B46" w:rsidP="00000C65">
      <w:pPr>
        <w:autoSpaceDE w:val="0"/>
        <w:autoSpaceDN w:val="0"/>
        <w:adjustRightInd w:val="0"/>
        <w:ind w:left="170" w:right="57" w:firstLine="709"/>
        <w:jc w:val="both"/>
        <w:rPr>
          <w:sz w:val="28"/>
          <w:szCs w:val="28"/>
        </w:rPr>
      </w:pPr>
      <w:r w:rsidRPr="005E57CD">
        <w:rPr>
          <w:rFonts w:eastAsiaTheme="minorHAnsi"/>
          <w:color w:val="000000"/>
          <w:sz w:val="28"/>
          <w:szCs w:val="28"/>
          <w:lang w:eastAsia="en-US"/>
        </w:rPr>
        <w:t xml:space="preserve">7. Вейнберг, И. П. Человек в культуре Ближнего Востока / И.П. Вейнберг. –  </w:t>
      </w:r>
      <w:r w:rsidRPr="005E57CD">
        <w:rPr>
          <w:color w:val="000000"/>
          <w:spacing w:val="-1"/>
          <w:sz w:val="28"/>
          <w:szCs w:val="28"/>
        </w:rPr>
        <w:t>М.: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 Наука. </w:t>
      </w:r>
      <w:r w:rsidRPr="005E57CD">
        <w:rPr>
          <w:sz w:val="28"/>
          <w:szCs w:val="28"/>
        </w:rPr>
        <w:t>Гл. ред. вост. лит.,</w:t>
      </w:r>
      <w:r w:rsidRPr="005E57CD">
        <w:rPr>
          <w:rFonts w:eastAsiaTheme="minorHAnsi"/>
          <w:color w:val="000000"/>
          <w:sz w:val="28"/>
          <w:szCs w:val="28"/>
          <w:lang w:eastAsia="en-US"/>
        </w:rPr>
        <w:t xml:space="preserve"> 1986. –  208 с. </w:t>
      </w:r>
    </w:p>
    <w:p w:rsidR="00C9507E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8. </w:t>
      </w:r>
      <w:r w:rsidR="00E40CA0">
        <w:rPr>
          <w:sz w:val="28"/>
          <w:szCs w:val="28"/>
        </w:rPr>
        <w:t xml:space="preserve">Дмитриева, Н.А. </w:t>
      </w:r>
      <w:r w:rsidRPr="005E57CD">
        <w:rPr>
          <w:sz w:val="28"/>
          <w:szCs w:val="28"/>
        </w:rPr>
        <w:t xml:space="preserve">Искусство Древнего мира / Н.А. Дмитриева, </w:t>
      </w:r>
    </w:p>
    <w:p w:rsidR="00E86B46" w:rsidRPr="005E57CD" w:rsidRDefault="00E86B46" w:rsidP="00000C65">
      <w:pPr>
        <w:ind w:left="170" w:right="57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Н.А Виноградова М.: Детская литература, 1989. – 207 с.</w:t>
      </w:r>
      <w:r w:rsidRPr="005E57CD">
        <w:rPr>
          <w:rStyle w:val="f"/>
          <w:color w:val="808080"/>
          <w:sz w:val="28"/>
          <w:szCs w:val="28"/>
          <w:shd w:val="clear" w:color="auto" w:fill="FFFFFF"/>
        </w:rPr>
        <w:t> </w:t>
      </w:r>
    </w:p>
    <w:p w:rsidR="00E86B46" w:rsidRPr="005E57CD" w:rsidRDefault="00E86B46" w:rsidP="00000C65">
      <w:pPr>
        <w:pStyle w:val="Default"/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9. Каменев, А. И. История государственного и военного управления. Ч. 1. Исторические уроки Древнего Востока и Китая/А.И. Каменев. –  </w:t>
      </w:r>
      <w:r w:rsidR="00010FBB" w:rsidRPr="005E57CD">
        <w:rPr>
          <w:sz w:val="28"/>
          <w:szCs w:val="28"/>
        </w:rPr>
        <w:t>Балашиха:</w:t>
      </w:r>
      <w:r w:rsidRPr="005E57CD">
        <w:rPr>
          <w:sz w:val="28"/>
          <w:szCs w:val="28"/>
        </w:rPr>
        <w:t xml:space="preserve"> Изд-во Военно-технического ун-та, 2006. – 177 с. 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10. Картер, Г. Гробница Тутанхамона: пер. с англ. / Г. Картер. – М.: Изд-во Восточной литературы, 1959. – 260 с. 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11. Кинк, Х.А. Египет до фараонов / Х.А. Кинк.</w:t>
      </w:r>
      <w:r w:rsidR="00D24F51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>М.: Наука,1964. – 198 с.</w:t>
      </w:r>
    </w:p>
    <w:p w:rsidR="00E86B46" w:rsidRPr="005E57CD" w:rsidRDefault="00E86B46" w:rsidP="00000C65">
      <w:pPr>
        <w:ind w:left="170" w:right="57" w:firstLine="709"/>
        <w:jc w:val="both"/>
        <w:rPr>
          <w:rStyle w:val="10"/>
          <w:b w:val="0"/>
          <w:bCs/>
          <w:i/>
          <w:iCs/>
          <w:color w:val="6A6A6A"/>
        </w:rPr>
      </w:pPr>
      <w:r w:rsidRPr="005E57CD">
        <w:rPr>
          <w:sz w:val="28"/>
          <w:szCs w:val="28"/>
        </w:rPr>
        <w:t xml:space="preserve">12. Коростовцев, М.А. Религия Древнего Египта / М.А. Коростовцев. –  </w:t>
      </w:r>
      <w:r w:rsidR="00010FBB" w:rsidRPr="005E57CD">
        <w:rPr>
          <w:sz w:val="28"/>
          <w:szCs w:val="28"/>
        </w:rPr>
        <w:t>СПб.:</w:t>
      </w:r>
      <w:r w:rsidRPr="005E57CD">
        <w:rPr>
          <w:sz w:val="28"/>
          <w:szCs w:val="28"/>
        </w:rPr>
        <w:t xml:space="preserve"> Журнал «Нева»; Летний сад, 2000. – 464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13. Коростовцев, М.А. Писцы Древнего Египта/ М.А. Коростовцев. –  </w:t>
      </w:r>
      <w:r w:rsidR="00010FBB" w:rsidRPr="005E57CD">
        <w:rPr>
          <w:sz w:val="28"/>
          <w:szCs w:val="28"/>
        </w:rPr>
        <w:t>СПб.:</w:t>
      </w:r>
      <w:r w:rsidRPr="005E57CD">
        <w:rPr>
          <w:sz w:val="28"/>
          <w:szCs w:val="28"/>
        </w:rPr>
        <w:t xml:space="preserve"> Журнал «Нева»; Летний сад, 2001. – 368 с.</w:t>
      </w:r>
    </w:p>
    <w:p w:rsidR="00E86B46" w:rsidRPr="005E57CD" w:rsidRDefault="00E86B46" w:rsidP="00000C65">
      <w:pPr>
        <w:pStyle w:val="Default"/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14. Культура</w:t>
      </w:r>
      <w:r w:rsidR="00A23677" w:rsidRPr="005E57CD">
        <w:rPr>
          <w:sz w:val="28"/>
          <w:szCs w:val="28"/>
        </w:rPr>
        <w:t xml:space="preserve"> Древнего Египта / отв. ред. И.</w:t>
      </w:r>
      <w:r w:rsidRPr="005E57CD">
        <w:rPr>
          <w:sz w:val="28"/>
          <w:szCs w:val="28"/>
        </w:rPr>
        <w:t>С. Кацнельсон. –  М.: Наука. Гл. ред. вост. лит</w:t>
      </w:r>
      <w:r w:rsidR="00A23677" w:rsidRPr="005E57CD">
        <w:rPr>
          <w:sz w:val="28"/>
          <w:szCs w:val="28"/>
        </w:rPr>
        <w:t>., 1976</w:t>
      </w:r>
      <w:r w:rsidRPr="005E57CD">
        <w:rPr>
          <w:sz w:val="28"/>
          <w:szCs w:val="28"/>
        </w:rPr>
        <w:t>. –  448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lastRenderedPageBreak/>
        <w:t>15. Лирика Древнего Египта / сост., вступ. ст. И. Кацнельсона. – М.: Худож. лит., 1965. – 158 с.</w:t>
      </w:r>
    </w:p>
    <w:p w:rsidR="00E86B46" w:rsidRPr="00DF5511" w:rsidRDefault="00E86B46" w:rsidP="00000C65">
      <w:pPr>
        <w:pStyle w:val="Default"/>
        <w:ind w:left="170" w:right="57" w:firstLine="709"/>
        <w:jc w:val="both"/>
        <w:rPr>
          <w:color w:val="auto"/>
          <w:sz w:val="28"/>
          <w:szCs w:val="28"/>
        </w:rPr>
      </w:pPr>
      <w:r w:rsidRPr="005E57CD">
        <w:rPr>
          <w:sz w:val="28"/>
          <w:szCs w:val="28"/>
        </w:rPr>
        <w:t>16</w:t>
      </w:r>
      <w:r w:rsidR="00DF5511">
        <w:rPr>
          <w:sz w:val="28"/>
          <w:szCs w:val="28"/>
        </w:rPr>
        <w:t>.</w:t>
      </w:r>
      <w:r w:rsidR="00DF5511" w:rsidRPr="00DF5511">
        <w:rPr>
          <w:color w:val="FF0000"/>
          <w:sz w:val="28"/>
          <w:szCs w:val="28"/>
        </w:rPr>
        <w:t xml:space="preserve"> </w:t>
      </w:r>
      <w:r w:rsidR="00DF5511" w:rsidRPr="00DF5511">
        <w:rPr>
          <w:color w:val="auto"/>
          <w:sz w:val="28"/>
          <w:szCs w:val="28"/>
        </w:rPr>
        <w:t xml:space="preserve">Матье М.Э. Искусство Древнего Египта / М.Э. Матье. –  М.: Искусство, 1970. – 197 с. </w:t>
      </w:r>
    </w:p>
    <w:p w:rsidR="00E86B46" w:rsidRPr="00DF5511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DF5511">
        <w:rPr>
          <w:sz w:val="28"/>
          <w:szCs w:val="28"/>
        </w:rPr>
        <w:t xml:space="preserve">17. </w:t>
      </w:r>
      <w:r w:rsidR="00DF5511" w:rsidRPr="00DF5511">
        <w:rPr>
          <w:sz w:val="28"/>
          <w:szCs w:val="28"/>
        </w:rPr>
        <w:t>Матье, М.Э. Избранные труды по мифологии и идеологии Древнего Египта/ М.Э. Матье. –  М.: Восточная литература, 1996. – 332 с.</w:t>
      </w:r>
    </w:p>
    <w:p w:rsidR="00E86B46" w:rsidRPr="005E57CD" w:rsidRDefault="00E86B46" w:rsidP="00000C65">
      <w:pPr>
        <w:pStyle w:val="Default"/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18. Мертц, Б. Древний Египет. Храмы, гробницы, иероглифы: пер. с англ. / Б. Мертц. –  М.: Центр-полиграф, 2007. –  363 с. </w:t>
      </w:r>
    </w:p>
    <w:p w:rsidR="00E86B46" w:rsidRPr="005E57CD" w:rsidRDefault="00E86B46" w:rsidP="00000C65">
      <w:pPr>
        <w:pStyle w:val="Default"/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19. Монте, П. Повседневная жизнь египтян во времена великих фараонов: пер. с франц. / П. Монте. –  </w:t>
      </w:r>
      <w:r w:rsidR="00A23677" w:rsidRPr="005E57CD">
        <w:rPr>
          <w:sz w:val="28"/>
          <w:szCs w:val="28"/>
        </w:rPr>
        <w:t>М.:</w:t>
      </w:r>
      <w:r w:rsidRPr="005E57CD">
        <w:rPr>
          <w:sz w:val="28"/>
          <w:szCs w:val="28"/>
        </w:rPr>
        <w:t xml:space="preserve"> Молодая гвардия, 2000. –  384 с. </w:t>
      </w:r>
    </w:p>
    <w:p w:rsidR="00C9507E" w:rsidRDefault="00E86B46" w:rsidP="00000C65">
      <w:pPr>
        <w:pStyle w:val="Default"/>
        <w:ind w:left="170" w:right="57" w:firstLine="709"/>
        <w:jc w:val="both"/>
        <w:rPr>
          <w:color w:val="auto"/>
          <w:sz w:val="28"/>
          <w:szCs w:val="28"/>
        </w:rPr>
      </w:pPr>
      <w:r w:rsidRPr="005E57CD">
        <w:rPr>
          <w:sz w:val="28"/>
          <w:szCs w:val="28"/>
        </w:rPr>
        <w:t xml:space="preserve">20. </w:t>
      </w:r>
      <w:r w:rsidR="00DF5511" w:rsidRPr="00DF5511">
        <w:rPr>
          <w:color w:val="auto"/>
          <w:sz w:val="28"/>
          <w:szCs w:val="28"/>
        </w:rPr>
        <w:t xml:space="preserve">Перепелкин, Ю.Я. </w:t>
      </w:r>
      <w:r w:rsidR="00C9507E">
        <w:rPr>
          <w:color w:val="auto"/>
          <w:sz w:val="28"/>
          <w:szCs w:val="28"/>
        </w:rPr>
        <w:tab/>
        <w:t xml:space="preserve"> </w:t>
      </w:r>
      <w:r w:rsidR="00DF5511" w:rsidRPr="00DF5511">
        <w:rPr>
          <w:color w:val="auto"/>
          <w:sz w:val="28"/>
          <w:szCs w:val="28"/>
        </w:rPr>
        <w:t xml:space="preserve">Переворот Амен-хотпа </w:t>
      </w:r>
      <w:r w:rsidR="00DF5511" w:rsidRPr="00DF5511">
        <w:rPr>
          <w:color w:val="auto"/>
          <w:sz w:val="28"/>
          <w:szCs w:val="28"/>
          <w:lang w:val="en-US"/>
        </w:rPr>
        <w:t>IV</w:t>
      </w:r>
      <w:r w:rsidR="00DF5511" w:rsidRPr="00DF5511">
        <w:rPr>
          <w:color w:val="auto"/>
          <w:sz w:val="28"/>
          <w:szCs w:val="28"/>
        </w:rPr>
        <w:t>: в 2 ч. Ч.1 /</w:t>
      </w:r>
      <w:r w:rsidR="00C9507E">
        <w:rPr>
          <w:color w:val="auto"/>
          <w:sz w:val="28"/>
          <w:szCs w:val="28"/>
        </w:rPr>
        <w:t xml:space="preserve"> </w:t>
      </w:r>
    </w:p>
    <w:p w:rsidR="00DF5511" w:rsidRPr="00DF5511" w:rsidRDefault="00DF5511" w:rsidP="00000C65">
      <w:pPr>
        <w:pStyle w:val="Default"/>
        <w:ind w:left="170" w:right="57"/>
        <w:jc w:val="both"/>
        <w:rPr>
          <w:color w:val="auto"/>
          <w:sz w:val="28"/>
          <w:szCs w:val="28"/>
        </w:rPr>
      </w:pPr>
      <w:r w:rsidRPr="00DF5511">
        <w:rPr>
          <w:color w:val="auto"/>
          <w:sz w:val="28"/>
          <w:szCs w:val="28"/>
        </w:rPr>
        <w:t>Ю.Я. Перепелкин. –  М.: Наука. Гл. ред. вост. лит., 1967. – 292 с.</w:t>
      </w:r>
    </w:p>
    <w:p w:rsidR="00C9507E" w:rsidRDefault="00DF5511" w:rsidP="00000C65">
      <w:pPr>
        <w:ind w:left="170" w:right="57" w:firstLine="709"/>
        <w:jc w:val="both"/>
        <w:rPr>
          <w:sz w:val="28"/>
          <w:szCs w:val="28"/>
        </w:rPr>
      </w:pPr>
      <w:r w:rsidRPr="00DF5511">
        <w:rPr>
          <w:sz w:val="28"/>
          <w:szCs w:val="28"/>
        </w:rPr>
        <w:t xml:space="preserve">21. Перепелкин, Ю.Я. Переворот Амен-хотпа </w:t>
      </w:r>
      <w:r w:rsidRPr="00DF5511">
        <w:rPr>
          <w:sz w:val="28"/>
          <w:szCs w:val="28"/>
          <w:lang w:val="en-US"/>
        </w:rPr>
        <w:t>IV</w:t>
      </w:r>
      <w:r w:rsidRPr="00DF5511">
        <w:rPr>
          <w:sz w:val="28"/>
          <w:szCs w:val="28"/>
        </w:rPr>
        <w:t>: в 2 ч. Ч.1 /</w:t>
      </w:r>
    </w:p>
    <w:p w:rsidR="00DF5511" w:rsidRPr="00DF5511" w:rsidRDefault="00DF5511" w:rsidP="00000C65">
      <w:pPr>
        <w:ind w:left="170" w:right="57"/>
        <w:jc w:val="both"/>
        <w:rPr>
          <w:sz w:val="28"/>
          <w:szCs w:val="28"/>
        </w:rPr>
      </w:pPr>
      <w:r w:rsidRPr="00DF5511">
        <w:rPr>
          <w:sz w:val="28"/>
          <w:szCs w:val="28"/>
        </w:rPr>
        <w:t>Ю.Я. Перепелкин. –  М.: Наука. Гл. ред. вост. лит., 1984. – 287 с.</w:t>
      </w:r>
    </w:p>
    <w:p w:rsidR="00E86B46" w:rsidRPr="00DF5511" w:rsidRDefault="00DF5511" w:rsidP="00000C65">
      <w:pPr>
        <w:ind w:left="170" w:right="57" w:firstLine="709"/>
        <w:jc w:val="both"/>
        <w:rPr>
          <w:sz w:val="28"/>
          <w:szCs w:val="28"/>
        </w:rPr>
      </w:pPr>
      <w:r w:rsidRPr="00DF5511">
        <w:rPr>
          <w:sz w:val="28"/>
          <w:szCs w:val="28"/>
        </w:rPr>
        <w:t xml:space="preserve">22. </w:t>
      </w:r>
      <w:r w:rsidR="00E86B46" w:rsidRPr="00DF5511">
        <w:rPr>
          <w:sz w:val="28"/>
          <w:szCs w:val="28"/>
        </w:rPr>
        <w:t>Перепелкин, Ю. Я. История Древнего Египта / Ю.Я. Перепелкин. –  СПб.: Журнал «Нева», Летний сад, 2000. –  560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23. Савельева, Т.Н. Храмовые хозяйства Египта времени Древнего царства (</w:t>
      </w:r>
      <w:r w:rsidRPr="005E57CD">
        <w:rPr>
          <w:sz w:val="28"/>
          <w:szCs w:val="28"/>
          <w:lang w:val="en-US"/>
        </w:rPr>
        <w:t>III</w:t>
      </w:r>
      <w:r w:rsidRPr="005E57CD">
        <w:rPr>
          <w:sz w:val="28"/>
          <w:szCs w:val="28"/>
        </w:rPr>
        <w:t>-</w:t>
      </w:r>
      <w:r w:rsidRPr="005E57CD">
        <w:rPr>
          <w:sz w:val="28"/>
          <w:szCs w:val="28"/>
          <w:lang w:val="en-US"/>
        </w:rPr>
        <w:t>VIII</w:t>
      </w:r>
      <w:r w:rsidRPr="005E57CD">
        <w:rPr>
          <w:sz w:val="28"/>
          <w:szCs w:val="28"/>
        </w:rPr>
        <w:t xml:space="preserve"> династии)</w:t>
      </w:r>
      <w:r w:rsidR="00C9507E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 xml:space="preserve">/ Т.М. Савельева. –  М.: Наука: Изд. Фирма «Вост. лит.», 1992. – 180 с. </w:t>
      </w:r>
    </w:p>
    <w:p w:rsidR="00E86B46" w:rsidRPr="005E57CD" w:rsidRDefault="00E86B46" w:rsidP="00000C65">
      <w:pPr>
        <w:pStyle w:val="Default"/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24. Стучевский, И. А. Колониальная политика Египта в эпоху XVIII династии</w:t>
      </w:r>
      <w:r w:rsidR="00C9507E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 xml:space="preserve">/ И.А. Стучевский. –  М.: Наука. Гл. ред. вост. лит., 1967. –  71 с. 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25. Стучевский, И.А. Рамсес </w:t>
      </w:r>
      <w:r w:rsidRPr="005E57CD">
        <w:rPr>
          <w:sz w:val="28"/>
          <w:szCs w:val="28"/>
          <w:lang w:val="en-US"/>
        </w:rPr>
        <w:t>II</w:t>
      </w:r>
      <w:r w:rsidRPr="005E57CD">
        <w:rPr>
          <w:sz w:val="28"/>
          <w:szCs w:val="28"/>
        </w:rPr>
        <w:t xml:space="preserve"> и Херихор: Из истории Древнего Египта эпохи </w:t>
      </w:r>
      <w:r w:rsidR="00A23677" w:rsidRPr="005E57CD">
        <w:rPr>
          <w:sz w:val="28"/>
          <w:szCs w:val="28"/>
        </w:rPr>
        <w:t xml:space="preserve">Рамессидов / </w:t>
      </w:r>
      <w:r w:rsidRPr="005E57CD">
        <w:rPr>
          <w:sz w:val="28"/>
          <w:szCs w:val="28"/>
        </w:rPr>
        <w:t>И.А. Стучевский. –  М.: Наука. Гл. ред. вост. лит., 1984. – 244 с.</w:t>
      </w:r>
    </w:p>
    <w:p w:rsidR="00E86B46" w:rsidRPr="005E57CD" w:rsidRDefault="00E86B46" w:rsidP="00000C65">
      <w:pPr>
        <w:ind w:left="170" w:right="57" w:firstLine="709"/>
        <w:jc w:val="both"/>
        <w:rPr>
          <w:rStyle w:val="10"/>
          <w:b w:val="0"/>
          <w:bCs/>
          <w:i/>
          <w:iCs/>
          <w:color w:val="6A6A6A"/>
        </w:rPr>
      </w:pPr>
      <w:r w:rsidRPr="005E57CD">
        <w:rPr>
          <w:sz w:val="28"/>
          <w:szCs w:val="28"/>
        </w:rPr>
        <w:t xml:space="preserve">26. Тураев, Б.А. Бог Тот / Б.А. Тураев. –  </w:t>
      </w:r>
      <w:r w:rsidR="00A23677" w:rsidRPr="005E57CD">
        <w:rPr>
          <w:sz w:val="28"/>
          <w:szCs w:val="28"/>
        </w:rPr>
        <w:t>СПб.:</w:t>
      </w:r>
      <w:r w:rsidRPr="005E57CD">
        <w:rPr>
          <w:sz w:val="28"/>
          <w:szCs w:val="28"/>
        </w:rPr>
        <w:t xml:space="preserve"> Журнал «Нева»; Летний сад, 2002. – 408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27. Тураев, Б.А. Египетская литература/ Б.А. Тураев. –  </w:t>
      </w:r>
      <w:r w:rsidR="00A23677" w:rsidRPr="005E57CD">
        <w:rPr>
          <w:sz w:val="28"/>
          <w:szCs w:val="28"/>
        </w:rPr>
        <w:t>СПб.:</w:t>
      </w:r>
      <w:r w:rsidRPr="005E57CD">
        <w:rPr>
          <w:sz w:val="28"/>
          <w:szCs w:val="28"/>
        </w:rPr>
        <w:t xml:space="preserve"> Журнал «Нева»; Летний сад, 2002. – 336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28. Шампольон, Ж.Ф. О египетском иероглифическом алфавите: пер. с франц. / Ж.Ф Шампольон. – М.: Изд. АН СССР, 1950. – 286 с.</w:t>
      </w:r>
    </w:p>
    <w:p w:rsidR="00E86B46" w:rsidRPr="005E57CD" w:rsidRDefault="00E86B46" w:rsidP="00000C65">
      <w:pPr>
        <w:ind w:left="170" w:right="57" w:firstLine="709"/>
        <w:jc w:val="center"/>
        <w:rPr>
          <w:b/>
          <w:sz w:val="28"/>
          <w:szCs w:val="28"/>
        </w:rPr>
      </w:pPr>
      <w:r w:rsidRPr="005E57CD">
        <w:rPr>
          <w:b/>
          <w:sz w:val="28"/>
          <w:szCs w:val="28"/>
        </w:rPr>
        <w:t>Мала</w:t>
      </w:r>
      <w:r w:rsidR="005764A0" w:rsidRPr="005E57CD">
        <w:rPr>
          <w:b/>
          <w:sz w:val="28"/>
          <w:szCs w:val="28"/>
        </w:rPr>
        <w:t>я Азия и Закавказье в древности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1. Ардзинба, В.Г. Ритуалы и мифы древней Анатолии / В.Г. Ардзинба. – М.: Наука. Гл. ред. вост. лит., 1982. – 251 с.</w:t>
      </w:r>
    </w:p>
    <w:p w:rsidR="00E86B46" w:rsidRPr="005E57CD" w:rsidRDefault="00E86B46" w:rsidP="00000C65">
      <w:pPr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57CD">
        <w:rPr>
          <w:sz w:val="28"/>
          <w:szCs w:val="28"/>
        </w:rPr>
        <w:t>2. Арутюнян, Н.В. Земледелие и скотоводство Урарту / Н.В. Арутюнян. Ереван: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 Издательство Академии Наук Армянской ССР, 1964. </w:t>
      </w:r>
      <w:r w:rsidRPr="005E57CD">
        <w:rPr>
          <w:sz w:val="28"/>
          <w:szCs w:val="28"/>
        </w:rPr>
        <w:t xml:space="preserve">– 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 228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color w:val="000000"/>
          <w:sz w:val="28"/>
          <w:szCs w:val="28"/>
          <w:shd w:val="clear" w:color="auto" w:fill="FFFFFF"/>
        </w:rPr>
        <w:t>3. Арутюнян, Н.В.</w:t>
      </w:r>
      <w:r w:rsidRPr="005E57CD">
        <w:rPr>
          <w:color w:val="222222"/>
          <w:sz w:val="28"/>
          <w:szCs w:val="28"/>
        </w:rPr>
        <w:t xml:space="preserve"> Биайнили </w:t>
      </w:r>
      <w:r w:rsidRPr="005E57CD">
        <w:rPr>
          <w:sz w:val="28"/>
          <w:szCs w:val="28"/>
        </w:rPr>
        <w:t xml:space="preserve">– </w:t>
      </w:r>
      <w:r w:rsidRPr="005E57CD">
        <w:rPr>
          <w:color w:val="222222"/>
          <w:sz w:val="28"/>
          <w:szCs w:val="28"/>
        </w:rPr>
        <w:t xml:space="preserve"> Урарту. Военно-политическая история и вопросы топонимики / Н.В. Арутюнян – СПб.: Издательство Санкт-Петербургского университета, 2006. – 368 с. </w:t>
      </w:r>
    </w:p>
    <w:p w:rsidR="00E86B46" w:rsidRPr="005E57CD" w:rsidRDefault="00E86B46" w:rsidP="00F76CE4">
      <w:pPr>
        <w:ind w:left="170" w:right="57" w:firstLine="709"/>
        <w:jc w:val="both"/>
        <w:rPr>
          <w:sz w:val="28"/>
          <w:szCs w:val="28"/>
        </w:rPr>
      </w:pPr>
      <w:r w:rsidRPr="005E57CD">
        <w:rPr>
          <w:iCs/>
          <w:color w:val="222222"/>
          <w:sz w:val="28"/>
          <w:szCs w:val="28"/>
        </w:rPr>
        <w:t>4. Волков, А. В.</w:t>
      </w:r>
      <w:r w:rsidRPr="005E57CD">
        <w:rPr>
          <w:color w:val="222222"/>
          <w:sz w:val="28"/>
          <w:szCs w:val="28"/>
        </w:rPr>
        <w:t xml:space="preserve"> Хетты. Неизвестная империя Малой Азии / </w:t>
      </w:r>
      <w:r w:rsidR="00C9507E">
        <w:rPr>
          <w:color w:val="222222"/>
          <w:sz w:val="28"/>
          <w:szCs w:val="28"/>
        </w:rPr>
        <w:t>А.В.</w:t>
      </w:r>
      <w:r w:rsidR="00C9507E" w:rsidRPr="005E57CD">
        <w:rPr>
          <w:color w:val="222222"/>
          <w:sz w:val="28"/>
          <w:szCs w:val="28"/>
        </w:rPr>
        <w:t xml:space="preserve"> </w:t>
      </w:r>
      <w:r w:rsidRPr="005E57CD">
        <w:rPr>
          <w:color w:val="222222"/>
          <w:sz w:val="28"/>
          <w:szCs w:val="28"/>
        </w:rPr>
        <w:t>Волков</w:t>
      </w:r>
      <w:r w:rsidR="00C9507E">
        <w:rPr>
          <w:color w:val="222222"/>
          <w:sz w:val="28"/>
          <w:szCs w:val="28"/>
        </w:rPr>
        <w:t>,</w:t>
      </w:r>
      <w:r w:rsidR="00F76CE4">
        <w:rPr>
          <w:color w:val="222222"/>
          <w:sz w:val="28"/>
          <w:szCs w:val="28"/>
        </w:rPr>
        <w:t xml:space="preserve">  </w:t>
      </w:r>
      <w:r w:rsidRPr="005E57CD">
        <w:rPr>
          <w:color w:val="222222"/>
          <w:sz w:val="28"/>
          <w:szCs w:val="28"/>
        </w:rPr>
        <w:t>Н.Н. Непомнящий. –  М.: Вече, 2004. –  288 с. 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5. Герни, О.Р. Хетты: пер. с англ. / О.Р. Герни. –  М.: Наука. Гл. ред. вост. лит.,1987. – 234 с.</w:t>
      </w:r>
    </w:p>
    <w:p w:rsidR="00DF5511" w:rsidRPr="00DF5511" w:rsidRDefault="00E86B46" w:rsidP="00000C65">
      <w:pPr>
        <w:ind w:left="170" w:right="57" w:firstLine="709"/>
        <w:jc w:val="both"/>
        <w:rPr>
          <w:iCs/>
          <w:sz w:val="28"/>
          <w:szCs w:val="28"/>
        </w:rPr>
      </w:pPr>
      <w:r w:rsidRPr="00DF5511">
        <w:rPr>
          <w:iCs/>
          <w:sz w:val="28"/>
          <w:szCs w:val="28"/>
        </w:rPr>
        <w:t xml:space="preserve">6. </w:t>
      </w:r>
      <w:r w:rsidR="00DF5511" w:rsidRPr="00DF5511">
        <w:rPr>
          <w:sz w:val="28"/>
          <w:szCs w:val="28"/>
        </w:rPr>
        <w:t xml:space="preserve">Гиоргадзе, Г.Г.– Очерки по социально-экономической истории Хеттского </w:t>
      </w:r>
      <w:r w:rsidR="00D740AA">
        <w:rPr>
          <w:sz w:val="28"/>
          <w:szCs w:val="28"/>
        </w:rPr>
        <w:t xml:space="preserve">государства/ Г.Г. Гиоргадзе. – </w:t>
      </w:r>
      <w:r w:rsidR="00DF5511" w:rsidRPr="00DF5511">
        <w:rPr>
          <w:sz w:val="28"/>
          <w:szCs w:val="28"/>
        </w:rPr>
        <w:t xml:space="preserve">Тбилиси: Мецниереба, 1973. – </w:t>
      </w:r>
      <w:r w:rsidR="00D740AA">
        <w:rPr>
          <w:sz w:val="28"/>
          <w:szCs w:val="28"/>
        </w:rPr>
        <w:t>3</w:t>
      </w:r>
      <w:r w:rsidR="00DF5511" w:rsidRPr="00DF5511">
        <w:rPr>
          <w:sz w:val="28"/>
          <w:szCs w:val="28"/>
        </w:rPr>
        <w:t>10 с.</w:t>
      </w:r>
    </w:p>
    <w:p w:rsidR="00D740AA" w:rsidRDefault="00DF5511" w:rsidP="00000C65">
      <w:pPr>
        <w:ind w:left="170" w:right="57" w:firstLine="709"/>
        <w:jc w:val="both"/>
        <w:rPr>
          <w:sz w:val="28"/>
          <w:szCs w:val="28"/>
        </w:rPr>
      </w:pPr>
      <w:r w:rsidRPr="00DF5511">
        <w:rPr>
          <w:sz w:val="28"/>
          <w:szCs w:val="28"/>
        </w:rPr>
        <w:lastRenderedPageBreak/>
        <w:t xml:space="preserve">7. </w:t>
      </w:r>
      <w:r w:rsidR="00E86B46" w:rsidRPr="00DF5511">
        <w:rPr>
          <w:iCs/>
          <w:sz w:val="28"/>
          <w:szCs w:val="28"/>
        </w:rPr>
        <w:t xml:space="preserve">Гиоргадзе, </w:t>
      </w:r>
      <w:r w:rsidR="00D740AA">
        <w:rPr>
          <w:iCs/>
          <w:sz w:val="28"/>
          <w:szCs w:val="28"/>
        </w:rPr>
        <w:t xml:space="preserve">   </w:t>
      </w:r>
      <w:r w:rsidR="00E86B46" w:rsidRPr="00DF5511">
        <w:rPr>
          <w:iCs/>
          <w:sz w:val="28"/>
          <w:szCs w:val="28"/>
        </w:rPr>
        <w:t>Г. Г.</w:t>
      </w:r>
      <w:r w:rsidR="00E86B46" w:rsidRPr="00DF5511">
        <w:rPr>
          <w:sz w:val="28"/>
          <w:szCs w:val="28"/>
        </w:rPr>
        <w:t> </w:t>
      </w:r>
      <w:r w:rsidR="00D740AA">
        <w:rPr>
          <w:sz w:val="28"/>
          <w:szCs w:val="28"/>
        </w:rPr>
        <w:t xml:space="preserve">  </w:t>
      </w:r>
      <w:r w:rsidR="00E86B46" w:rsidRPr="00DF5511">
        <w:rPr>
          <w:sz w:val="28"/>
          <w:szCs w:val="28"/>
        </w:rPr>
        <w:t>Вопросы</w:t>
      </w:r>
      <w:r w:rsidR="00D740AA">
        <w:rPr>
          <w:sz w:val="28"/>
          <w:szCs w:val="28"/>
        </w:rPr>
        <w:t xml:space="preserve"> </w:t>
      </w:r>
      <w:r w:rsidR="00E86B46" w:rsidRPr="00DF5511">
        <w:rPr>
          <w:sz w:val="28"/>
          <w:szCs w:val="28"/>
        </w:rPr>
        <w:t xml:space="preserve"> общественного </w:t>
      </w:r>
      <w:r w:rsidR="00D740AA">
        <w:rPr>
          <w:sz w:val="28"/>
          <w:szCs w:val="28"/>
        </w:rPr>
        <w:t xml:space="preserve">  </w:t>
      </w:r>
      <w:r w:rsidR="00E86B46" w:rsidRPr="00DF5511">
        <w:rPr>
          <w:sz w:val="28"/>
          <w:szCs w:val="28"/>
        </w:rPr>
        <w:t>строя</w:t>
      </w:r>
      <w:r w:rsidR="00D740AA">
        <w:rPr>
          <w:sz w:val="28"/>
          <w:szCs w:val="28"/>
        </w:rPr>
        <w:t xml:space="preserve"> </w:t>
      </w:r>
      <w:r w:rsidR="00E86B46" w:rsidRPr="00DF5511">
        <w:rPr>
          <w:sz w:val="28"/>
          <w:szCs w:val="28"/>
        </w:rPr>
        <w:t xml:space="preserve"> хеттов </w:t>
      </w:r>
      <w:r w:rsidR="00D740AA">
        <w:rPr>
          <w:sz w:val="28"/>
          <w:szCs w:val="28"/>
        </w:rPr>
        <w:t xml:space="preserve">    </w:t>
      </w:r>
      <w:r w:rsidR="00E86B46" w:rsidRPr="00DF5511">
        <w:rPr>
          <w:sz w:val="28"/>
          <w:szCs w:val="28"/>
        </w:rPr>
        <w:t xml:space="preserve">/ </w:t>
      </w:r>
    </w:p>
    <w:p w:rsidR="00E86B46" w:rsidRPr="00DF5511" w:rsidRDefault="00E86B46" w:rsidP="00D740AA">
      <w:pPr>
        <w:ind w:right="57"/>
        <w:jc w:val="both"/>
        <w:rPr>
          <w:sz w:val="28"/>
          <w:szCs w:val="28"/>
        </w:rPr>
      </w:pPr>
      <w:r w:rsidRPr="00DF5511">
        <w:rPr>
          <w:sz w:val="28"/>
          <w:szCs w:val="28"/>
        </w:rPr>
        <w:t>Г.Г. Гиоргадзе. –  Тбилиси: Мецниереба, 1991. – 192 с.</w:t>
      </w:r>
    </w:p>
    <w:p w:rsidR="00E86B46" w:rsidRPr="00FF67C6" w:rsidRDefault="00D24F51" w:rsidP="00000C65">
      <w:pPr>
        <w:ind w:left="170" w:right="57" w:firstLine="709"/>
        <w:jc w:val="both"/>
        <w:rPr>
          <w:sz w:val="28"/>
          <w:szCs w:val="28"/>
        </w:rPr>
      </w:pPr>
      <w:r>
        <w:rPr>
          <w:rStyle w:val="10"/>
          <w:b w:val="0"/>
          <w:bCs/>
          <w:iCs/>
          <w:color w:val="6A6A6A"/>
        </w:rPr>
        <w:t>8.</w:t>
      </w:r>
      <w:r w:rsidR="00FF67C6">
        <w:rPr>
          <w:rStyle w:val="10"/>
          <w:b w:val="0"/>
          <w:bCs/>
          <w:iCs/>
          <w:color w:val="6A6A6A"/>
        </w:rPr>
        <w:t xml:space="preserve"> </w:t>
      </w:r>
      <w:r w:rsidR="00FF67C6">
        <w:rPr>
          <w:sz w:val="28"/>
          <w:szCs w:val="28"/>
        </w:rPr>
        <w:t>Гиндин, Л.А.</w:t>
      </w:r>
      <w:r w:rsidR="00FF67C6">
        <w:rPr>
          <w:bCs/>
          <w:iCs/>
          <w:color w:val="6A6A6A"/>
          <w:spacing w:val="-9"/>
          <w:sz w:val="28"/>
          <w:szCs w:val="28"/>
          <w:shd w:val="clear" w:color="auto" w:fill="FFFFFF"/>
        </w:rPr>
        <w:t xml:space="preserve"> </w:t>
      </w:r>
      <w:r w:rsidR="00E86B46" w:rsidRPr="005E57CD">
        <w:rPr>
          <w:color w:val="222222"/>
          <w:sz w:val="28"/>
          <w:szCs w:val="28"/>
        </w:rPr>
        <w:t>Гомер и история Вост</w:t>
      </w:r>
      <w:r w:rsidR="00A23677" w:rsidRPr="005E57CD">
        <w:rPr>
          <w:color w:val="222222"/>
          <w:sz w:val="28"/>
          <w:szCs w:val="28"/>
        </w:rPr>
        <w:t>очного Средиземноморья</w:t>
      </w:r>
      <w:r w:rsidR="00FF67C6">
        <w:rPr>
          <w:color w:val="222222"/>
          <w:sz w:val="28"/>
          <w:szCs w:val="28"/>
        </w:rPr>
        <w:t xml:space="preserve"> </w:t>
      </w:r>
      <w:r w:rsidR="00FF67C6" w:rsidRPr="005E57CD">
        <w:rPr>
          <w:sz w:val="28"/>
          <w:szCs w:val="28"/>
        </w:rPr>
        <w:t>/ Л.А.Гиндин, В.Л. Цымбульский</w:t>
      </w:r>
      <w:r w:rsidR="00A23677" w:rsidRPr="005E57CD">
        <w:rPr>
          <w:color w:val="222222"/>
          <w:sz w:val="28"/>
          <w:szCs w:val="28"/>
        </w:rPr>
        <w:t>.  –  М.: Восточная литература</w:t>
      </w:r>
      <w:r w:rsidR="00E86B46" w:rsidRPr="005E57CD">
        <w:rPr>
          <w:color w:val="222222"/>
          <w:sz w:val="28"/>
          <w:szCs w:val="28"/>
        </w:rPr>
        <w:t>, 1996.  –  328 с. </w:t>
      </w:r>
    </w:p>
    <w:p w:rsidR="00E86B46" w:rsidRPr="005E57CD" w:rsidRDefault="00E86B46" w:rsidP="00000C65">
      <w:pPr>
        <w:ind w:left="170" w:right="57" w:firstLine="709"/>
        <w:jc w:val="both"/>
        <w:rPr>
          <w:color w:val="222222"/>
          <w:sz w:val="28"/>
          <w:szCs w:val="28"/>
        </w:rPr>
      </w:pPr>
      <w:r w:rsidRPr="005E57CD">
        <w:rPr>
          <w:sz w:val="28"/>
          <w:szCs w:val="28"/>
        </w:rPr>
        <w:t>9. Довгяло, Г.И.</w:t>
      </w:r>
      <w:r w:rsidR="00FF67C6">
        <w:rPr>
          <w:sz w:val="28"/>
          <w:szCs w:val="28"/>
        </w:rPr>
        <w:t xml:space="preserve"> </w:t>
      </w:r>
      <w:r w:rsidRPr="005E57CD">
        <w:rPr>
          <w:color w:val="222222"/>
          <w:sz w:val="28"/>
          <w:szCs w:val="28"/>
        </w:rPr>
        <w:t>К истории возникновения государства: На материале хеттских клинописных текстов</w:t>
      </w:r>
      <w:r w:rsidR="00FF67C6">
        <w:rPr>
          <w:color w:val="222222"/>
          <w:sz w:val="28"/>
          <w:szCs w:val="28"/>
        </w:rPr>
        <w:t xml:space="preserve"> </w:t>
      </w:r>
      <w:r w:rsidR="00FF67C6" w:rsidRPr="005E57CD">
        <w:rPr>
          <w:sz w:val="28"/>
          <w:szCs w:val="28"/>
        </w:rPr>
        <w:t>/ Г.И. Довгяло</w:t>
      </w:r>
      <w:r w:rsidRPr="005E57CD">
        <w:rPr>
          <w:color w:val="222222"/>
          <w:sz w:val="28"/>
          <w:szCs w:val="28"/>
        </w:rPr>
        <w:t>.  –  Минск: Изд-во БГУ, 1968. –  160 с.</w:t>
      </w:r>
    </w:p>
    <w:p w:rsidR="00E86B46" w:rsidRPr="005E57CD" w:rsidRDefault="00E86B46" w:rsidP="00000C65">
      <w:pPr>
        <w:ind w:left="170" w:right="57" w:firstLine="709"/>
        <w:jc w:val="both"/>
        <w:rPr>
          <w:color w:val="222222"/>
          <w:sz w:val="28"/>
          <w:szCs w:val="28"/>
        </w:rPr>
      </w:pPr>
      <w:r w:rsidRPr="005E57CD">
        <w:rPr>
          <w:iCs/>
          <w:color w:val="222222"/>
          <w:sz w:val="28"/>
          <w:szCs w:val="28"/>
        </w:rPr>
        <w:t>10. Довгяло, Г. И.</w:t>
      </w:r>
      <w:r w:rsidRPr="005E57CD">
        <w:rPr>
          <w:sz w:val="28"/>
          <w:szCs w:val="28"/>
        </w:rPr>
        <w:t xml:space="preserve"> </w:t>
      </w:r>
      <w:r w:rsidRPr="005E57CD">
        <w:rPr>
          <w:color w:val="222222"/>
          <w:sz w:val="28"/>
          <w:szCs w:val="28"/>
        </w:rPr>
        <w:t>Становление идеологии раннеклассового общества (на материале клинописных текстов)</w:t>
      </w:r>
      <w:r w:rsidR="00FF67C6">
        <w:rPr>
          <w:color w:val="222222"/>
          <w:sz w:val="28"/>
          <w:szCs w:val="28"/>
        </w:rPr>
        <w:t xml:space="preserve"> </w:t>
      </w:r>
      <w:r w:rsidR="00FF67C6" w:rsidRPr="005E57CD">
        <w:rPr>
          <w:sz w:val="28"/>
          <w:szCs w:val="28"/>
        </w:rPr>
        <w:t>/ Г.И. Довгяло</w:t>
      </w:r>
      <w:r w:rsidRPr="005E57CD">
        <w:rPr>
          <w:color w:val="222222"/>
          <w:sz w:val="28"/>
          <w:szCs w:val="28"/>
        </w:rPr>
        <w:t>. –  Минск: Изд-во БГУ, 1980. – 164 с. </w:t>
      </w:r>
    </w:p>
    <w:p w:rsidR="00F76CE4" w:rsidRDefault="00E86B46" w:rsidP="00000C65">
      <w:pPr>
        <w:ind w:left="170" w:right="57" w:firstLine="709"/>
        <w:jc w:val="both"/>
        <w:rPr>
          <w:color w:val="222222"/>
          <w:sz w:val="28"/>
          <w:szCs w:val="28"/>
        </w:rPr>
      </w:pPr>
      <w:r w:rsidRPr="005E57CD">
        <w:rPr>
          <w:color w:val="222222"/>
          <w:sz w:val="28"/>
          <w:szCs w:val="28"/>
        </w:rPr>
        <w:t>11.</w:t>
      </w:r>
      <w:r w:rsidR="00FF67C6">
        <w:rPr>
          <w:color w:val="222222"/>
          <w:sz w:val="28"/>
          <w:szCs w:val="28"/>
        </w:rPr>
        <w:t>Древняя Анатолия: с</w:t>
      </w:r>
      <w:r w:rsidRPr="005E57CD">
        <w:rPr>
          <w:color w:val="222222"/>
          <w:sz w:val="28"/>
          <w:szCs w:val="28"/>
        </w:rPr>
        <w:t>б. / под ред. Б. Б. Пиотровского</w:t>
      </w:r>
      <w:r w:rsidR="00FF67C6">
        <w:rPr>
          <w:color w:val="222222"/>
          <w:sz w:val="28"/>
          <w:szCs w:val="28"/>
        </w:rPr>
        <w:t xml:space="preserve">, </w:t>
      </w:r>
    </w:p>
    <w:p w:rsidR="00F76CE4" w:rsidRDefault="00FF67C6" w:rsidP="00F76CE4">
      <w:pPr>
        <w:ind w:left="170" w:right="5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Вяч. Вс. Иванова, В. Г. Ардзин</w:t>
      </w:r>
      <w:r w:rsidR="00E86B46" w:rsidRPr="005E57CD">
        <w:rPr>
          <w:color w:val="222222"/>
          <w:sz w:val="28"/>
          <w:szCs w:val="28"/>
        </w:rPr>
        <w:t>бы. – М.: Наука.</w:t>
      </w:r>
      <w:r w:rsidR="00E86B46" w:rsidRPr="005E57CD">
        <w:rPr>
          <w:sz w:val="28"/>
          <w:szCs w:val="28"/>
        </w:rPr>
        <w:t xml:space="preserve"> Гл. ред. </w:t>
      </w:r>
      <w:r w:rsidR="00F76CE4">
        <w:rPr>
          <w:sz w:val="28"/>
          <w:szCs w:val="28"/>
        </w:rPr>
        <w:t xml:space="preserve"> </w:t>
      </w:r>
      <w:r w:rsidR="00E86B46" w:rsidRPr="005E57CD">
        <w:rPr>
          <w:sz w:val="28"/>
          <w:szCs w:val="28"/>
        </w:rPr>
        <w:t>вост. лит.</w:t>
      </w:r>
      <w:r w:rsidR="00F76CE4">
        <w:rPr>
          <w:color w:val="222222"/>
          <w:sz w:val="28"/>
          <w:szCs w:val="28"/>
        </w:rPr>
        <w:t xml:space="preserve">,1985. – </w:t>
      </w:r>
    </w:p>
    <w:p w:rsidR="00E86B46" w:rsidRPr="005E57CD" w:rsidRDefault="00F76CE4" w:rsidP="00F76CE4">
      <w:pPr>
        <w:ind w:left="170" w:right="5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256  </w:t>
      </w:r>
      <w:r w:rsidR="00E86B46" w:rsidRPr="005E57CD">
        <w:rPr>
          <w:color w:val="222222"/>
          <w:sz w:val="28"/>
          <w:szCs w:val="28"/>
        </w:rPr>
        <w:t>с.</w:t>
      </w:r>
    </w:p>
    <w:p w:rsidR="00E86B46" w:rsidRPr="005E57CD" w:rsidRDefault="00E86B46" w:rsidP="00000C65">
      <w:pPr>
        <w:ind w:left="170" w:right="57" w:firstLine="709"/>
        <w:jc w:val="both"/>
        <w:rPr>
          <w:iCs/>
          <w:color w:val="222222"/>
          <w:sz w:val="28"/>
          <w:szCs w:val="28"/>
        </w:rPr>
      </w:pPr>
      <w:r w:rsidRPr="005E57CD">
        <w:rPr>
          <w:iCs/>
          <w:color w:val="222222"/>
          <w:sz w:val="28"/>
          <w:szCs w:val="28"/>
        </w:rPr>
        <w:t>12. Дьяконов, И.М. Предыстория армянского народа. История Армянского нагорья с 1500 по 500 г. до н.э. Хурриты, лувийцы, протоармяне /</w:t>
      </w:r>
      <w:r w:rsidR="00FF67C6">
        <w:rPr>
          <w:iCs/>
          <w:color w:val="222222"/>
          <w:sz w:val="28"/>
          <w:szCs w:val="28"/>
        </w:rPr>
        <w:t xml:space="preserve"> </w:t>
      </w:r>
      <w:r w:rsidRPr="005E57CD">
        <w:rPr>
          <w:iCs/>
          <w:color w:val="222222"/>
          <w:sz w:val="28"/>
          <w:szCs w:val="28"/>
        </w:rPr>
        <w:t>И.М. Дьяконов. – Ереван: Издательство АН Армянской ССР, 1968. – 266 с.</w:t>
      </w:r>
    </w:p>
    <w:p w:rsidR="00E86B46" w:rsidRPr="005E57CD" w:rsidRDefault="00E86B46" w:rsidP="00000C65">
      <w:pPr>
        <w:ind w:left="170" w:right="57" w:firstLine="709"/>
        <w:jc w:val="both"/>
        <w:rPr>
          <w:color w:val="222222"/>
          <w:sz w:val="28"/>
          <w:szCs w:val="28"/>
        </w:rPr>
      </w:pPr>
      <w:r w:rsidRPr="005E57CD">
        <w:rPr>
          <w:iCs/>
          <w:color w:val="222222"/>
          <w:sz w:val="28"/>
          <w:szCs w:val="28"/>
        </w:rPr>
        <w:t>13. Замаровский, В.</w:t>
      </w:r>
      <w:r w:rsidRPr="005E57CD">
        <w:rPr>
          <w:color w:val="222222"/>
          <w:sz w:val="28"/>
          <w:szCs w:val="28"/>
        </w:rPr>
        <w:t xml:space="preserve"> Тайны хеттов: пер. со словац. / В. Замаровский. –  М.: Наука. </w:t>
      </w:r>
      <w:r w:rsidRPr="005E57CD">
        <w:rPr>
          <w:sz w:val="28"/>
          <w:szCs w:val="28"/>
        </w:rPr>
        <w:t>Гл. ред. вост. лит.</w:t>
      </w:r>
      <w:r w:rsidRPr="005E57CD">
        <w:rPr>
          <w:color w:val="222222"/>
          <w:sz w:val="28"/>
          <w:szCs w:val="28"/>
        </w:rPr>
        <w:t>, 1968. –  336 с. </w:t>
      </w:r>
    </w:p>
    <w:p w:rsidR="00E86B46" w:rsidRPr="005E57CD" w:rsidRDefault="00E86B46" w:rsidP="00000C65">
      <w:pPr>
        <w:ind w:left="170" w:right="57" w:firstLine="709"/>
        <w:jc w:val="both"/>
        <w:rPr>
          <w:color w:val="222222"/>
          <w:sz w:val="28"/>
          <w:szCs w:val="28"/>
        </w:rPr>
      </w:pPr>
      <w:r w:rsidRPr="005E57CD">
        <w:rPr>
          <w:iCs/>
          <w:color w:val="222222"/>
          <w:sz w:val="28"/>
          <w:szCs w:val="28"/>
        </w:rPr>
        <w:t>14. Золото, Л.</w:t>
      </w:r>
      <w:r w:rsidRPr="005E57CD">
        <w:rPr>
          <w:color w:val="222222"/>
          <w:sz w:val="28"/>
          <w:szCs w:val="28"/>
        </w:rPr>
        <w:t> Прародина хеттов /Л. Золото. –  М.: Авторская книга, 2012. –  134 с. </w:t>
      </w:r>
    </w:p>
    <w:p w:rsidR="00F76CE4" w:rsidRDefault="00E86B46" w:rsidP="00000C65">
      <w:pPr>
        <w:ind w:left="170" w:right="57" w:firstLine="709"/>
        <w:jc w:val="both"/>
        <w:rPr>
          <w:color w:val="222222"/>
          <w:sz w:val="28"/>
          <w:szCs w:val="28"/>
        </w:rPr>
      </w:pPr>
      <w:r w:rsidRPr="005E57CD">
        <w:rPr>
          <w:sz w:val="28"/>
          <w:szCs w:val="28"/>
        </w:rPr>
        <w:t>15. Иванов, Вяч. В. Хеттская и хурритская литература /Иванов Вяч. В.</w:t>
      </w:r>
      <w:r w:rsidRPr="005E57CD">
        <w:rPr>
          <w:color w:val="222222"/>
          <w:sz w:val="28"/>
          <w:szCs w:val="28"/>
        </w:rPr>
        <w:t>  // История всемирной литературы: В 9 т. / Ин-т мировой лит</w:t>
      </w:r>
      <w:r w:rsidR="00A23677" w:rsidRPr="005E57CD">
        <w:rPr>
          <w:color w:val="222222"/>
          <w:sz w:val="28"/>
          <w:szCs w:val="28"/>
        </w:rPr>
        <w:t>.</w:t>
      </w:r>
      <w:r w:rsidRPr="005E57CD">
        <w:rPr>
          <w:color w:val="222222"/>
          <w:sz w:val="28"/>
          <w:szCs w:val="28"/>
        </w:rPr>
        <w:t xml:space="preserve"> им. А. М. Горького.  –  М.: Наука, 1983.  –  Т. I. Литература Древнего мира. –  </w:t>
      </w:r>
    </w:p>
    <w:p w:rsidR="00E86B46" w:rsidRPr="005E57CD" w:rsidRDefault="00E86B46" w:rsidP="00F76CE4">
      <w:pPr>
        <w:ind w:right="57"/>
        <w:jc w:val="both"/>
        <w:rPr>
          <w:color w:val="222222"/>
          <w:sz w:val="28"/>
          <w:szCs w:val="28"/>
        </w:rPr>
      </w:pPr>
      <w:r w:rsidRPr="005E57CD">
        <w:rPr>
          <w:color w:val="222222"/>
          <w:sz w:val="28"/>
          <w:szCs w:val="28"/>
        </w:rPr>
        <w:t>Ч. 1. Древнейшие литературы Азии и Африки. –  С. 118-130.</w:t>
      </w:r>
    </w:p>
    <w:p w:rsidR="00E86B46" w:rsidRPr="005E57CD" w:rsidRDefault="00E86B46" w:rsidP="00000C65">
      <w:pPr>
        <w:ind w:left="170" w:right="57" w:firstLine="709"/>
        <w:jc w:val="both"/>
        <w:rPr>
          <w:color w:val="222222"/>
          <w:sz w:val="28"/>
          <w:szCs w:val="28"/>
        </w:rPr>
      </w:pPr>
      <w:r w:rsidRPr="005E57CD">
        <w:rPr>
          <w:sz w:val="28"/>
          <w:szCs w:val="28"/>
        </w:rPr>
        <w:t>16. Керам, К.В.</w:t>
      </w:r>
      <w:r w:rsidRPr="005E57CD">
        <w:rPr>
          <w:color w:val="222222"/>
          <w:sz w:val="28"/>
          <w:szCs w:val="28"/>
        </w:rPr>
        <w:t xml:space="preserve"> Узкое ущелье и чёрная гора: пер. с нем. / К.В. Керам. –  М.: Наука. </w:t>
      </w:r>
      <w:r w:rsidRPr="005E57CD">
        <w:rPr>
          <w:sz w:val="28"/>
          <w:szCs w:val="28"/>
        </w:rPr>
        <w:t>Гл. ред. вост. лит.</w:t>
      </w:r>
      <w:r w:rsidRPr="005E57CD">
        <w:rPr>
          <w:color w:val="222222"/>
          <w:sz w:val="28"/>
          <w:szCs w:val="28"/>
        </w:rPr>
        <w:t>, 1962.  –  216 с. </w:t>
      </w:r>
    </w:p>
    <w:p w:rsidR="00C9507E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17. Луна, упавшая с неба. Древняя литература Малой Азии: пер. </w:t>
      </w:r>
    </w:p>
    <w:p w:rsidR="00E86B46" w:rsidRPr="005E57CD" w:rsidRDefault="00E86B46" w:rsidP="00000C65">
      <w:pPr>
        <w:ind w:left="170" w:right="57"/>
        <w:jc w:val="both"/>
        <w:rPr>
          <w:rStyle w:val="10"/>
          <w:b w:val="0"/>
          <w:bCs/>
          <w:iCs/>
          <w:color w:val="6A6A6A"/>
        </w:rPr>
      </w:pPr>
      <w:r w:rsidRPr="005E57CD">
        <w:rPr>
          <w:sz w:val="28"/>
          <w:szCs w:val="28"/>
        </w:rPr>
        <w:t>Вяч. В. Иванова. –  М.: Художественная литература, 1977. – 317 с.</w:t>
      </w:r>
    </w:p>
    <w:p w:rsidR="00E86B46" w:rsidRPr="005E57CD" w:rsidRDefault="00E86B46" w:rsidP="00000C65">
      <w:pPr>
        <w:ind w:left="170" w:right="57" w:firstLine="709"/>
        <w:jc w:val="both"/>
        <w:rPr>
          <w:color w:val="222222"/>
          <w:sz w:val="28"/>
          <w:szCs w:val="28"/>
        </w:rPr>
      </w:pPr>
      <w:r w:rsidRPr="005E57CD">
        <w:rPr>
          <w:iCs/>
          <w:color w:val="222222"/>
          <w:sz w:val="28"/>
          <w:szCs w:val="28"/>
        </w:rPr>
        <w:t>18. Маккуин, Дж. Г.</w:t>
      </w:r>
      <w:r w:rsidRPr="005E57CD">
        <w:rPr>
          <w:color w:val="222222"/>
          <w:sz w:val="28"/>
          <w:szCs w:val="28"/>
        </w:rPr>
        <w:t> Хетты и их современники в Малой Азии: пер. с анг</w:t>
      </w:r>
      <w:r w:rsidR="00A23677" w:rsidRPr="005E57CD">
        <w:rPr>
          <w:color w:val="222222"/>
          <w:sz w:val="28"/>
          <w:szCs w:val="28"/>
        </w:rPr>
        <w:t>л</w:t>
      </w:r>
      <w:r w:rsidRPr="005E57CD">
        <w:rPr>
          <w:color w:val="222222"/>
          <w:sz w:val="28"/>
          <w:szCs w:val="28"/>
        </w:rPr>
        <w:t xml:space="preserve">. / </w:t>
      </w:r>
      <w:r w:rsidRPr="005E57CD">
        <w:rPr>
          <w:iCs/>
          <w:color w:val="222222"/>
          <w:sz w:val="28"/>
          <w:szCs w:val="28"/>
        </w:rPr>
        <w:t>Дж. Г.</w:t>
      </w:r>
      <w:r w:rsidRPr="005E57CD">
        <w:rPr>
          <w:color w:val="222222"/>
          <w:sz w:val="28"/>
          <w:szCs w:val="28"/>
        </w:rPr>
        <w:t> </w:t>
      </w:r>
      <w:r w:rsidRPr="005E57CD">
        <w:rPr>
          <w:iCs/>
          <w:color w:val="222222"/>
          <w:sz w:val="28"/>
          <w:szCs w:val="28"/>
        </w:rPr>
        <w:t xml:space="preserve">Маккуин. –  </w:t>
      </w:r>
      <w:r w:rsidRPr="005E57CD">
        <w:rPr>
          <w:color w:val="222222"/>
          <w:sz w:val="28"/>
          <w:szCs w:val="28"/>
        </w:rPr>
        <w:t xml:space="preserve">М.: Наука. </w:t>
      </w:r>
      <w:r w:rsidRPr="005E57CD">
        <w:rPr>
          <w:sz w:val="28"/>
          <w:szCs w:val="28"/>
        </w:rPr>
        <w:t>Гл. ред. вост. лит.</w:t>
      </w:r>
      <w:r w:rsidRPr="005E57CD">
        <w:rPr>
          <w:color w:val="222222"/>
          <w:sz w:val="28"/>
          <w:szCs w:val="28"/>
        </w:rPr>
        <w:t>, 1983. –  184 с. </w:t>
      </w:r>
    </w:p>
    <w:p w:rsidR="00C9507E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19. Мартиросян, А.А. Армения в эпоху бронзы и раннего железа /</w:t>
      </w:r>
    </w:p>
    <w:p w:rsidR="00E86B46" w:rsidRPr="005E57CD" w:rsidRDefault="00E86B46" w:rsidP="00000C65">
      <w:pPr>
        <w:ind w:left="170" w:right="57"/>
        <w:jc w:val="both"/>
        <w:rPr>
          <w:color w:val="222222"/>
          <w:sz w:val="28"/>
          <w:szCs w:val="28"/>
        </w:rPr>
      </w:pPr>
      <w:r w:rsidRPr="005E57CD">
        <w:rPr>
          <w:sz w:val="28"/>
          <w:szCs w:val="28"/>
        </w:rPr>
        <w:t>А.А. Мартиросян. –  Ереван: Изд-во АН Армянской СССР, 1961. – 347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20. Меликиш</w:t>
      </w:r>
      <w:r w:rsidR="00A23677" w:rsidRPr="005E57CD">
        <w:rPr>
          <w:sz w:val="28"/>
          <w:szCs w:val="28"/>
        </w:rPr>
        <w:t>в</w:t>
      </w:r>
      <w:r w:rsidRPr="005E57CD">
        <w:rPr>
          <w:sz w:val="28"/>
          <w:szCs w:val="28"/>
        </w:rPr>
        <w:t>или, Г.А. Урартские клинообразные надписи /</w:t>
      </w:r>
      <w:r w:rsidR="00C9507E">
        <w:rPr>
          <w:sz w:val="28"/>
          <w:szCs w:val="28"/>
        </w:rPr>
        <w:t xml:space="preserve"> </w:t>
      </w:r>
      <w:r w:rsidR="00C9507E">
        <w:rPr>
          <w:sz w:val="28"/>
          <w:szCs w:val="28"/>
        </w:rPr>
        <w:tab/>
        <w:t xml:space="preserve"> </w:t>
      </w:r>
      <w:r w:rsidR="00C9507E">
        <w:rPr>
          <w:sz w:val="28"/>
          <w:szCs w:val="28"/>
        </w:rPr>
        <w:tab/>
        <w:t xml:space="preserve"> </w:t>
      </w:r>
      <w:r w:rsidRPr="005E57CD">
        <w:rPr>
          <w:sz w:val="28"/>
          <w:szCs w:val="28"/>
        </w:rPr>
        <w:t xml:space="preserve"> Г.А. Меликишвили. –  М.: Издательство Академии наук СССР, 1960. – 504 с.</w:t>
      </w:r>
    </w:p>
    <w:p w:rsidR="00D0403E" w:rsidRDefault="00E86B46" w:rsidP="00000C65">
      <w:pPr>
        <w:ind w:left="170" w:right="57" w:firstLine="709"/>
        <w:jc w:val="both"/>
        <w:rPr>
          <w:color w:val="222222"/>
          <w:sz w:val="28"/>
          <w:szCs w:val="28"/>
        </w:rPr>
      </w:pPr>
      <w:r w:rsidRPr="005E57CD">
        <w:rPr>
          <w:iCs/>
          <w:color w:val="222222"/>
          <w:sz w:val="28"/>
          <w:szCs w:val="28"/>
        </w:rPr>
        <w:t>21. Менабде, Э. А.</w:t>
      </w:r>
      <w:r w:rsidRPr="005E57CD">
        <w:rPr>
          <w:color w:val="222222"/>
          <w:sz w:val="28"/>
          <w:szCs w:val="28"/>
        </w:rPr>
        <w:t xml:space="preserve"> Хеттское общество: Экономика, собственность, семья и </w:t>
      </w:r>
      <w:r w:rsidR="00D0403E">
        <w:rPr>
          <w:color w:val="222222"/>
          <w:sz w:val="28"/>
          <w:szCs w:val="28"/>
        </w:rPr>
        <w:t xml:space="preserve">наследование / Э.А. Менабде. – </w:t>
      </w:r>
      <w:r w:rsidRPr="005E57CD">
        <w:rPr>
          <w:color w:val="222222"/>
          <w:sz w:val="28"/>
          <w:szCs w:val="28"/>
        </w:rPr>
        <w:t>Тбилиси: Мецниере</w:t>
      </w:r>
      <w:r w:rsidR="00D0403E">
        <w:rPr>
          <w:color w:val="222222"/>
          <w:sz w:val="28"/>
          <w:szCs w:val="28"/>
        </w:rPr>
        <w:t xml:space="preserve">ба, 1965.  –  232 с.    </w:t>
      </w:r>
    </w:p>
    <w:p w:rsidR="00E86B46" w:rsidRPr="005E57CD" w:rsidRDefault="00D0403E" w:rsidP="00000C65">
      <w:pPr>
        <w:ind w:left="170" w:right="57" w:firstLine="709"/>
        <w:jc w:val="both"/>
        <w:rPr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 xml:space="preserve">22. </w:t>
      </w:r>
      <w:r w:rsidR="00E86B46" w:rsidRPr="005E57CD">
        <w:rPr>
          <w:iCs/>
          <w:color w:val="222222"/>
          <w:sz w:val="28"/>
          <w:szCs w:val="28"/>
        </w:rPr>
        <w:t>Наговицын, А. Е.</w:t>
      </w:r>
      <w:r w:rsidR="00E86B46" w:rsidRPr="005E57CD">
        <w:rPr>
          <w:color w:val="222222"/>
          <w:sz w:val="28"/>
          <w:szCs w:val="28"/>
        </w:rPr>
        <w:t> Магия хеттов / А.Е. Наговицын.  –  М.: Трикста, 2004.  –  496 с. </w:t>
      </w:r>
    </w:p>
    <w:p w:rsidR="00E86B46" w:rsidRPr="005E57CD" w:rsidRDefault="00E86B46" w:rsidP="00000C65">
      <w:pPr>
        <w:ind w:left="170" w:right="57" w:firstLine="709"/>
        <w:jc w:val="both"/>
        <w:rPr>
          <w:iCs/>
          <w:color w:val="222222"/>
          <w:sz w:val="28"/>
          <w:szCs w:val="28"/>
        </w:rPr>
      </w:pPr>
      <w:r w:rsidRPr="005E57CD">
        <w:rPr>
          <w:iCs/>
          <w:color w:val="222222"/>
          <w:sz w:val="28"/>
          <w:szCs w:val="28"/>
        </w:rPr>
        <w:t xml:space="preserve">23. Пиотровский Б.Б. Ванское царство (Урарту) / Б.Б. Пиотровский.  – М.: Издательство Восточной литературы, 1959. – 286 с. </w:t>
      </w:r>
    </w:p>
    <w:p w:rsidR="00E86B46" w:rsidRPr="005E57CD" w:rsidRDefault="00E86B46" w:rsidP="00000C65">
      <w:pPr>
        <w:ind w:left="170" w:right="57" w:firstLine="709"/>
        <w:jc w:val="both"/>
        <w:rPr>
          <w:color w:val="222222"/>
          <w:sz w:val="28"/>
          <w:szCs w:val="28"/>
        </w:rPr>
      </w:pPr>
      <w:r w:rsidRPr="005E57CD">
        <w:rPr>
          <w:color w:val="222222"/>
          <w:sz w:val="28"/>
          <w:szCs w:val="28"/>
        </w:rPr>
        <w:t xml:space="preserve">24. Хетты и хеттская культура: Сб. / под ред. И. Бороздина. –  М.; Л.: ГИЗ «Всемирная литература», 1924. –  154 с. </w:t>
      </w:r>
    </w:p>
    <w:p w:rsidR="00E86B46" w:rsidRPr="005E57CD" w:rsidRDefault="00E86B46" w:rsidP="00000C65">
      <w:pPr>
        <w:ind w:left="170" w:right="57" w:firstLine="709"/>
        <w:jc w:val="center"/>
        <w:rPr>
          <w:b/>
          <w:sz w:val="28"/>
          <w:szCs w:val="28"/>
        </w:rPr>
      </w:pPr>
      <w:r w:rsidRPr="005E57CD">
        <w:rPr>
          <w:b/>
          <w:sz w:val="28"/>
          <w:szCs w:val="28"/>
        </w:rPr>
        <w:t xml:space="preserve">Сирия, </w:t>
      </w:r>
      <w:r w:rsidR="005764A0" w:rsidRPr="005E57CD">
        <w:rPr>
          <w:b/>
          <w:sz w:val="28"/>
          <w:szCs w:val="28"/>
        </w:rPr>
        <w:t>Финикия и Палестина в древности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lastRenderedPageBreak/>
        <w:t>1. Амусин, И.Д. Проблема социальной структуры обществ древнего Ближнего Востока (</w:t>
      </w:r>
      <w:r w:rsidRPr="005E57CD">
        <w:rPr>
          <w:sz w:val="28"/>
          <w:szCs w:val="28"/>
          <w:lang w:val="en-US"/>
        </w:rPr>
        <w:t>I</w:t>
      </w:r>
      <w:r w:rsidRPr="005E57CD">
        <w:rPr>
          <w:sz w:val="28"/>
          <w:szCs w:val="28"/>
        </w:rPr>
        <w:t xml:space="preserve"> тысячелетие до н.э.) по библейским источникам / И.Д. Амусин. – М.: Наука: издательская фирма «Вос</w:t>
      </w:r>
      <w:r w:rsidR="00E40CA0">
        <w:rPr>
          <w:sz w:val="28"/>
          <w:szCs w:val="28"/>
        </w:rPr>
        <w:t>точная литература», 1993. – 152 </w:t>
      </w:r>
      <w:r w:rsidRPr="005E57CD">
        <w:rPr>
          <w:sz w:val="28"/>
          <w:szCs w:val="28"/>
        </w:rPr>
        <w:t xml:space="preserve">с. 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2. Анати, Э. Палестина до древних евреев: пер. с англ. / Э. Анати. – М.: ЗАО «Центрополиграф», 2008. – 416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3. Бернхард, К.-Х. Древний Ливан: пер. с нем. / К.-Х. Бернхард. – М.: </w:t>
      </w:r>
      <w:r w:rsidRPr="005E57CD">
        <w:rPr>
          <w:color w:val="222222"/>
          <w:sz w:val="28"/>
          <w:szCs w:val="28"/>
        </w:rPr>
        <w:t xml:space="preserve">Наука. </w:t>
      </w:r>
      <w:r w:rsidRPr="005E57CD">
        <w:rPr>
          <w:sz w:val="28"/>
          <w:szCs w:val="28"/>
        </w:rPr>
        <w:t>Гл. ред. вост. лит.</w:t>
      </w:r>
      <w:r w:rsidRPr="005E57CD">
        <w:rPr>
          <w:color w:val="222222"/>
          <w:sz w:val="28"/>
          <w:szCs w:val="28"/>
        </w:rPr>
        <w:t xml:space="preserve">, </w:t>
      </w:r>
      <w:r w:rsidRPr="005E57CD">
        <w:rPr>
          <w:sz w:val="28"/>
          <w:szCs w:val="28"/>
        </w:rPr>
        <w:t>1982. – 222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4. Воробьев, С.Ю. Библия, история, археология / С.Ю. </w:t>
      </w:r>
      <w:r w:rsidR="00DF5511" w:rsidRPr="005E57CD">
        <w:rPr>
          <w:sz w:val="28"/>
          <w:szCs w:val="28"/>
        </w:rPr>
        <w:t>Воробьёв</w:t>
      </w:r>
      <w:r w:rsidRPr="005E57CD">
        <w:rPr>
          <w:sz w:val="28"/>
          <w:szCs w:val="28"/>
        </w:rPr>
        <w:t>. – М.: Планета, 2015. – 560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5. Вулли, Л. Забытое царство: пер. с англ. / Л. Вулли. – М.: </w:t>
      </w:r>
      <w:r w:rsidRPr="005E57CD">
        <w:rPr>
          <w:color w:val="222222"/>
          <w:sz w:val="28"/>
          <w:szCs w:val="28"/>
        </w:rPr>
        <w:t xml:space="preserve">Наука. </w:t>
      </w:r>
      <w:r w:rsidRPr="005E57CD">
        <w:rPr>
          <w:sz w:val="28"/>
          <w:szCs w:val="28"/>
        </w:rPr>
        <w:t>Гл. ред. вост. лит.</w:t>
      </w:r>
      <w:r w:rsidRPr="005E57CD">
        <w:rPr>
          <w:color w:val="222222"/>
          <w:sz w:val="28"/>
          <w:szCs w:val="28"/>
        </w:rPr>
        <w:t>,</w:t>
      </w:r>
      <w:r w:rsidRPr="005E57CD">
        <w:rPr>
          <w:sz w:val="28"/>
          <w:szCs w:val="28"/>
        </w:rPr>
        <w:t xml:space="preserve"> 1986. – </w:t>
      </w:r>
      <w:r w:rsidR="00A23677" w:rsidRPr="005E57CD">
        <w:rPr>
          <w:sz w:val="28"/>
          <w:szCs w:val="28"/>
        </w:rPr>
        <w:t>168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6. Деопик, Д.В. Библейская археология и древнейшая история Святой Земли / Д.В. Деопик. – М.: Изд-во Православного Свято-Тихоновского гуманитарного университета, 2009. – 400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7. Коси</w:t>
      </w:r>
      <w:r w:rsidR="00E40CA0">
        <w:rPr>
          <w:sz w:val="28"/>
          <w:szCs w:val="28"/>
        </w:rPr>
        <w:t>довский, З. Библейские сказания:</w:t>
      </w:r>
      <w:r w:rsidRPr="005E57CD">
        <w:rPr>
          <w:sz w:val="28"/>
          <w:szCs w:val="28"/>
        </w:rPr>
        <w:t xml:space="preserve"> пер. с польск. / З. Косидовский. – М.: Политиздат, 1978. – 456 с.  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8. Грант, М. История древнего Израиля: пер. с англ. / М. Грант. – М.: Терра-Книжный клуб, 1998. – 336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9. Майлз, Р. Карфаген должен быть разрушен: пер. с англ. / Р. Майлз. – М.: </w:t>
      </w:r>
      <w:r w:rsidRPr="005E57CD">
        <w:rPr>
          <w:sz w:val="28"/>
          <w:szCs w:val="28"/>
          <w:lang w:val="en-US"/>
        </w:rPr>
        <w:t>Neoclassic</w:t>
      </w:r>
      <w:r w:rsidRPr="005E57CD">
        <w:rPr>
          <w:sz w:val="28"/>
          <w:szCs w:val="28"/>
        </w:rPr>
        <w:t xml:space="preserve">, АСТ, 2014. – 576 с. 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10. Никольский, Н.М. Этюды по истории финикийских общинных и земледельческих культов / Н.М. Никольский. – Минск: Издательство АН БССР, 1948. – 426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11. Тюменев, А.И. Евреи в древности и средние века / А.И. Тюменев. – М.: Крафт+, 2003. – 392 с.</w:t>
      </w:r>
    </w:p>
    <w:p w:rsidR="00DF5511" w:rsidRPr="00DF5511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12. </w:t>
      </w:r>
      <w:r w:rsidRPr="00DF5511">
        <w:rPr>
          <w:sz w:val="28"/>
          <w:szCs w:val="28"/>
        </w:rPr>
        <w:t>Циркин, Ю.Б. Финикийская культура в Испании / Ю.Б. Циркин. – М.: Наука. Гл. ред. вост. лит., 1976. – 271 с.</w:t>
      </w:r>
    </w:p>
    <w:p w:rsidR="00DF5511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DF5511">
        <w:rPr>
          <w:sz w:val="28"/>
          <w:szCs w:val="28"/>
        </w:rPr>
        <w:t>13. Циркин, Ю.Б. Карфаген и его культура/ Ю.Б. Циркин. – М.: Наука. Гл. ред. вост. лит., 1986. – 287 с.</w:t>
      </w:r>
    </w:p>
    <w:p w:rsidR="00E86B46" w:rsidRPr="005E57CD" w:rsidRDefault="00DF5511" w:rsidP="00000C65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86B46" w:rsidRPr="005E57CD">
        <w:rPr>
          <w:sz w:val="28"/>
          <w:szCs w:val="28"/>
        </w:rPr>
        <w:t>. Шифман, И.Ш. Ветхий Завет и его мир / И.Ш. Шифман. – М.: Политиздат, 1987. – 239 с.</w:t>
      </w:r>
    </w:p>
    <w:p w:rsidR="00E86B46" w:rsidRPr="005E57CD" w:rsidRDefault="00DF5511" w:rsidP="00000C65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86B46" w:rsidRPr="005E57CD">
        <w:rPr>
          <w:sz w:val="28"/>
          <w:szCs w:val="28"/>
        </w:rPr>
        <w:t xml:space="preserve">. Шифман, И.Ш. Карфаген / И.Ш. Шифман. – Пб.: Издательство Санкт-Петербургского университета, 2006. – 518 с. </w:t>
      </w:r>
    </w:p>
    <w:p w:rsidR="00E86B46" w:rsidRPr="005E57CD" w:rsidRDefault="00DF5511" w:rsidP="00000C65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86B46" w:rsidRPr="005E57CD">
        <w:rPr>
          <w:sz w:val="28"/>
          <w:szCs w:val="28"/>
        </w:rPr>
        <w:t xml:space="preserve">. Шифман, И.Ш. Культура древнего Угарита / И.Ш. Шифман. – М.: </w:t>
      </w:r>
      <w:r w:rsidR="00E86B46" w:rsidRPr="005E57CD">
        <w:rPr>
          <w:color w:val="222222"/>
          <w:sz w:val="28"/>
          <w:szCs w:val="28"/>
        </w:rPr>
        <w:t>Наука.</w:t>
      </w:r>
      <w:r w:rsidR="00E86B46" w:rsidRPr="005E57CD">
        <w:rPr>
          <w:sz w:val="28"/>
          <w:szCs w:val="28"/>
        </w:rPr>
        <w:t xml:space="preserve"> Гл. ред. вост. лит.</w:t>
      </w:r>
      <w:r w:rsidR="00E86B46" w:rsidRPr="005E57CD">
        <w:rPr>
          <w:color w:val="222222"/>
          <w:sz w:val="28"/>
          <w:szCs w:val="28"/>
        </w:rPr>
        <w:t xml:space="preserve">, </w:t>
      </w:r>
      <w:r w:rsidR="00E86B46" w:rsidRPr="005E57CD">
        <w:rPr>
          <w:sz w:val="28"/>
          <w:szCs w:val="28"/>
        </w:rPr>
        <w:t>1987 – 236 с.</w:t>
      </w:r>
    </w:p>
    <w:p w:rsidR="005764A0" w:rsidRPr="005E57CD" w:rsidRDefault="005764A0" w:rsidP="00000C65">
      <w:pPr>
        <w:ind w:left="170" w:right="57" w:firstLine="709"/>
        <w:jc w:val="center"/>
        <w:rPr>
          <w:b/>
          <w:sz w:val="28"/>
          <w:szCs w:val="28"/>
        </w:rPr>
      </w:pPr>
      <w:r w:rsidRPr="005E57CD">
        <w:rPr>
          <w:b/>
          <w:sz w:val="28"/>
          <w:szCs w:val="28"/>
        </w:rPr>
        <w:t>Иран и Средняя Азия в древности</w:t>
      </w:r>
    </w:p>
    <w:p w:rsidR="00E86B46" w:rsidRPr="005E57CD" w:rsidRDefault="00E86B46" w:rsidP="00000C65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</w:pPr>
      <w:r w:rsidRPr="005E57CD">
        <w:rPr>
          <w:rFonts w:ascii="Times New Roman" w:hAnsi="Times New Roman" w:cs="Times New Roman"/>
          <w:sz w:val="28"/>
          <w:szCs w:val="28"/>
        </w:rPr>
        <w:t>Алиев, И. История Мидии / И. Алиев. – Баку: Изд-во АН АзССР. – 491 с.</w:t>
      </w:r>
    </w:p>
    <w:p w:rsidR="005764A0" w:rsidRPr="005E57CD" w:rsidRDefault="00E86B46" w:rsidP="00000C65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5E57CD">
        <w:rPr>
          <w:rFonts w:ascii="Times New Roman" w:hAnsi="Times New Roman" w:cs="Times New Roman"/>
          <w:sz w:val="28"/>
          <w:szCs w:val="28"/>
        </w:rPr>
        <w:t>Бойс, М. Зороастрийцы: пер. с англ. / М. Бойс. – М.:</w:t>
      </w:r>
      <w:r w:rsidRPr="005E57CD">
        <w:rPr>
          <w:rFonts w:ascii="Times New Roman" w:hAnsi="Times New Roman" w:cs="Times New Roman"/>
          <w:color w:val="222222"/>
          <w:sz w:val="28"/>
          <w:szCs w:val="28"/>
        </w:rPr>
        <w:t xml:space="preserve"> Наука. </w:t>
      </w:r>
      <w:r w:rsidRPr="005E57CD">
        <w:rPr>
          <w:rFonts w:ascii="Times New Roman" w:hAnsi="Times New Roman" w:cs="Times New Roman"/>
          <w:sz w:val="28"/>
          <w:szCs w:val="28"/>
        </w:rPr>
        <w:t>Гл. ред. вост. лит.</w:t>
      </w:r>
      <w:r w:rsidRPr="005E57CD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1987. – 303 с.</w:t>
      </w:r>
    </w:p>
    <w:p w:rsidR="005764A0" w:rsidRPr="005E57CD" w:rsidRDefault="00E86B46" w:rsidP="00000C65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5E57CD">
        <w:rPr>
          <w:rFonts w:ascii="Times New Roman" w:hAnsi="Times New Roman" w:cs="Times New Roman"/>
          <w:sz w:val="28"/>
          <w:szCs w:val="28"/>
        </w:rPr>
        <w:t xml:space="preserve">Дандамаев, М.А. Политическая история Ахеменидской державы / М.А. Дандамаев. –  М.: </w:t>
      </w:r>
      <w:r w:rsidRPr="005E57CD">
        <w:rPr>
          <w:rFonts w:ascii="Times New Roman" w:hAnsi="Times New Roman" w:cs="Times New Roman"/>
          <w:color w:val="222222"/>
          <w:sz w:val="28"/>
          <w:szCs w:val="28"/>
        </w:rPr>
        <w:t xml:space="preserve">Наука. </w:t>
      </w:r>
      <w:r w:rsidRPr="005E57CD">
        <w:rPr>
          <w:rFonts w:ascii="Times New Roman" w:hAnsi="Times New Roman" w:cs="Times New Roman"/>
          <w:sz w:val="28"/>
          <w:szCs w:val="28"/>
        </w:rPr>
        <w:t>Гл. ред. вост. лит.</w:t>
      </w:r>
      <w:r w:rsidRPr="005E57CD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5764A0" w:rsidRPr="005E57CD">
        <w:rPr>
          <w:rFonts w:ascii="Times New Roman" w:hAnsi="Times New Roman" w:cs="Times New Roman"/>
          <w:sz w:val="28"/>
          <w:szCs w:val="28"/>
        </w:rPr>
        <w:t>1985. – 319 с.</w:t>
      </w:r>
    </w:p>
    <w:p w:rsidR="005764A0" w:rsidRPr="005E57CD" w:rsidRDefault="00E86B46" w:rsidP="00000C65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Style w:val="10"/>
          <w:rFonts w:eastAsiaTheme="minorHAnsi"/>
          <w:b w:val="0"/>
          <w:spacing w:val="0"/>
          <w:shd w:val="clear" w:color="auto" w:fill="FDFDFD"/>
          <w:lang w:eastAsia="en-US"/>
        </w:rPr>
      </w:pPr>
      <w:r w:rsidRPr="005E57CD">
        <w:rPr>
          <w:rFonts w:ascii="Times New Roman" w:hAnsi="Times New Roman" w:cs="Times New Roman"/>
          <w:sz w:val="28"/>
          <w:szCs w:val="28"/>
        </w:rPr>
        <w:lastRenderedPageBreak/>
        <w:t>Дандамаев, М.А., Луконин, В.Г. Культура и экономика древнего Ирана / М.А. Дандамаев, В.Г. Луконин. –  М.: Наука. Гл. ред. вост. лит.</w:t>
      </w:r>
      <w:r w:rsidRPr="005E57CD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5E57CD">
        <w:rPr>
          <w:rFonts w:ascii="Times New Roman" w:hAnsi="Times New Roman" w:cs="Times New Roman"/>
          <w:sz w:val="28"/>
          <w:szCs w:val="28"/>
        </w:rPr>
        <w:t xml:space="preserve"> 1980. – 419 с.</w:t>
      </w:r>
    </w:p>
    <w:p w:rsidR="00E86B46" w:rsidRPr="005E57CD" w:rsidRDefault="00E86B46" w:rsidP="00000C65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5E57CD">
        <w:rPr>
          <w:rFonts w:ascii="Times New Roman" w:hAnsi="Times New Roman" w:cs="Times New Roman"/>
          <w:sz w:val="28"/>
          <w:szCs w:val="28"/>
        </w:rPr>
        <w:t>Дьяконов, М.М. Очерки истории Древнего Ирана /</w:t>
      </w:r>
      <w:r w:rsidR="00F76CE4">
        <w:rPr>
          <w:rFonts w:ascii="Times New Roman" w:hAnsi="Times New Roman" w:cs="Times New Roman"/>
          <w:sz w:val="28"/>
          <w:szCs w:val="28"/>
        </w:rPr>
        <w:t xml:space="preserve"> </w:t>
      </w:r>
      <w:r w:rsidRPr="005E57CD">
        <w:rPr>
          <w:rFonts w:ascii="Times New Roman" w:hAnsi="Times New Roman" w:cs="Times New Roman"/>
          <w:sz w:val="28"/>
          <w:szCs w:val="28"/>
        </w:rPr>
        <w:t>М.М. Дьяконов. – М.: Издательство Восточной литературы, 1961. – 452 с.</w:t>
      </w:r>
    </w:p>
    <w:p w:rsidR="00E86B46" w:rsidRPr="005E57CD" w:rsidRDefault="00E86B46" w:rsidP="00000C65">
      <w:pPr>
        <w:pStyle w:val="a5"/>
        <w:widowControl w:val="0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5E57CD">
        <w:rPr>
          <w:rStyle w:val="14"/>
          <w:rFonts w:ascii="Times New Roman" w:hAnsi="Times New Roman" w:cs="Times New Roman"/>
          <w:szCs w:val="28"/>
        </w:rPr>
        <w:t>Дрезден, М. Мифология древнего Ирана</w:t>
      </w:r>
      <w:r w:rsidR="00B37E87">
        <w:rPr>
          <w:rStyle w:val="14"/>
          <w:rFonts w:ascii="Times New Roman" w:hAnsi="Times New Roman" w:cs="Times New Roman"/>
          <w:szCs w:val="28"/>
        </w:rPr>
        <w:t>: пер. с англ.</w:t>
      </w:r>
      <w:r w:rsidRPr="005E57CD">
        <w:rPr>
          <w:rStyle w:val="14"/>
          <w:rFonts w:ascii="Times New Roman" w:hAnsi="Times New Roman" w:cs="Times New Roman"/>
          <w:szCs w:val="28"/>
        </w:rPr>
        <w:t xml:space="preserve"> / М.  Дрезден / /Мифологии древнего мира. –  </w:t>
      </w:r>
      <w:r w:rsidRPr="005E57CD">
        <w:rPr>
          <w:rFonts w:ascii="Times New Roman" w:hAnsi="Times New Roman" w:cs="Times New Roman"/>
          <w:sz w:val="28"/>
          <w:szCs w:val="28"/>
        </w:rPr>
        <w:t xml:space="preserve">М.: </w:t>
      </w:r>
      <w:r w:rsidRPr="005E57CD">
        <w:rPr>
          <w:rFonts w:ascii="Times New Roman" w:hAnsi="Times New Roman" w:cs="Times New Roman"/>
          <w:color w:val="222222"/>
          <w:sz w:val="28"/>
          <w:szCs w:val="28"/>
        </w:rPr>
        <w:t xml:space="preserve">Наука. </w:t>
      </w:r>
      <w:r w:rsidRPr="005E57CD">
        <w:rPr>
          <w:rFonts w:ascii="Times New Roman" w:hAnsi="Times New Roman" w:cs="Times New Roman"/>
          <w:sz w:val="28"/>
          <w:szCs w:val="28"/>
        </w:rPr>
        <w:t>Гл. ред. вост. лит</w:t>
      </w:r>
      <w:r w:rsidR="00A23677" w:rsidRPr="005E57CD">
        <w:rPr>
          <w:rFonts w:ascii="Times New Roman" w:hAnsi="Times New Roman" w:cs="Times New Roman"/>
          <w:sz w:val="28"/>
          <w:szCs w:val="28"/>
        </w:rPr>
        <w:t>.</w:t>
      </w:r>
      <w:r w:rsidR="00A23677" w:rsidRPr="005E57CD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A23677" w:rsidRPr="005E57CD">
        <w:rPr>
          <w:rStyle w:val="14"/>
          <w:rFonts w:ascii="Times New Roman" w:hAnsi="Times New Roman" w:cs="Times New Roman"/>
          <w:szCs w:val="28"/>
        </w:rPr>
        <w:t>1977</w:t>
      </w:r>
      <w:r w:rsidRPr="005E57CD">
        <w:rPr>
          <w:rStyle w:val="14"/>
          <w:rFonts w:ascii="Times New Roman" w:hAnsi="Times New Roman" w:cs="Times New Roman"/>
          <w:szCs w:val="28"/>
        </w:rPr>
        <w:t>.  – С. 337-365.</w:t>
      </w:r>
    </w:p>
    <w:p w:rsidR="00E86B46" w:rsidRPr="005E57CD" w:rsidRDefault="00E86B46" w:rsidP="00000C65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Кошеленко, Г.А. Родина парфян / Г.А. Кошеленко. </w:t>
      </w:r>
      <w:r w:rsidR="00A23677" w:rsidRPr="005E57CD">
        <w:rPr>
          <w:rStyle w:val="14"/>
          <w:rFonts w:ascii="Times New Roman" w:hAnsi="Times New Roman" w:cs="Times New Roman"/>
          <w:szCs w:val="28"/>
        </w:rPr>
        <w:t>–</w:t>
      </w:r>
      <w:r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 М.: Советский художник. – 176 с.</w:t>
      </w:r>
    </w:p>
    <w:p w:rsidR="00E86B46" w:rsidRPr="005E57CD" w:rsidRDefault="00E86B46" w:rsidP="00000C65">
      <w:pPr>
        <w:pStyle w:val="a5"/>
        <w:widowControl w:val="0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5E57CD">
        <w:rPr>
          <w:rStyle w:val="14"/>
          <w:rFonts w:ascii="Times New Roman" w:hAnsi="Times New Roman" w:cs="Times New Roman"/>
          <w:szCs w:val="28"/>
        </w:rPr>
        <w:t>Куликан, У. Персы и мидяне. Подданные империи Ахеменидов: пер. с англ. / У. Куликан.</w:t>
      </w:r>
      <w:r w:rsidR="00A23677" w:rsidRPr="005E57CD">
        <w:rPr>
          <w:rStyle w:val="14"/>
          <w:rFonts w:ascii="Times New Roman" w:hAnsi="Times New Roman" w:cs="Times New Roman"/>
          <w:szCs w:val="28"/>
        </w:rPr>
        <w:t xml:space="preserve"> –</w:t>
      </w:r>
      <w:r w:rsidRPr="005E57CD">
        <w:rPr>
          <w:rStyle w:val="14"/>
          <w:rFonts w:ascii="Times New Roman" w:hAnsi="Times New Roman" w:cs="Times New Roman"/>
          <w:szCs w:val="28"/>
        </w:rPr>
        <w:t xml:space="preserve"> М.: Центрполиграф, 2002. – 223 с.</w:t>
      </w:r>
    </w:p>
    <w:p w:rsidR="00CB39CB" w:rsidRDefault="00E86B46" w:rsidP="00000C65">
      <w:pPr>
        <w:pStyle w:val="a5"/>
        <w:numPr>
          <w:ilvl w:val="0"/>
          <w:numId w:val="30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CB39C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Лелеков, Л.А. Авеста в современной науке /</w:t>
      </w:r>
      <w:r w:rsidR="00F76CE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CB39C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Л.А. Лелеков. –  М.: Гос. НИИ реставрации МКиТ РФ. – 362 с. </w:t>
      </w:r>
    </w:p>
    <w:p w:rsidR="00E86B46" w:rsidRPr="00CB39CB" w:rsidRDefault="00CB39CB" w:rsidP="00000C65">
      <w:pPr>
        <w:pStyle w:val="a5"/>
        <w:numPr>
          <w:ilvl w:val="0"/>
          <w:numId w:val="30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CB39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23677" w:rsidRPr="00CB39CB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Литература Древнего</w:t>
      </w:r>
      <w:r w:rsidR="00E86B46" w:rsidRPr="00CB39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Востока: Тексты / </w:t>
      </w:r>
      <w:r w:rsidR="00F76CE4">
        <w:rPr>
          <w:rFonts w:ascii="Times New Roman" w:hAnsi="Times New Roman" w:cs="Times New Roman"/>
          <w:sz w:val="28"/>
          <w:szCs w:val="28"/>
        </w:rPr>
        <w:t>сост.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B39CB">
        <w:rPr>
          <w:rFonts w:ascii="Times New Roman" w:hAnsi="Times New Roman" w:cs="Times New Roman"/>
          <w:sz w:val="28"/>
          <w:szCs w:val="28"/>
        </w:rPr>
        <w:t xml:space="preserve"> </w:t>
      </w:r>
      <w:r w:rsidR="00E86B46" w:rsidRPr="00CB39CB">
        <w:rPr>
          <w:rFonts w:ascii="Times New Roman" w:hAnsi="Times New Roman" w:cs="Times New Roman"/>
          <w:sz w:val="28"/>
          <w:szCs w:val="28"/>
        </w:rPr>
        <w:t>Ю. М. Алиханова, В. Б.</w:t>
      </w:r>
      <w:r w:rsidR="00F76CE4">
        <w:rPr>
          <w:rFonts w:ascii="Times New Roman" w:hAnsi="Times New Roman" w:cs="Times New Roman"/>
          <w:sz w:val="28"/>
          <w:szCs w:val="28"/>
        </w:rPr>
        <w:t xml:space="preserve"> Никитина, Л. Е. Померанцева. –</w:t>
      </w:r>
      <w:r w:rsidR="00E86B46" w:rsidRPr="00CB39CB">
        <w:rPr>
          <w:rFonts w:ascii="Times New Roman" w:hAnsi="Times New Roman" w:cs="Times New Roman"/>
          <w:color w:val="000000"/>
          <w:spacing w:val="-1"/>
          <w:sz w:val="28"/>
          <w:szCs w:val="28"/>
        </w:rPr>
        <w:t>М.: МГУ, 1984. – 349</w:t>
      </w:r>
      <w:r w:rsidR="00F76C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86B46" w:rsidRPr="00CB39CB">
        <w:rPr>
          <w:rFonts w:ascii="Times New Roman" w:hAnsi="Times New Roman" w:cs="Times New Roman"/>
          <w:color w:val="000000"/>
          <w:spacing w:val="-1"/>
          <w:sz w:val="28"/>
          <w:szCs w:val="28"/>
        </w:rPr>
        <w:t>с.</w:t>
      </w:r>
    </w:p>
    <w:p w:rsidR="00F76CE4" w:rsidRPr="00F76CE4" w:rsidRDefault="00E86B46" w:rsidP="005A5B04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F76CE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Луконин, В.Г. Древний и раннесредневековый Иран</w:t>
      </w:r>
      <w:r w:rsidR="00F76CE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: </w:t>
      </w:r>
      <w:r w:rsidRPr="00F76CE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очерки истории культуры</w:t>
      </w:r>
      <w:r w:rsidR="00F76CE4" w:rsidRPr="00F76CE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/ В.Г. Луконин</w:t>
      </w:r>
      <w:r w:rsidRPr="00F76CE4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.–М.:</w:t>
      </w:r>
      <w:r w:rsidR="00F76CE4" w:rsidRPr="00F76CE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76CE4">
        <w:rPr>
          <w:rFonts w:ascii="Times New Roman" w:hAnsi="Times New Roman" w:cs="Times New Roman"/>
          <w:color w:val="222222"/>
          <w:sz w:val="28"/>
          <w:szCs w:val="28"/>
        </w:rPr>
        <w:t xml:space="preserve">Наука. </w:t>
      </w:r>
      <w:r w:rsidRPr="00F76CE4">
        <w:rPr>
          <w:rFonts w:ascii="Times New Roman" w:hAnsi="Times New Roman" w:cs="Times New Roman"/>
          <w:sz w:val="28"/>
          <w:szCs w:val="28"/>
        </w:rPr>
        <w:t>Гл. ред. вост. лит.</w:t>
      </w:r>
      <w:r w:rsidRPr="00F76CE4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F76CE4">
        <w:rPr>
          <w:rFonts w:ascii="Times New Roman" w:hAnsi="Times New Roman" w:cs="Times New Roman"/>
          <w:sz w:val="28"/>
          <w:szCs w:val="28"/>
        </w:rPr>
        <w:t>1987.</w:t>
      </w:r>
      <w:r w:rsidR="00F76CE4" w:rsidRPr="00F76C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</w:t>
      </w:r>
      <w:r w:rsidRPr="00F76CE4">
        <w:rPr>
          <w:rFonts w:ascii="Times New Roman" w:hAnsi="Times New Roman" w:cs="Times New Roman"/>
          <w:sz w:val="28"/>
          <w:szCs w:val="28"/>
        </w:rPr>
        <w:t xml:space="preserve">296 </w:t>
      </w:r>
      <w:r w:rsidR="00F76CE4" w:rsidRPr="00F76CE4">
        <w:rPr>
          <w:rFonts w:ascii="Times New Roman" w:hAnsi="Times New Roman" w:cs="Times New Roman"/>
          <w:sz w:val="28"/>
          <w:szCs w:val="28"/>
        </w:rPr>
        <w:t>с.</w:t>
      </w:r>
    </w:p>
    <w:p w:rsidR="00E86B46" w:rsidRPr="00F76CE4" w:rsidRDefault="00A23677" w:rsidP="005A5B04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F76CE4">
        <w:rPr>
          <w:rFonts w:ascii="Times New Roman" w:hAnsi="Times New Roman" w:cs="Times New Roman"/>
          <w:sz w:val="28"/>
          <w:szCs w:val="28"/>
        </w:rPr>
        <w:t>Массон, В.М.</w:t>
      </w:r>
      <w:r w:rsidR="00E86B46" w:rsidRPr="00F76CE4">
        <w:rPr>
          <w:rFonts w:ascii="Times New Roman" w:hAnsi="Times New Roman" w:cs="Times New Roman"/>
          <w:sz w:val="28"/>
          <w:szCs w:val="28"/>
        </w:rPr>
        <w:t xml:space="preserve"> Средняя Азия и Древний Восток / В.М. Массон. – М., Л.: Наука, 1964. – 467 с.</w:t>
      </w:r>
      <w:r w:rsidR="00E86B46" w:rsidRPr="00F76CE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E86B46" w:rsidRPr="00F76CE4" w:rsidRDefault="00E86B46" w:rsidP="00F76CE4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CE4">
        <w:rPr>
          <w:rFonts w:ascii="Times New Roman" w:hAnsi="Times New Roman" w:cs="Times New Roman"/>
          <w:sz w:val="28"/>
          <w:szCs w:val="28"/>
        </w:rPr>
        <w:t>Новиков, С.В. Юго</w:t>
      </w:r>
      <w:r w:rsidR="00F76CE4">
        <w:rPr>
          <w:rFonts w:ascii="Times New Roman" w:hAnsi="Times New Roman" w:cs="Times New Roman"/>
          <w:sz w:val="28"/>
          <w:szCs w:val="28"/>
        </w:rPr>
        <w:t>-Западный Иран в античное время</w:t>
      </w:r>
      <w:r w:rsidR="00F76CE4" w:rsidRPr="00F76CE4">
        <w:rPr>
          <w:rFonts w:ascii="Times New Roman" w:hAnsi="Times New Roman" w:cs="Times New Roman"/>
          <w:sz w:val="28"/>
          <w:szCs w:val="28"/>
        </w:rPr>
        <w:t>/</w:t>
      </w:r>
      <w:r w:rsidRPr="00F76CE4">
        <w:rPr>
          <w:rFonts w:ascii="Times New Roman" w:hAnsi="Times New Roman" w:cs="Times New Roman"/>
          <w:sz w:val="28"/>
          <w:szCs w:val="28"/>
        </w:rPr>
        <w:t>С.В. Новиков. – М.: МГУ, 1989. – 184 с.</w:t>
      </w:r>
      <w:r w:rsidRPr="00F76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86B46" w:rsidRPr="005E57CD" w:rsidRDefault="00E86B46" w:rsidP="00000C65">
      <w:pPr>
        <w:pStyle w:val="a5"/>
        <w:numPr>
          <w:ilvl w:val="0"/>
          <w:numId w:val="30"/>
        </w:numPr>
        <w:shd w:val="clear" w:color="auto" w:fill="FFFFFF"/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7CD">
        <w:rPr>
          <w:rFonts w:ascii="Times New Roman" w:hAnsi="Times New Roman" w:cs="Times New Roman"/>
          <w:sz w:val="28"/>
          <w:szCs w:val="28"/>
        </w:rPr>
        <w:t>Погребова, М.Н. Иран и Закавказье в раннем железном веке / М.Н. Погребова. –  М.: Наука, 1977. – 184 с.</w:t>
      </w:r>
    </w:p>
    <w:p w:rsidR="00E86B46" w:rsidRPr="005E57CD" w:rsidRDefault="00E86B46" w:rsidP="00000C65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Рак, И.В. Мифы древнего и средневекового Ирана / И.В. Рак. – СПб.: </w:t>
      </w:r>
      <w:r w:rsidRPr="005E57CD">
        <w:rPr>
          <w:rFonts w:ascii="Times New Roman" w:hAnsi="Times New Roman" w:cs="Times New Roman"/>
          <w:sz w:val="28"/>
          <w:szCs w:val="28"/>
        </w:rPr>
        <w:t>Журнал «Нева»; Летний сад. – 560 с.</w:t>
      </w:r>
    </w:p>
    <w:p w:rsidR="00E86B46" w:rsidRPr="005E57CD" w:rsidRDefault="00E86B46" w:rsidP="00000C65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Ставинский, Б.Я. Кушанская Бактрия: проблемы истории и культуры/Б.Я. Ставинский. – </w:t>
      </w:r>
      <w:r w:rsidRPr="005E57CD">
        <w:rPr>
          <w:rFonts w:ascii="Times New Roman" w:hAnsi="Times New Roman" w:cs="Times New Roman"/>
          <w:sz w:val="28"/>
          <w:szCs w:val="28"/>
        </w:rPr>
        <w:t>М.:</w:t>
      </w:r>
      <w:r w:rsidRPr="005E57CD">
        <w:rPr>
          <w:rFonts w:ascii="Times New Roman" w:hAnsi="Times New Roman" w:cs="Times New Roman"/>
          <w:color w:val="222222"/>
          <w:sz w:val="28"/>
          <w:szCs w:val="28"/>
        </w:rPr>
        <w:t xml:space="preserve"> Наука.</w:t>
      </w:r>
      <w:r w:rsidRPr="005E57CD">
        <w:rPr>
          <w:rFonts w:ascii="Times New Roman" w:hAnsi="Times New Roman" w:cs="Times New Roman"/>
          <w:sz w:val="28"/>
          <w:szCs w:val="28"/>
        </w:rPr>
        <w:t xml:space="preserve"> Гл. ред. вост. лит.</w:t>
      </w:r>
      <w:r w:rsidRPr="005E57CD">
        <w:rPr>
          <w:rFonts w:ascii="Times New Roman" w:hAnsi="Times New Roman" w:cs="Times New Roman"/>
          <w:color w:val="222222"/>
          <w:sz w:val="28"/>
          <w:szCs w:val="28"/>
        </w:rPr>
        <w:t>, 1</w:t>
      </w:r>
      <w:r w:rsidRPr="005E57CD">
        <w:rPr>
          <w:rFonts w:ascii="Times New Roman" w:hAnsi="Times New Roman" w:cs="Times New Roman"/>
          <w:sz w:val="28"/>
          <w:szCs w:val="28"/>
        </w:rPr>
        <w:t>977. – 296 с.</w:t>
      </w:r>
    </w:p>
    <w:p w:rsidR="00E86B46" w:rsidRPr="005E57CD" w:rsidRDefault="00E86B46" w:rsidP="00000C65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Уилбер, Д. Персеполь: Археологические раскопки резиденции персидских царей: пер. с англ. / Д. Уилбер. – М.:</w:t>
      </w:r>
      <w:r w:rsidRPr="005E57C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E57CD">
        <w:rPr>
          <w:rFonts w:ascii="Times New Roman" w:hAnsi="Times New Roman" w:cs="Times New Roman"/>
          <w:color w:val="222222"/>
          <w:sz w:val="28"/>
          <w:szCs w:val="28"/>
        </w:rPr>
        <w:t xml:space="preserve">Наука. </w:t>
      </w:r>
      <w:r w:rsidRPr="005E57CD">
        <w:rPr>
          <w:rFonts w:ascii="Times New Roman" w:hAnsi="Times New Roman" w:cs="Times New Roman"/>
          <w:sz w:val="28"/>
          <w:szCs w:val="28"/>
        </w:rPr>
        <w:t>Гл. ред. вост. лит.</w:t>
      </w:r>
      <w:r w:rsidRPr="005E57CD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1977. – 102 с.</w:t>
      </w:r>
    </w:p>
    <w:p w:rsidR="00E86B46" w:rsidRPr="005E57CD" w:rsidRDefault="00E86B46" w:rsidP="00000C65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7CD">
        <w:rPr>
          <w:rFonts w:ascii="Times New Roman" w:hAnsi="Times New Roman" w:cs="Times New Roman"/>
          <w:sz w:val="28"/>
          <w:szCs w:val="28"/>
        </w:rPr>
        <w:t>Фрай, Р. Наследие Ирана: пер. с англ. / Р. Фрай. – М.: Восточная литература, 2002. – 426 с.</w:t>
      </w:r>
    </w:p>
    <w:p w:rsidR="00E86B46" w:rsidRPr="005E57CD" w:rsidRDefault="00E86B46" w:rsidP="00000C65">
      <w:pPr>
        <w:pStyle w:val="a5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Хинц, В. Государство Элам: пер. с нем. / В. Хинц. – </w:t>
      </w:r>
      <w:r w:rsidRPr="005E57CD">
        <w:rPr>
          <w:rFonts w:ascii="Times New Roman" w:hAnsi="Times New Roman" w:cs="Times New Roman"/>
          <w:sz w:val="28"/>
          <w:szCs w:val="28"/>
        </w:rPr>
        <w:t xml:space="preserve"> М.: </w:t>
      </w:r>
      <w:r w:rsidRPr="005E57CD">
        <w:rPr>
          <w:rFonts w:ascii="Times New Roman" w:hAnsi="Times New Roman" w:cs="Times New Roman"/>
          <w:color w:val="222222"/>
          <w:sz w:val="28"/>
          <w:szCs w:val="28"/>
        </w:rPr>
        <w:t xml:space="preserve">Наука. </w:t>
      </w:r>
      <w:r w:rsidRPr="005E57CD">
        <w:rPr>
          <w:rFonts w:ascii="Times New Roman" w:hAnsi="Times New Roman" w:cs="Times New Roman"/>
          <w:sz w:val="28"/>
          <w:szCs w:val="28"/>
        </w:rPr>
        <w:t>Гл. ред. вост. лит</w:t>
      </w:r>
      <w:r w:rsidR="00A23677" w:rsidRPr="005E57CD">
        <w:rPr>
          <w:rFonts w:ascii="Times New Roman" w:hAnsi="Times New Roman" w:cs="Times New Roman"/>
          <w:sz w:val="28"/>
          <w:szCs w:val="28"/>
        </w:rPr>
        <w:t>.</w:t>
      </w:r>
      <w:r w:rsidR="00A23677" w:rsidRPr="005E57CD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A23677"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1977</w:t>
      </w:r>
      <w:r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208 с.</w:t>
      </w:r>
    </w:p>
    <w:p w:rsidR="00E86B46" w:rsidRPr="005E57CD" w:rsidRDefault="00E86B46" w:rsidP="00000C65">
      <w:pPr>
        <w:pStyle w:val="a5"/>
        <w:widowControl w:val="0"/>
        <w:numPr>
          <w:ilvl w:val="0"/>
          <w:numId w:val="30"/>
        </w:numPr>
        <w:spacing w:line="240" w:lineRule="auto"/>
        <w:ind w:left="170" w:right="57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7CD">
        <w:rPr>
          <w:rStyle w:val="14"/>
          <w:rFonts w:ascii="Times New Roman" w:hAnsi="Times New Roman" w:cs="Times New Roman"/>
          <w:szCs w:val="28"/>
        </w:rPr>
        <w:t>Чайлд, Г. Арийцы. Основатели европейской цивилизации: пер. с англ. / Г. Чайлд. М.: Центрполиграф, 2005. – 269 с.</w:t>
      </w:r>
    </w:p>
    <w:p w:rsidR="00E86B46" w:rsidRPr="005E57CD" w:rsidRDefault="00E86B46" w:rsidP="00000C65">
      <w:pPr>
        <w:pStyle w:val="a5"/>
        <w:numPr>
          <w:ilvl w:val="0"/>
          <w:numId w:val="30"/>
        </w:numPr>
        <w:spacing w:after="0"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Юсифов Ю.Б. Элам: социально-экономическая история</w:t>
      </w:r>
      <w:r w:rsidR="00C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39CB"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r w:rsidR="00C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CB3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Ю.Б. Юсифов. – М.: Наука, 1968. – 408 с</w:t>
      </w:r>
      <w:r w:rsidR="005E5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6B46" w:rsidRPr="005E57CD" w:rsidRDefault="005764A0" w:rsidP="00000C65">
      <w:pPr>
        <w:ind w:left="170" w:right="57" w:firstLine="709"/>
        <w:jc w:val="center"/>
        <w:rPr>
          <w:b/>
          <w:sz w:val="28"/>
          <w:szCs w:val="28"/>
        </w:rPr>
      </w:pPr>
      <w:r w:rsidRPr="005E57CD">
        <w:rPr>
          <w:b/>
          <w:sz w:val="28"/>
          <w:szCs w:val="28"/>
        </w:rPr>
        <w:t>Южная Азия в древности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1. Альбедиль, М.Ф. Протоиндийская цивилизация. Очерки культуры / М.Ф. Альбедиль. – М.: Восточная литература РАН, 1994. – 272 с.</w:t>
      </w:r>
    </w:p>
    <w:p w:rsidR="007B096D" w:rsidRPr="00DF5511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2</w:t>
      </w:r>
      <w:r w:rsidRPr="00DF5511">
        <w:rPr>
          <w:sz w:val="28"/>
          <w:szCs w:val="28"/>
        </w:rPr>
        <w:t xml:space="preserve">. </w:t>
      </w:r>
      <w:r w:rsidR="007B096D" w:rsidRPr="00DF5511">
        <w:rPr>
          <w:sz w:val="28"/>
          <w:szCs w:val="28"/>
        </w:rPr>
        <w:t>Б</w:t>
      </w:r>
      <w:r w:rsidR="00CB39CB">
        <w:rPr>
          <w:sz w:val="28"/>
          <w:szCs w:val="28"/>
        </w:rPr>
        <w:t xml:space="preserve">онгард-Левин, Г.М. </w:t>
      </w:r>
      <w:r w:rsidR="007B096D" w:rsidRPr="00DF5511">
        <w:rPr>
          <w:sz w:val="28"/>
          <w:szCs w:val="28"/>
        </w:rPr>
        <w:t xml:space="preserve">Индия эпохи Маурьев / Г.М. Бонгард-Левин, </w:t>
      </w:r>
      <w:r w:rsidR="00CB39CB">
        <w:rPr>
          <w:sz w:val="28"/>
          <w:szCs w:val="28"/>
        </w:rPr>
        <w:tab/>
        <w:t xml:space="preserve"> </w:t>
      </w:r>
      <w:r w:rsidR="007B096D" w:rsidRPr="00DF5511">
        <w:rPr>
          <w:sz w:val="28"/>
          <w:szCs w:val="28"/>
        </w:rPr>
        <w:t>Г.Ф. Ильин.</w:t>
      </w:r>
      <w:r w:rsidR="00CB39CB" w:rsidRPr="00CB39CB">
        <w:rPr>
          <w:sz w:val="28"/>
          <w:szCs w:val="28"/>
        </w:rPr>
        <w:t xml:space="preserve"> </w:t>
      </w:r>
      <w:r w:rsidR="00CB39CB" w:rsidRPr="00DF5511">
        <w:rPr>
          <w:sz w:val="28"/>
          <w:szCs w:val="28"/>
        </w:rPr>
        <w:t>–</w:t>
      </w:r>
      <w:r w:rsidR="007B096D" w:rsidRPr="00DF5511">
        <w:rPr>
          <w:sz w:val="28"/>
          <w:szCs w:val="28"/>
        </w:rPr>
        <w:t xml:space="preserve"> М.: Наука. Гл. ред. вост. лит., 1973. – 407 с.</w:t>
      </w:r>
    </w:p>
    <w:p w:rsidR="00E86B46" w:rsidRPr="00DF5511" w:rsidRDefault="007B096D" w:rsidP="00000C65">
      <w:pPr>
        <w:ind w:left="170" w:right="57" w:firstLine="709"/>
        <w:jc w:val="both"/>
        <w:rPr>
          <w:sz w:val="28"/>
          <w:szCs w:val="28"/>
        </w:rPr>
      </w:pPr>
      <w:r w:rsidRPr="00DF5511">
        <w:rPr>
          <w:sz w:val="28"/>
          <w:szCs w:val="28"/>
        </w:rPr>
        <w:lastRenderedPageBreak/>
        <w:t xml:space="preserve">3. </w:t>
      </w:r>
      <w:r w:rsidR="00E86B46" w:rsidRPr="00DF5511">
        <w:rPr>
          <w:sz w:val="28"/>
          <w:szCs w:val="28"/>
        </w:rPr>
        <w:t>Бонгард-Левин, Г.М. Древнеиндийская цивилизация. Философия, наука, религия / Г.М. Бонгард-Левин. – М.:  Наука. Гл. ред. вост. лит., 1980. – 336 с.</w:t>
      </w:r>
    </w:p>
    <w:p w:rsidR="00E86B46" w:rsidRPr="00DF5511" w:rsidRDefault="00DF5511" w:rsidP="00000C65">
      <w:pPr>
        <w:ind w:left="170" w:right="57" w:firstLine="709"/>
        <w:jc w:val="both"/>
        <w:rPr>
          <w:sz w:val="28"/>
          <w:szCs w:val="28"/>
        </w:rPr>
      </w:pPr>
      <w:r w:rsidRPr="00DF5511">
        <w:rPr>
          <w:sz w:val="28"/>
          <w:szCs w:val="28"/>
        </w:rPr>
        <w:t>4</w:t>
      </w:r>
      <w:r w:rsidR="00CB39CB">
        <w:rPr>
          <w:sz w:val="28"/>
          <w:szCs w:val="28"/>
        </w:rPr>
        <w:t xml:space="preserve">. Бонгард-Левин, Г.М. </w:t>
      </w:r>
      <w:r w:rsidR="00E86B46" w:rsidRPr="00DF5511">
        <w:rPr>
          <w:sz w:val="28"/>
          <w:szCs w:val="28"/>
        </w:rPr>
        <w:t>Индия в древности / Г.М.</w:t>
      </w:r>
      <w:r w:rsidR="00F76CE4">
        <w:rPr>
          <w:sz w:val="28"/>
          <w:szCs w:val="28"/>
        </w:rPr>
        <w:t xml:space="preserve"> </w:t>
      </w:r>
      <w:r w:rsidR="00E86B46" w:rsidRPr="00DF5511">
        <w:rPr>
          <w:sz w:val="28"/>
          <w:szCs w:val="28"/>
        </w:rPr>
        <w:t>Бонгард-</w:t>
      </w:r>
      <w:r w:rsidR="00CE72E2" w:rsidRPr="00DF5511">
        <w:rPr>
          <w:sz w:val="28"/>
          <w:szCs w:val="28"/>
        </w:rPr>
        <w:t xml:space="preserve">Левин, </w:t>
      </w:r>
      <w:r w:rsidR="00CB39CB">
        <w:rPr>
          <w:sz w:val="28"/>
          <w:szCs w:val="28"/>
        </w:rPr>
        <w:tab/>
        <w:t xml:space="preserve"> </w:t>
      </w:r>
      <w:r w:rsidR="00CE72E2" w:rsidRPr="00DF5511">
        <w:rPr>
          <w:sz w:val="28"/>
          <w:szCs w:val="28"/>
        </w:rPr>
        <w:t>Г.Ф.</w:t>
      </w:r>
      <w:r w:rsidR="00E86B46" w:rsidRPr="00DF5511">
        <w:rPr>
          <w:sz w:val="28"/>
          <w:szCs w:val="28"/>
        </w:rPr>
        <w:t xml:space="preserve"> Ильин. </w:t>
      </w:r>
      <w:r w:rsidR="00CB39CB" w:rsidRPr="00DF5511">
        <w:rPr>
          <w:sz w:val="28"/>
          <w:szCs w:val="28"/>
        </w:rPr>
        <w:t>–</w:t>
      </w:r>
      <w:r w:rsidR="00E86B46" w:rsidRPr="00DF5511">
        <w:rPr>
          <w:sz w:val="28"/>
          <w:szCs w:val="28"/>
        </w:rPr>
        <w:t xml:space="preserve">  М.: Наука,1985.  – 758 с. </w:t>
      </w:r>
    </w:p>
    <w:p w:rsidR="00E86B46" w:rsidRPr="00DF5511" w:rsidRDefault="00E86B46" w:rsidP="00000C65">
      <w:pPr>
        <w:ind w:left="170" w:right="57" w:firstLine="709"/>
        <w:jc w:val="both"/>
        <w:rPr>
          <w:sz w:val="28"/>
          <w:szCs w:val="28"/>
          <w:shd w:val="clear" w:color="auto" w:fill="FFFFFF"/>
        </w:rPr>
      </w:pPr>
      <w:r w:rsidRPr="00DF5511">
        <w:rPr>
          <w:sz w:val="28"/>
          <w:szCs w:val="28"/>
        </w:rPr>
        <w:t>5. Бонгард-Левин, Г.М</w:t>
      </w:r>
      <w:r w:rsidR="00CB39CB">
        <w:rPr>
          <w:sz w:val="28"/>
          <w:szCs w:val="28"/>
        </w:rPr>
        <w:t xml:space="preserve">. </w:t>
      </w:r>
      <w:r w:rsidRPr="00DF5511">
        <w:rPr>
          <w:sz w:val="28"/>
          <w:szCs w:val="28"/>
        </w:rPr>
        <w:t>Индия и античный мир / Г.М. Бонгард-Левин, М.Д. Бухарин, А.А. Вигасин. –  М.: Издательская фирма «Восточная литература», 2002. – 359 с.</w:t>
      </w:r>
    </w:p>
    <w:p w:rsidR="00E86B46" w:rsidRPr="005E57CD" w:rsidRDefault="00E86B46" w:rsidP="00000C65">
      <w:pPr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57CD">
        <w:rPr>
          <w:sz w:val="28"/>
          <w:szCs w:val="28"/>
        </w:rPr>
        <w:t>6. Вигасин, А.А. От источника к истории /А.А. Вигасин. – М.: Восточная литература, 2007. – 388 с.</w:t>
      </w:r>
    </w:p>
    <w:p w:rsidR="00C9507E" w:rsidRDefault="00E86B46" w:rsidP="00000C65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5E57CD">
        <w:rPr>
          <w:color w:val="000000"/>
          <w:spacing w:val="-1"/>
          <w:sz w:val="28"/>
          <w:szCs w:val="28"/>
        </w:rPr>
        <w:t xml:space="preserve">7. </w:t>
      </w:r>
      <w:r w:rsidR="00CE72E2" w:rsidRPr="005E57CD">
        <w:rPr>
          <w:color w:val="000000"/>
          <w:spacing w:val="-1"/>
          <w:sz w:val="28"/>
          <w:szCs w:val="28"/>
        </w:rPr>
        <w:t>Литература Древнего</w:t>
      </w:r>
      <w:r w:rsidRPr="005E57CD">
        <w:rPr>
          <w:color w:val="000000"/>
          <w:spacing w:val="-1"/>
          <w:sz w:val="28"/>
          <w:szCs w:val="28"/>
        </w:rPr>
        <w:t xml:space="preserve"> Востока: Тексты / </w:t>
      </w:r>
      <w:r w:rsidRPr="005E57CD">
        <w:rPr>
          <w:sz w:val="28"/>
          <w:szCs w:val="28"/>
        </w:rPr>
        <w:t xml:space="preserve">сост. Ю. М. Алиханова, </w:t>
      </w:r>
      <w:r w:rsidR="00C9507E">
        <w:rPr>
          <w:sz w:val="28"/>
          <w:szCs w:val="28"/>
        </w:rPr>
        <w:tab/>
        <w:t xml:space="preserve"> </w:t>
      </w:r>
    </w:p>
    <w:p w:rsidR="00E86B46" w:rsidRPr="005E57CD" w:rsidRDefault="00E86B46" w:rsidP="00000C65">
      <w:pPr>
        <w:shd w:val="clear" w:color="auto" w:fill="FFFFFF"/>
        <w:ind w:left="170" w:right="57"/>
        <w:jc w:val="both"/>
        <w:rPr>
          <w:color w:val="000000"/>
          <w:sz w:val="28"/>
          <w:szCs w:val="28"/>
          <w:shd w:val="clear" w:color="auto" w:fill="FFFFFF"/>
        </w:rPr>
      </w:pPr>
      <w:r w:rsidRPr="005E57CD">
        <w:rPr>
          <w:sz w:val="28"/>
          <w:szCs w:val="28"/>
        </w:rPr>
        <w:t xml:space="preserve">В. Б. Никитина, Л. Е. Померанцева. – </w:t>
      </w:r>
      <w:r w:rsidRPr="005E57CD">
        <w:rPr>
          <w:color w:val="000000"/>
          <w:spacing w:val="-1"/>
          <w:sz w:val="28"/>
          <w:szCs w:val="28"/>
        </w:rPr>
        <w:t xml:space="preserve"> М.: МГУ, 1984. – 349 с.</w:t>
      </w:r>
    </w:p>
    <w:p w:rsidR="00F76CE4" w:rsidRDefault="00E86B46" w:rsidP="00000C65">
      <w:pPr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57CD">
        <w:rPr>
          <w:color w:val="000000"/>
          <w:sz w:val="28"/>
          <w:szCs w:val="28"/>
          <w:shd w:val="clear" w:color="auto" w:fill="FFFFFF"/>
        </w:rPr>
        <w:t xml:space="preserve">8. </w:t>
      </w:r>
      <w:r w:rsidR="00CE72E2" w:rsidRPr="005E57CD">
        <w:rPr>
          <w:color w:val="000000"/>
          <w:sz w:val="28"/>
          <w:szCs w:val="28"/>
          <w:shd w:val="clear" w:color="auto" w:fill="FFFFFF"/>
        </w:rPr>
        <w:t>Маккей, Э.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 Древнейшая культ</w:t>
      </w:r>
      <w:r w:rsidR="00CB39CB">
        <w:rPr>
          <w:color w:val="000000"/>
          <w:sz w:val="28"/>
          <w:szCs w:val="28"/>
          <w:shd w:val="clear" w:color="auto" w:fill="FFFFFF"/>
        </w:rPr>
        <w:t>ура долины Инда: пер. с англ. /</w:t>
      </w:r>
    </w:p>
    <w:p w:rsidR="00E86B46" w:rsidRPr="005E57CD" w:rsidRDefault="00CB39CB" w:rsidP="00F76CE4">
      <w:pPr>
        <w:ind w:right="57"/>
        <w:jc w:val="both"/>
        <w:rPr>
          <w:color w:val="000000"/>
          <w:sz w:val="28"/>
          <w:szCs w:val="28"/>
          <w:shd w:val="clear" w:color="auto" w:fill="FFFFFF"/>
        </w:rPr>
      </w:pPr>
      <w:r w:rsidRPr="00CB39CB">
        <w:rPr>
          <w:sz w:val="28"/>
          <w:szCs w:val="28"/>
          <w:shd w:val="clear" w:color="auto" w:fill="FFFFFF"/>
        </w:rPr>
        <w:t>Э.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 Маккей.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86B46" w:rsidRPr="005E57CD">
        <w:rPr>
          <w:color w:val="000000"/>
          <w:sz w:val="28"/>
          <w:szCs w:val="28"/>
          <w:shd w:val="clear" w:color="auto" w:fill="FFFFFF"/>
        </w:rPr>
        <w:t>– М.: Издательство иностранной литературы, 1951. –180 с.</w:t>
      </w:r>
    </w:p>
    <w:p w:rsidR="00E86B46" w:rsidRPr="005E57CD" w:rsidRDefault="00E86B46" w:rsidP="00000C65">
      <w:pPr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57CD">
        <w:rPr>
          <w:sz w:val="28"/>
          <w:szCs w:val="28"/>
        </w:rPr>
        <w:t>9. Шарма</w:t>
      </w:r>
      <w:r w:rsidR="00D24F51">
        <w:rPr>
          <w:sz w:val="28"/>
          <w:szCs w:val="28"/>
        </w:rPr>
        <w:t>, Р.Ш. Древнеиндийское общество:</w:t>
      </w:r>
      <w:r w:rsidRPr="005E57CD">
        <w:rPr>
          <w:sz w:val="28"/>
          <w:szCs w:val="28"/>
        </w:rPr>
        <w:t xml:space="preserve"> пер. с англ. / Р.Ш. Шарма. –  М.: Прогресс, 1987. – 632 с.</w:t>
      </w:r>
      <w:r w:rsidRPr="005E57CD">
        <w:rPr>
          <w:color w:val="000000"/>
          <w:sz w:val="28"/>
          <w:szCs w:val="28"/>
          <w:shd w:val="clear" w:color="auto" w:fill="FFFFFF"/>
        </w:rPr>
        <w:t> </w:t>
      </w:r>
    </w:p>
    <w:p w:rsidR="00E86B46" w:rsidRPr="005E57CD" w:rsidRDefault="00E86B46" w:rsidP="00000C65">
      <w:pPr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57CD">
        <w:rPr>
          <w:color w:val="000000"/>
          <w:sz w:val="28"/>
          <w:szCs w:val="28"/>
          <w:shd w:val="clear" w:color="auto" w:fill="FFFFFF"/>
        </w:rPr>
        <w:t xml:space="preserve">10. Невелева, С.М. Мифология древнеиндийского эпоса: Пантеон / </w:t>
      </w:r>
      <w:r w:rsidR="00CB39CB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С.М. Невелева. – М.: Наука. </w:t>
      </w:r>
      <w:r w:rsidRPr="005E57CD">
        <w:rPr>
          <w:sz w:val="28"/>
          <w:szCs w:val="28"/>
        </w:rPr>
        <w:t>Гл. ред. вост. лит.</w:t>
      </w:r>
      <w:r w:rsidRPr="005E57CD">
        <w:rPr>
          <w:color w:val="222222"/>
          <w:sz w:val="28"/>
          <w:szCs w:val="28"/>
        </w:rPr>
        <w:t xml:space="preserve">, </w:t>
      </w:r>
      <w:r w:rsidRPr="005E57CD">
        <w:rPr>
          <w:color w:val="000000"/>
          <w:sz w:val="28"/>
          <w:szCs w:val="28"/>
          <w:shd w:val="clear" w:color="auto" w:fill="FFFFFF"/>
        </w:rPr>
        <w:t>1976. – 187 с.</w:t>
      </w:r>
    </w:p>
    <w:p w:rsidR="00E86B46" w:rsidRPr="005E57CD" w:rsidRDefault="00CB39CB" w:rsidP="00000C65">
      <w:pPr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11. Темкин, Э.Н.</w:t>
      </w:r>
      <w:r w:rsidR="00E86B46" w:rsidRPr="005E57CD">
        <w:rPr>
          <w:color w:val="000000"/>
          <w:sz w:val="28"/>
          <w:szCs w:val="28"/>
          <w:shd w:val="clear" w:color="auto" w:fill="FFFFFF"/>
        </w:rPr>
        <w:t xml:space="preserve"> Мифы Древней Индии / Э.Н Темкин, В.Г. Эрман. – М.:  Наука. </w:t>
      </w:r>
      <w:r w:rsidR="00E86B46" w:rsidRPr="005E57CD">
        <w:rPr>
          <w:sz w:val="28"/>
          <w:szCs w:val="28"/>
        </w:rPr>
        <w:t>Гл. ред. вост. лит</w:t>
      </w:r>
      <w:r w:rsidR="00CE72E2" w:rsidRPr="005E57CD">
        <w:rPr>
          <w:sz w:val="28"/>
          <w:szCs w:val="28"/>
        </w:rPr>
        <w:t>.</w:t>
      </w:r>
      <w:r w:rsidR="00CE72E2" w:rsidRPr="005E57CD">
        <w:rPr>
          <w:color w:val="222222"/>
          <w:sz w:val="28"/>
          <w:szCs w:val="28"/>
        </w:rPr>
        <w:t xml:space="preserve">, </w:t>
      </w:r>
      <w:r w:rsidR="00CE72E2" w:rsidRPr="005E57CD">
        <w:rPr>
          <w:color w:val="000000"/>
          <w:sz w:val="28"/>
          <w:szCs w:val="28"/>
          <w:shd w:val="clear" w:color="auto" w:fill="FFFFFF"/>
        </w:rPr>
        <w:t>1982</w:t>
      </w:r>
      <w:r w:rsidR="00E86B46" w:rsidRPr="005E57CD">
        <w:rPr>
          <w:color w:val="000000"/>
          <w:sz w:val="28"/>
          <w:szCs w:val="28"/>
          <w:shd w:val="clear" w:color="auto" w:fill="FFFFFF"/>
        </w:rPr>
        <w:t xml:space="preserve">. – 270 с. </w:t>
      </w:r>
    </w:p>
    <w:p w:rsidR="00E86B46" w:rsidRPr="005E57CD" w:rsidRDefault="00E86B46" w:rsidP="00000C65">
      <w:pPr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57CD">
        <w:rPr>
          <w:color w:val="000000"/>
          <w:sz w:val="28"/>
          <w:szCs w:val="28"/>
          <w:shd w:val="clear" w:color="auto" w:fill="FFFFFF"/>
        </w:rPr>
        <w:t xml:space="preserve">12. Тюляев С.И. Искусство </w:t>
      </w:r>
      <w:r w:rsidR="007B096D" w:rsidRPr="005E57CD">
        <w:rPr>
          <w:color w:val="000000"/>
          <w:sz w:val="28"/>
          <w:szCs w:val="28"/>
          <w:shd w:val="clear" w:color="auto" w:fill="FFFFFF"/>
        </w:rPr>
        <w:t>Индии (</w:t>
      </w:r>
      <w:r w:rsidR="00CE72E2" w:rsidRPr="005E57CD">
        <w:rPr>
          <w:color w:val="000000"/>
          <w:sz w:val="28"/>
          <w:szCs w:val="28"/>
          <w:shd w:val="clear" w:color="auto" w:fill="FFFFFF"/>
        </w:rPr>
        <w:t>III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 тысячелетие до н.э. – </w:t>
      </w:r>
      <w:r w:rsidRPr="005E57CD">
        <w:rPr>
          <w:color w:val="000000"/>
          <w:sz w:val="28"/>
          <w:szCs w:val="28"/>
          <w:shd w:val="clear" w:color="auto" w:fill="FFFFFF"/>
          <w:lang w:val="en-US"/>
        </w:rPr>
        <w:t>VII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 в. н.э.</w:t>
      </w:r>
      <w:r w:rsidR="00CE72E2" w:rsidRPr="005E57CD">
        <w:rPr>
          <w:color w:val="000000"/>
          <w:sz w:val="28"/>
          <w:szCs w:val="28"/>
          <w:shd w:val="clear" w:color="auto" w:fill="FFFFFF"/>
        </w:rPr>
        <w:t>)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 / С.И. Тюляев. – М.: Искусство, 1988. – 342 с.  </w:t>
      </w:r>
    </w:p>
    <w:p w:rsidR="00E86B46" w:rsidRPr="005E57CD" w:rsidRDefault="00E86B46" w:rsidP="00000C65">
      <w:pPr>
        <w:ind w:left="170" w:right="57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57CD">
        <w:rPr>
          <w:color w:val="000000"/>
          <w:sz w:val="28"/>
          <w:szCs w:val="28"/>
          <w:shd w:val="clear" w:color="auto" w:fill="FFFFFF"/>
        </w:rPr>
        <w:t>13. Эрман, В.Г. Очерк истории ведийской литературы / В.Г. Эрман. – М.: Наука.</w:t>
      </w:r>
      <w:r w:rsidRPr="005E57CD">
        <w:rPr>
          <w:sz w:val="28"/>
          <w:szCs w:val="28"/>
        </w:rPr>
        <w:t xml:space="preserve"> Гл. ред. вост. лит.</w:t>
      </w:r>
      <w:r w:rsidRPr="005E57CD">
        <w:rPr>
          <w:color w:val="222222"/>
          <w:sz w:val="28"/>
          <w:szCs w:val="28"/>
        </w:rPr>
        <w:t xml:space="preserve">, </w:t>
      </w:r>
      <w:r w:rsidRPr="005E57CD">
        <w:rPr>
          <w:color w:val="000000"/>
          <w:sz w:val="28"/>
          <w:szCs w:val="28"/>
          <w:shd w:val="clear" w:color="auto" w:fill="FFFFFF"/>
        </w:rPr>
        <w:t>1980. – 232 с.</w:t>
      </w:r>
    </w:p>
    <w:p w:rsidR="005764A0" w:rsidRPr="00587B17" w:rsidRDefault="005764A0" w:rsidP="00000C65">
      <w:pPr>
        <w:ind w:left="170" w:right="57" w:firstLine="709"/>
        <w:jc w:val="center"/>
        <w:rPr>
          <w:b/>
          <w:sz w:val="28"/>
          <w:szCs w:val="28"/>
        </w:rPr>
      </w:pPr>
      <w:r w:rsidRPr="005E57CD">
        <w:rPr>
          <w:b/>
          <w:sz w:val="28"/>
          <w:szCs w:val="28"/>
        </w:rPr>
        <w:t>Древний Китай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iCs/>
          <w:sz w:val="28"/>
          <w:szCs w:val="28"/>
        </w:rPr>
        <w:t xml:space="preserve">1. </w:t>
      </w:r>
      <w:r w:rsidR="00CB39CB" w:rsidRPr="007B096D">
        <w:rPr>
          <w:sz w:val="28"/>
          <w:szCs w:val="28"/>
        </w:rPr>
        <w:t>Васильев, Л. С. Проблемы генезиса китайского государства: (Формирование основ социальной структуры и политической администрации) / Л.С. Васильев. – М.: Наука,1983. – 326 с.</w:t>
      </w:r>
    </w:p>
    <w:p w:rsidR="007B096D" w:rsidRPr="007B096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iCs/>
          <w:sz w:val="28"/>
          <w:szCs w:val="28"/>
        </w:rPr>
        <w:t xml:space="preserve">2. </w:t>
      </w:r>
      <w:r w:rsidR="00CB39CB" w:rsidRPr="005E57CD">
        <w:rPr>
          <w:iCs/>
          <w:sz w:val="28"/>
          <w:szCs w:val="28"/>
        </w:rPr>
        <w:t>Васильев, Л.С</w:t>
      </w:r>
      <w:r w:rsidR="00CB39CB" w:rsidRPr="005E57CD">
        <w:rPr>
          <w:sz w:val="28"/>
          <w:szCs w:val="28"/>
        </w:rPr>
        <w:t>. Древний Китай: в 3 т. Т.</w:t>
      </w:r>
      <w:r w:rsidR="00CB39CB" w:rsidRPr="005E57CD">
        <w:rPr>
          <w:sz w:val="28"/>
          <w:szCs w:val="28"/>
          <w:lang w:val="en-US"/>
        </w:rPr>
        <w:t> </w:t>
      </w:r>
      <w:r w:rsidR="00CB39CB" w:rsidRPr="005E57CD">
        <w:rPr>
          <w:sz w:val="28"/>
          <w:szCs w:val="28"/>
        </w:rPr>
        <w:t>1. Предыстория, Шан-Инь, Западное Чжоу (до</w:t>
      </w:r>
      <w:r w:rsidR="00CB39CB" w:rsidRPr="005E57CD">
        <w:rPr>
          <w:sz w:val="28"/>
          <w:szCs w:val="28"/>
          <w:lang w:val="en-US"/>
        </w:rPr>
        <w:t>VIII</w:t>
      </w:r>
      <w:r w:rsidR="00CB39CB" w:rsidRPr="005E57CD">
        <w:rPr>
          <w:sz w:val="28"/>
          <w:szCs w:val="28"/>
        </w:rPr>
        <w:t xml:space="preserve"> в. до н.э.) / Л.С. Васильев. – М.: Издательская фирма «Восточная литература», 1995. – 379 с.</w:t>
      </w:r>
    </w:p>
    <w:p w:rsidR="00E86B46" w:rsidRPr="007B096D" w:rsidRDefault="007B096D" w:rsidP="00000C65">
      <w:pPr>
        <w:ind w:left="170" w:right="57" w:firstLine="709"/>
        <w:jc w:val="both"/>
        <w:rPr>
          <w:sz w:val="28"/>
          <w:szCs w:val="28"/>
        </w:rPr>
      </w:pPr>
      <w:r w:rsidRPr="007B096D">
        <w:rPr>
          <w:iCs/>
          <w:sz w:val="28"/>
          <w:szCs w:val="28"/>
        </w:rPr>
        <w:t xml:space="preserve">3. </w:t>
      </w:r>
      <w:r w:rsidR="00E86B46" w:rsidRPr="007B096D">
        <w:rPr>
          <w:iCs/>
          <w:sz w:val="28"/>
          <w:szCs w:val="28"/>
        </w:rPr>
        <w:t>Васильев, Л.С</w:t>
      </w:r>
      <w:r w:rsidR="00E86B46" w:rsidRPr="007B096D">
        <w:rPr>
          <w:sz w:val="28"/>
          <w:szCs w:val="28"/>
        </w:rPr>
        <w:t>. Древний Китай: в 3 т. Т.</w:t>
      </w:r>
      <w:r w:rsidR="00E86B46" w:rsidRPr="007B096D">
        <w:rPr>
          <w:sz w:val="28"/>
          <w:szCs w:val="28"/>
          <w:lang w:val="en-US"/>
        </w:rPr>
        <w:t> </w:t>
      </w:r>
      <w:r w:rsidR="00E86B46" w:rsidRPr="007B096D">
        <w:rPr>
          <w:sz w:val="28"/>
          <w:szCs w:val="28"/>
        </w:rPr>
        <w:t>2. Период Чуньцю (</w:t>
      </w:r>
      <w:r w:rsidR="00E86B46" w:rsidRPr="007B096D">
        <w:rPr>
          <w:sz w:val="28"/>
          <w:szCs w:val="28"/>
          <w:lang w:val="en-US"/>
        </w:rPr>
        <w:t>VIII</w:t>
      </w:r>
      <w:r w:rsidR="00E86B46" w:rsidRPr="007B096D">
        <w:rPr>
          <w:sz w:val="28"/>
          <w:szCs w:val="28"/>
        </w:rPr>
        <w:t>-</w:t>
      </w:r>
      <w:r w:rsidR="00CE72E2" w:rsidRPr="007B096D">
        <w:rPr>
          <w:sz w:val="28"/>
          <w:szCs w:val="28"/>
          <w:lang w:val="en-US"/>
        </w:rPr>
        <w:t>V</w:t>
      </w:r>
      <w:r w:rsidR="00CE72E2" w:rsidRPr="007B096D">
        <w:rPr>
          <w:sz w:val="28"/>
          <w:szCs w:val="28"/>
        </w:rPr>
        <w:t xml:space="preserve"> вв.</w:t>
      </w:r>
      <w:r w:rsidR="00E86B46" w:rsidRPr="007B096D">
        <w:rPr>
          <w:sz w:val="28"/>
          <w:szCs w:val="28"/>
        </w:rPr>
        <w:t xml:space="preserve"> до н.э.) / Л.С. Васильев. – М.: Издательская фирма «Восточная литература», 2000. – 623 с.</w:t>
      </w:r>
    </w:p>
    <w:p w:rsidR="00E86B46" w:rsidRPr="007B096D" w:rsidRDefault="007B096D" w:rsidP="00000C65">
      <w:pPr>
        <w:ind w:left="170" w:right="57" w:firstLine="709"/>
        <w:jc w:val="both"/>
        <w:rPr>
          <w:sz w:val="28"/>
          <w:szCs w:val="28"/>
        </w:rPr>
      </w:pPr>
      <w:r w:rsidRPr="007B096D">
        <w:rPr>
          <w:iCs/>
          <w:sz w:val="28"/>
          <w:szCs w:val="28"/>
        </w:rPr>
        <w:t>4</w:t>
      </w:r>
      <w:r w:rsidR="00E86B46" w:rsidRPr="007B096D">
        <w:rPr>
          <w:iCs/>
          <w:sz w:val="28"/>
          <w:szCs w:val="28"/>
        </w:rPr>
        <w:t>. Васильев, Л.С</w:t>
      </w:r>
      <w:r w:rsidR="00E86B46" w:rsidRPr="007B096D">
        <w:rPr>
          <w:sz w:val="28"/>
          <w:szCs w:val="28"/>
        </w:rPr>
        <w:t>. Древний Китай: в 3 т. Т.</w:t>
      </w:r>
      <w:r w:rsidR="00E86B46" w:rsidRPr="007B096D">
        <w:rPr>
          <w:sz w:val="28"/>
          <w:szCs w:val="28"/>
          <w:lang w:val="en-US"/>
        </w:rPr>
        <w:t> </w:t>
      </w:r>
      <w:r w:rsidR="00E86B46" w:rsidRPr="007B096D">
        <w:rPr>
          <w:sz w:val="28"/>
          <w:szCs w:val="28"/>
        </w:rPr>
        <w:t>3. Период Чжаньго (</w:t>
      </w:r>
      <w:r w:rsidR="00E86B46" w:rsidRPr="007B096D">
        <w:rPr>
          <w:sz w:val="28"/>
          <w:szCs w:val="28"/>
          <w:lang w:val="en-US"/>
        </w:rPr>
        <w:t>V</w:t>
      </w:r>
      <w:r w:rsidR="00E86B46" w:rsidRPr="007B096D">
        <w:rPr>
          <w:sz w:val="28"/>
          <w:szCs w:val="28"/>
        </w:rPr>
        <w:t>-</w:t>
      </w:r>
      <w:r w:rsidR="00CE72E2" w:rsidRPr="007B096D">
        <w:rPr>
          <w:sz w:val="28"/>
          <w:szCs w:val="28"/>
          <w:lang w:val="en-US"/>
        </w:rPr>
        <w:t>III</w:t>
      </w:r>
      <w:r w:rsidR="00CE72E2" w:rsidRPr="007B096D">
        <w:rPr>
          <w:sz w:val="28"/>
          <w:szCs w:val="28"/>
        </w:rPr>
        <w:t xml:space="preserve"> вв.</w:t>
      </w:r>
      <w:r w:rsidR="00E86B46" w:rsidRPr="007B096D">
        <w:rPr>
          <w:sz w:val="28"/>
          <w:szCs w:val="28"/>
        </w:rPr>
        <w:t xml:space="preserve"> до н.э.) / Л.С. Васильев. – М.: Издательская фирма «Восточная литература», 2006. – 679 с. 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5. Крюков, М.В. Ритуальная коммуникация в Древнем Китае</w:t>
      </w:r>
      <w:r w:rsidR="00CB39CB">
        <w:rPr>
          <w:sz w:val="28"/>
          <w:szCs w:val="28"/>
        </w:rPr>
        <w:t xml:space="preserve"> /</w:t>
      </w:r>
      <w:r w:rsidR="00E738F1">
        <w:rPr>
          <w:sz w:val="28"/>
          <w:szCs w:val="28"/>
        </w:rPr>
        <w:t xml:space="preserve"> </w:t>
      </w:r>
      <w:r w:rsidR="00E738F1">
        <w:rPr>
          <w:sz w:val="28"/>
          <w:szCs w:val="28"/>
        </w:rPr>
        <w:tab/>
        <w:t xml:space="preserve"> </w:t>
      </w:r>
      <w:r w:rsidR="00E738F1">
        <w:rPr>
          <w:sz w:val="28"/>
          <w:szCs w:val="28"/>
        </w:rPr>
        <w:tab/>
        <w:t xml:space="preserve"> М</w:t>
      </w:r>
      <w:r w:rsidRPr="005E57CD">
        <w:rPr>
          <w:sz w:val="28"/>
          <w:szCs w:val="28"/>
        </w:rPr>
        <w:t>.В. Крюков.  – М.: ИВ РАН,1997. – 198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6. Крюков, М.В. Язык иньских надписей / М.В. Крюков. – М.: 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Наука. </w:t>
      </w:r>
      <w:r w:rsidRPr="005E57CD">
        <w:rPr>
          <w:sz w:val="28"/>
          <w:szCs w:val="28"/>
        </w:rPr>
        <w:t>Гл. ред. вост. лит.</w:t>
      </w:r>
      <w:r w:rsidRPr="005E57CD">
        <w:rPr>
          <w:color w:val="222222"/>
          <w:sz w:val="28"/>
          <w:szCs w:val="28"/>
        </w:rPr>
        <w:t xml:space="preserve">, </w:t>
      </w:r>
      <w:r w:rsidRPr="005E57CD">
        <w:rPr>
          <w:sz w:val="28"/>
          <w:szCs w:val="28"/>
        </w:rPr>
        <w:t>1973. – 135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7. Крю</w:t>
      </w:r>
      <w:r w:rsidR="00E738F1">
        <w:rPr>
          <w:sz w:val="28"/>
          <w:szCs w:val="28"/>
        </w:rPr>
        <w:t xml:space="preserve">ков, М. В. </w:t>
      </w:r>
      <w:r w:rsidRPr="005E57CD">
        <w:rPr>
          <w:sz w:val="28"/>
          <w:szCs w:val="28"/>
        </w:rPr>
        <w:t xml:space="preserve">Древние китайцы в эпоху централизованных империй / М. В. Крюков, Л. С. Переломов, М. В. </w:t>
      </w:r>
      <w:r w:rsidR="00CE72E2" w:rsidRPr="005E57CD">
        <w:rPr>
          <w:sz w:val="28"/>
          <w:szCs w:val="28"/>
        </w:rPr>
        <w:t>Софронов, Н.Н.</w:t>
      </w:r>
      <w:r w:rsidRPr="005E57CD">
        <w:rPr>
          <w:sz w:val="28"/>
          <w:szCs w:val="28"/>
        </w:rPr>
        <w:t xml:space="preserve"> Чебоксаров. – М.: Наука, 1983. – 415 с.</w:t>
      </w:r>
    </w:p>
    <w:p w:rsidR="00E86B46" w:rsidRPr="005E57CD" w:rsidRDefault="00E86B46" w:rsidP="00000C65">
      <w:pPr>
        <w:shd w:val="clear" w:color="auto" w:fill="FFFFFF"/>
        <w:ind w:left="170" w:right="57" w:firstLine="709"/>
        <w:jc w:val="both"/>
        <w:rPr>
          <w:sz w:val="28"/>
          <w:szCs w:val="28"/>
        </w:rPr>
      </w:pPr>
      <w:r w:rsidRPr="005E57CD">
        <w:rPr>
          <w:color w:val="000000"/>
          <w:spacing w:val="-1"/>
          <w:sz w:val="28"/>
          <w:szCs w:val="28"/>
        </w:rPr>
        <w:lastRenderedPageBreak/>
        <w:t xml:space="preserve">8. </w:t>
      </w:r>
      <w:r w:rsidR="00CE72E2" w:rsidRPr="005E57CD">
        <w:rPr>
          <w:color w:val="000000"/>
          <w:spacing w:val="-1"/>
          <w:sz w:val="28"/>
          <w:szCs w:val="28"/>
        </w:rPr>
        <w:t>Литература Древнего</w:t>
      </w:r>
      <w:r w:rsidRPr="005E57CD">
        <w:rPr>
          <w:color w:val="000000"/>
          <w:spacing w:val="-1"/>
          <w:sz w:val="28"/>
          <w:szCs w:val="28"/>
        </w:rPr>
        <w:t xml:space="preserve"> Востока: Тексты / </w:t>
      </w:r>
      <w:r w:rsidR="00E738F1">
        <w:rPr>
          <w:color w:val="000000"/>
          <w:spacing w:val="-1"/>
          <w:sz w:val="28"/>
          <w:szCs w:val="28"/>
        </w:rPr>
        <w:t xml:space="preserve">         </w:t>
      </w:r>
      <w:r w:rsidRPr="005E57CD">
        <w:rPr>
          <w:sz w:val="28"/>
          <w:szCs w:val="28"/>
        </w:rPr>
        <w:t xml:space="preserve">сост. Ю. М. Алиханова, </w:t>
      </w:r>
      <w:r w:rsidR="00E738F1">
        <w:rPr>
          <w:sz w:val="28"/>
          <w:szCs w:val="28"/>
        </w:rPr>
        <w:t xml:space="preserve"> </w:t>
      </w:r>
      <w:r w:rsidRPr="005E57CD">
        <w:rPr>
          <w:sz w:val="28"/>
          <w:szCs w:val="28"/>
        </w:rPr>
        <w:t xml:space="preserve">В. Б. Никитина, Л. Е. Померанцева. – </w:t>
      </w:r>
      <w:r w:rsidRPr="005E57CD">
        <w:rPr>
          <w:color w:val="000000"/>
          <w:spacing w:val="-1"/>
          <w:sz w:val="28"/>
          <w:szCs w:val="28"/>
        </w:rPr>
        <w:t xml:space="preserve"> М.: МГУ, 1984. – 349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9. Малявин, В.В. Гибель древней империи / В.В. Малявин. –  М.: Наука, 1983. –  225 c.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10. Малявин, В.В. Китай в XVI-XVII веках: Традиция и культура / </w:t>
      </w:r>
      <w:r w:rsidR="00E738F1">
        <w:rPr>
          <w:sz w:val="28"/>
          <w:szCs w:val="28"/>
        </w:rPr>
        <w:tab/>
        <w:t xml:space="preserve"> </w:t>
      </w:r>
      <w:r w:rsidRPr="005E57CD">
        <w:rPr>
          <w:sz w:val="28"/>
          <w:szCs w:val="28"/>
        </w:rPr>
        <w:t>В.В. Малявин.  –  М.: Искусство, 1995. – 287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11. Малявин, В.В. Китайская цивилизация / В.В. Малявин.  –  М.: Изд-в</w:t>
      </w:r>
      <w:r w:rsidR="00E40CA0">
        <w:rPr>
          <w:sz w:val="28"/>
          <w:szCs w:val="28"/>
        </w:rPr>
        <w:t>о Астрель; ООО Изд-во АСТ; ИПЦ «Дизайн. Информация. Картография»</w:t>
      </w:r>
      <w:r w:rsidRPr="005E57CD">
        <w:rPr>
          <w:sz w:val="28"/>
          <w:szCs w:val="28"/>
        </w:rPr>
        <w:t>, 2000.  – 632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12. Малявин, В.В. Конфуций / В.В. Малявин. –  М: Мол. гвардия, 1992. – 335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13. Титаренко М.П. Древнекитайский философ Мо Ди, его школа и учение / М.П. Титаренко. – М.: 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Наука. </w:t>
      </w:r>
      <w:r w:rsidRPr="005E57CD">
        <w:rPr>
          <w:sz w:val="28"/>
          <w:szCs w:val="28"/>
        </w:rPr>
        <w:t>Гл. ред. вост. лит.</w:t>
      </w:r>
      <w:r w:rsidRPr="005E57CD">
        <w:rPr>
          <w:color w:val="222222"/>
          <w:sz w:val="28"/>
          <w:szCs w:val="28"/>
        </w:rPr>
        <w:t xml:space="preserve">, </w:t>
      </w:r>
      <w:r w:rsidRPr="005E57CD">
        <w:rPr>
          <w:sz w:val="28"/>
          <w:szCs w:val="28"/>
        </w:rPr>
        <w:t>1985. – 245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14. Федоренко, Н.Т. Древние памятники китайской литературы / </w:t>
      </w:r>
      <w:r w:rsidR="00E738F1">
        <w:rPr>
          <w:sz w:val="28"/>
          <w:szCs w:val="28"/>
        </w:rPr>
        <w:tab/>
        <w:t xml:space="preserve"> </w:t>
      </w:r>
      <w:r w:rsidRPr="005E57CD">
        <w:rPr>
          <w:sz w:val="28"/>
          <w:szCs w:val="28"/>
        </w:rPr>
        <w:t xml:space="preserve">Н.Т. Федоренко. – М.: 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Наука.  </w:t>
      </w:r>
      <w:r w:rsidRPr="005E57CD">
        <w:rPr>
          <w:sz w:val="28"/>
          <w:szCs w:val="28"/>
        </w:rPr>
        <w:t>Гл. ред. вост. лит.</w:t>
      </w:r>
      <w:r w:rsidRPr="005E57CD">
        <w:rPr>
          <w:color w:val="222222"/>
          <w:sz w:val="28"/>
          <w:szCs w:val="28"/>
        </w:rPr>
        <w:t xml:space="preserve">, </w:t>
      </w:r>
      <w:r w:rsidRPr="005E57CD">
        <w:rPr>
          <w:sz w:val="28"/>
          <w:szCs w:val="28"/>
        </w:rPr>
        <w:t>1978. – 320 с.</w:t>
      </w:r>
    </w:p>
    <w:p w:rsidR="00E738F1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15. Фицджеральд, С. Китай: Краткая история культуры: пер. с англ. / </w:t>
      </w:r>
      <w:r w:rsidR="00E738F1">
        <w:rPr>
          <w:sz w:val="28"/>
          <w:szCs w:val="28"/>
        </w:rPr>
        <w:tab/>
        <w:t xml:space="preserve"> </w:t>
      </w:r>
    </w:p>
    <w:p w:rsidR="00E86B46" w:rsidRPr="005E57CD" w:rsidRDefault="00E86B46" w:rsidP="00000C65">
      <w:pPr>
        <w:ind w:left="170" w:right="57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С. Фицджеральд. – СПб.: Евразия, 1998. – 455 с.</w:t>
      </w:r>
    </w:p>
    <w:p w:rsidR="00E86B46" w:rsidRPr="005E57CD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>16. Юань, К. Мифы древнего Китая: пер. с кит. / К. Юань. – М.: Наука, 1987. – 526 с.</w:t>
      </w:r>
    </w:p>
    <w:p w:rsidR="00F931D2" w:rsidRPr="00587B17" w:rsidRDefault="00E86B46" w:rsidP="00000C65">
      <w:pPr>
        <w:ind w:left="170" w:right="57" w:firstLine="709"/>
        <w:jc w:val="both"/>
        <w:rPr>
          <w:sz w:val="28"/>
          <w:szCs w:val="28"/>
        </w:rPr>
      </w:pPr>
      <w:r w:rsidRPr="005E57CD">
        <w:rPr>
          <w:sz w:val="28"/>
          <w:szCs w:val="28"/>
        </w:rPr>
        <w:t xml:space="preserve">17. Яншина, Э. М. Формирование и развитие древнекитайской мифологии / Э.М. Яншина. –  М.: </w:t>
      </w:r>
      <w:r w:rsidRPr="005E57CD">
        <w:rPr>
          <w:color w:val="000000"/>
          <w:sz w:val="28"/>
          <w:szCs w:val="28"/>
          <w:shd w:val="clear" w:color="auto" w:fill="FFFFFF"/>
        </w:rPr>
        <w:t xml:space="preserve">Наука. </w:t>
      </w:r>
      <w:r w:rsidRPr="005E57CD">
        <w:rPr>
          <w:sz w:val="28"/>
          <w:szCs w:val="28"/>
        </w:rPr>
        <w:t>Гл. ред. вост. лит</w:t>
      </w:r>
      <w:r w:rsidR="00CE72E2" w:rsidRPr="005E57CD">
        <w:rPr>
          <w:sz w:val="28"/>
          <w:szCs w:val="28"/>
        </w:rPr>
        <w:t>.</w:t>
      </w:r>
      <w:r w:rsidR="00CE72E2" w:rsidRPr="005E57CD">
        <w:rPr>
          <w:color w:val="222222"/>
          <w:sz w:val="28"/>
          <w:szCs w:val="28"/>
        </w:rPr>
        <w:t xml:space="preserve">, </w:t>
      </w:r>
      <w:r w:rsidR="00CE72E2" w:rsidRPr="005E57CD">
        <w:rPr>
          <w:color w:val="000000"/>
          <w:sz w:val="28"/>
          <w:szCs w:val="28"/>
          <w:shd w:val="clear" w:color="auto" w:fill="FFFFFF"/>
        </w:rPr>
        <w:t>1984</w:t>
      </w:r>
      <w:r w:rsidRPr="005E57CD">
        <w:rPr>
          <w:sz w:val="28"/>
          <w:szCs w:val="28"/>
        </w:rPr>
        <w:t>. – 248 с.</w:t>
      </w:r>
    </w:p>
    <w:p w:rsidR="00387A44" w:rsidRDefault="00387A44" w:rsidP="0077022C">
      <w:pPr>
        <w:shd w:val="clear" w:color="auto" w:fill="FFFFFF"/>
        <w:ind w:firstLine="709"/>
        <w:jc w:val="center"/>
        <w:rPr>
          <w:b/>
          <w:color w:val="000000"/>
          <w:spacing w:val="2"/>
          <w:sz w:val="28"/>
          <w:szCs w:val="28"/>
        </w:rPr>
      </w:pPr>
    </w:p>
    <w:p w:rsidR="000A43BC" w:rsidRPr="005E57CD" w:rsidRDefault="000A43BC" w:rsidP="00000C65">
      <w:pPr>
        <w:shd w:val="clear" w:color="auto" w:fill="FFFFFF"/>
        <w:ind w:left="170" w:right="57" w:firstLine="709"/>
        <w:jc w:val="center"/>
        <w:rPr>
          <w:b/>
          <w:color w:val="000000"/>
          <w:spacing w:val="2"/>
          <w:sz w:val="28"/>
          <w:szCs w:val="28"/>
        </w:rPr>
      </w:pPr>
      <w:bookmarkStart w:id="0" w:name="_GoBack"/>
      <w:r w:rsidRPr="005E57CD">
        <w:rPr>
          <w:b/>
          <w:color w:val="000000"/>
          <w:spacing w:val="2"/>
          <w:sz w:val="28"/>
          <w:szCs w:val="28"/>
        </w:rPr>
        <w:t>Интернет-ресурсы</w:t>
      </w:r>
    </w:p>
    <w:bookmarkEnd w:id="0"/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b/>
          <w:color w:val="000000"/>
          <w:spacing w:val="2"/>
          <w:sz w:val="28"/>
          <w:szCs w:val="28"/>
        </w:rPr>
      </w:pPr>
      <w:r w:rsidRPr="005E57CD">
        <w:rPr>
          <w:b/>
          <w:color w:val="000000"/>
          <w:spacing w:val="2"/>
          <w:sz w:val="28"/>
          <w:szCs w:val="28"/>
        </w:rPr>
        <w:t>1. Археология. Ру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8" w:history="1">
        <w:r w:rsidR="000A43BC" w:rsidRPr="005E57CD">
          <w:rPr>
            <w:rStyle w:val="ae"/>
            <w:spacing w:val="2"/>
            <w:sz w:val="28"/>
            <w:szCs w:val="28"/>
          </w:rPr>
          <w:t>http://www.archaeology.ru/</w:t>
        </w:r>
      </w:hyperlink>
    </w:p>
    <w:p w:rsidR="000A43BC" w:rsidRPr="00587B17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Сайт содержит аннотированные ссылки на ресурсы, посвященные современным археологическим исследованиям. Дает информацию о компьютерных программах, используемых в современных археологических исследованиях. Включает ссылки на древние тексты. Содержит форум (дата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b/>
          <w:color w:val="000000"/>
          <w:spacing w:val="2"/>
          <w:sz w:val="28"/>
          <w:szCs w:val="28"/>
        </w:rPr>
      </w:pPr>
      <w:r w:rsidRPr="005E57CD">
        <w:rPr>
          <w:b/>
          <w:color w:val="000000"/>
          <w:spacing w:val="2"/>
          <w:sz w:val="28"/>
          <w:szCs w:val="28"/>
        </w:rPr>
        <w:t>2. Всемирная история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9" w:history="1">
        <w:r w:rsidR="000A43BC" w:rsidRPr="005E57CD">
          <w:rPr>
            <w:rStyle w:val="ae"/>
            <w:spacing w:val="2"/>
            <w:sz w:val="28"/>
            <w:szCs w:val="28"/>
          </w:rPr>
          <w:t>http://www.world-history.ru/</w:t>
        </w:r>
      </w:hyperlink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На сайте предоставлены материалы книг по истории, прочитанных и предоставленных автором к публикации. По возможности автор сайта указывает авторов и источники. Содержит рубрики: «Этот день в истории», «События», «Личности», «Страны», «Регионы», «Народы» (дата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 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b/>
          <w:color w:val="000000"/>
          <w:spacing w:val="2"/>
          <w:sz w:val="28"/>
          <w:szCs w:val="28"/>
        </w:rPr>
        <w:t>3. Всемирная история в лицах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10" w:history="1">
        <w:r w:rsidR="000A43BC" w:rsidRPr="005E57CD">
          <w:rPr>
            <w:rStyle w:val="ae"/>
            <w:spacing w:val="2"/>
            <w:sz w:val="28"/>
            <w:szCs w:val="28"/>
          </w:rPr>
          <w:t>http://rulers.narod.ru/</w:t>
        </w:r>
      </w:hyperlink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 xml:space="preserve">Сайт, посвящен великим политическим деятелям во всемирной истории. Содержит раздел по истории древнего мира, карты, схемы, крупнейший исторический форум </w:t>
      </w:r>
      <w:r w:rsidR="004C1CF3" w:rsidRPr="005E57CD">
        <w:rPr>
          <w:color w:val="000000"/>
          <w:spacing w:val="2"/>
          <w:sz w:val="28"/>
          <w:szCs w:val="28"/>
        </w:rPr>
        <w:t>Рунета (</w:t>
      </w:r>
      <w:r w:rsidRPr="005E57CD">
        <w:rPr>
          <w:color w:val="000000"/>
          <w:spacing w:val="2"/>
          <w:sz w:val="28"/>
          <w:szCs w:val="28"/>
        </w:rPr>
        <w:t>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  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4</w:t>
      </w:r>
      <w:r w:rsidRPr="005E57CD">
        <w:rPr>
          <w:b/>
          <w:color w:val="000000"/>
          <w:spacing w:val="2"/>
          <w:sz w:val="28"/>
          <w:szCs w:val="28"/>
        </w:rPr>
        <w:t>. История. Ру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11" w:history="1">
        <w:r w:rsidR="000A43BC" w:rsidRPr="005E57CD">
          <w:rPr>
            <w:rStyle w:val="ae"/>
            <w:spacing w:val="2"/>
            <w:sz w:val="28"/>
            <w:szCs w:val="28"/>
          </w:rPr>
          <w:t>http://www.istorya.ru/</w:t>
        </w:r>
      </w:hyperlink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Сайт посвящен всемирной истории. Включает разделы: «Хронология», «Библиотека», «Статьи», «Люди в истории», «История стран», «Карты», «Аудиолекции».  Работает форум (дата обращения 15.03.2019).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b/>
          <w:color w:val="000000"/>
          <w:spacing w:val="2"/>
          <w:sz w:val="28"/>
          <w:szCs w:val="28"/>
        </w:rPr>
      </w:pPr>
      <w:r w:rsidRPr="005E57CD">
        <w:rPr>
          <w:b/>
          <w:color w:val="000000"/>
          <w:spacing w:val="2"/>
          <w:sz w:val="28"/>
          <w:szCs w:val="28"/>
        </w:rPr>
        <w:t>5. Новый Геродот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12" w:history="1">
        <w:r w:rsidR="000A43BC" w:rsidRPr="005E57CD">
          <w:rPr>
            <w:rStyle w:val="ae"/>
            <w:spacing w:val="2"/>
            <w:sz w:val="28"/>
            <w:szCs w:val="28"/>
          </w:rPr>
          <w:t>http://gerodot.ru/</w:t>
        </w:r>
      </w:hyperlink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Представляет собой общеисторический форум, содержащий справочно-библиографический материал по всемирной истории (дата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 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b/>
          <w:color w:val="000000"/>
          <w:spacing w:val="2"/>
          <w:sz w:val="28"/>
          <w:szCs w:val="28"/>
        </w:rPr>
      </w:pPr>
      <w:r w:rsidRPr="005E57CD">
        <w:rPr>
          <w:b/>
          <w:color w:val="000000"/>
          <w:spacing w:val="2"/>
          <w:sz w:val="28"/>
          <w:szCs w:val="28"/>
        </w:rPr>
        <w:t xml:space="preserve">6. Рубрикон 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13" w:history="1">
        <w:r w:rsidR="000A43BC" w:rsidRPr="005E57CD">
          <w:rPr>
            <w:rStyle w:val="ae"/>
            <w:spacing w:val="2"/>
            <w:sz w:val="28"/>
            <w:szCs w:val="28"/>
          </w:rPr>
          <w:t>http://www.rubricon.com/qe.asp?qtype=7&amp;id=0&amp;srubr=3835</w:t>
        </w:r>
      </w:hyperlink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Информационный проект, предоставляющий свободный доступ электронным версиям энциклопедий, словарей. Имеющийся на сервере рубрикатор позволяет быстро найти информацию (дата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b/>
          <w:color w:val="000000"/>
          <w:spacing w:val="2"/>
          <w:sz w:val="28"/>
          <w:szCs w:val="28"/>
          <w:lang w:val="en-US"/>
        </w:rPr>
      </w:pPr>
      <w:r w:rsidRPr="005E57CD">
        <w:rPr>
          <w:b/>
          <w:color w:val="000000"/>
          <w:spacing w:val="2"/>
          <w:sz w:val="28"/>
          <w:szCs w:val="28"/>
          <w:lang w:val="en-US"/>
        </w:rPr>
        <w:t xml:space="preserve">7. Historic.Ru 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  <w:lang w:val="en-US"/>
        </w:rPr>
      </w:pPr>
      <w:hyperlink r:id="rId14" w:history="1">
        <w:r w:rsidR="000A43BC" w:rsidRPr="005E57CD">
          <w:rPr>
            <w:rStyle w:val="ae"/>
            <w:spacing w:val="2"/>
            <w:sz w:val="28"/>
            <w:szCs w:val="28"/>
            <w:lang w:val="en-US"/>
          </w:rPr>
          <w:t>http://historic.ru/</w:t>
        </w:r>
      </w:hyperlink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Посвящен истории, искусству, религиозным представлениям. Включает разделы: новости, энциклопедии, библиотека (дата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b/>
          <w:color w:val="000000"/>
          <w:spacing w:val="2"/>
          <w:sz w:val="28"/>
          <w:szCs w:val="28"/>
        </w:rPr>
      </w:pPr>
      <w:r w:rsidRPr="005E57CD">
        <w:rPr>
          <w:b/>
          <w:color w:val="000000"/>
          <w:spacing w:val="2"/>
          <w:sz w:val="28"/>
          <w:szCs w:val="28"/>
        </w:rPr>
        <w:t>8. Древний Египет – Перо Маат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15" w:history="1">
        <w:r w:rsidR="000A43BC" w:rsidRPr="005E57CD">
          <w:rPr>
            <w:rStyle w:val="ae"/>
            <w:spacing w:val="2"/>
            <w:sz w:val="28"/>
            <w:szCs w:val="28"/>
          </w:rPr>
          <w:t>http://pero-maat.ru/</w:t>
        </w:r>
      </w:hyperlink>
    </w:p>
    <w:p w:rsidR="000A43BC" w:rsidRPr="00587B17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Творческий проект для тех, кто любит историю Египта. Содержит новости по египтологии, статьи, популярную и художественную литературу, игры на тему Древнего Египта, форум (дата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b/>
          <w:color w:val="000000"/>
          <w:spacing w:val="2"/>
          <w:sz w:val="28"/>
          <w:szCs w:val="28"/>
        </w:rPr>
      </w:pPr>
      <w:r w:rsidRPr="005E57CD">
        <w:rPr>
          <w:b/>
          <w:color w:val="000000"/>
          <w:spacing w:val="2"/>
          <w:sz w:val="28"/>
          <w:szCs w:val="28"/>
        </w:rPr>
        <w:t>9. Древний мир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16" w:history="1">
        <w:r w:rsidR="000A43BC" w:rsidRPr="005E57CD">
          <w:rPr>
            <w:rStyle w:val="ae"/>
            <w:spacing w:val="2"/>
            <w:sz w:val="28"/>
            <w:szCs w:val="28"/>
          </w:rPr>
          <w:t>http://ancient.gerodot.ru/</w:t>
        </w:r>
      </w:hyperlink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На сайте предоставлена информация по истории государств и народов древнего Ближнего Востока, Южной и Юго-Восточной Азии, Греции, Рима, цивилизаций Америки. Сайт содержит карты, схемы, персоналии политических деятелей, ученых, философов (дата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  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b/>
          <w:color w:val="000000"/>
          <w:spacing w:val="2"/>
          <w:sz w:val="28"/>
          <w:szCs w:val="28"/>
        </w:rPr>
        <w:t xml:space="preserve">10. </w:t>
      </w:r>
      <w:r w:rsidRPr="005E57CD">
        <w:rPr>
          <w:b/>
          <w:bCs/>
          <w:color w:val="000000"/>
          <w:spacing w:val="2"/>
          <w:sz w:val="28"/>
          <w:szCs w:val="28"/>
        </w:rPr>
        <w:t>Дуат. Проект Египтомания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17" w:history="1">
        <w:r w:rsidR="000A43BC" w:rsidRPr="005E57CD">
          <w:rPr>
            <w:rStyle w:val="ae"/>
            <w:spacing w:val="2"/>
            <w:sz w:val="28"/>
            <w:szCs w:val="28"/>
          </w:rPr>
          <w:t>http://duat.egyptclub.ru/</w:t>
        </w:r>
      </w:hyperlink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На сайте размещена разнообразная информация о Древнем Египте. Содержит разделы: боги, культура, иллюстрации, хронология. На сайте есть форум (дата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b/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 xml:space="preserve">11. </w:t>
      </w:r>
      <w:r w:rsidRPr="005E57CD">
        <w:rPr>
          <w:b/>
          <w:color w:val="000000"/>
          <w:spacing w:val="2"/>
          <w:sz w:val="28"/>
          <w:szCs w:val="28"/>
        </w:rPr>
        <w:t>Иероглифика. Ключ Древнего Египта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18" w:history="1">
        <w:r w:rsidR="000A43BC" w:rsidRPr="005E57CD">
          <w:rPr>
            <w:rStyle w:val="ae"/>
            <w:spacing w:val="2"/>
            <w:sz w:val="28"/>
            <w:szCs w:val="28"/>
          </w:rPr>
          <w:t>http://www.refill.ru/egypt/index2002.htm</w:t>
        </w:r>
      </w:hyperlink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Портал посвящен египетскому языку и содержит раздел по искусству Древнего Египта (дата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b/>
          <w:bCs/>
          <w:iCs/>
          <w:color w:val="000000"/>
          <w:spacing w:val="2"/>
          <w:sz w:val="28"/>
          <w:szCs w:val="28"/>
        </w:rPr>
      </w:pPr>
      <w:r w:rsidRPr="005E57CD">
        <w:rPr>
          <w:b/>
          <w:bCs/>
          <w:iCs/>
          <w:color w:val="000000"/>
          <w:spacing w:val="2"/>
          <w:sz w:val="28"/>
          <w:szCs w:val="28"/>
        </w:rPr>
        <w:t>12. Библиотека электронных ресурсов Исторического факультета МГУ им. М.В.</w:t>
      </w:r>
      <w:r w:rsidR="00081F93">
        <w:rPr>
          <w:b/>
          <w:bCs/>
          <w:iCs/>
          <w:color w:val="000000"/>
          <w:spacing w:val="2"/>
          <w:sz w:val="28"/>
          <w:szCs w:val="28"/>
        </w:rPr>
        <w:t xml:space="preserve"> </w:t>
      </w:r>
      <w:r w:rsidRPr="005E57CD">
        <w:rPr>
          <w:b/>
          <w:bCs/>
          <w:iCs/>
          <w:color w:val="000000"/>
          <w:spacing w:val="2"/>
          <w:sz w:val="28"/>
          <w:szCs w:val="28"/>
        </w:rPr>
        <w:t xml:space="preserve">Ломоносова 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19" w:history="1">
        <w:r w:rsidR="000A43BC" w:rsidRPr="005E57CD">
          <w:rPr>
            <w:rStyle w:val="ae"/>
            <w:spacing w:val="2"/>
            <w:sz w:val="28"/>
            <w:szCs w:val="28"/>
          </w:rPr>
          <w:t>http://www.hist.msu.ru/ER/Etext/index.html</w:t>
        </w:r>
      </w:hyperlink>
    </w:p>
    <w:p w:rsidR="000A43BC" w:rsidRPr="00587B17" w:rsidRDefault="000A43BC" w:rsidP="00000C65">
      <w:pPr>
        <w:shd w:val="clear" w:color="auto" w:fill="FFFFFF"/>
        <w:ind w:left="170" w:right="57" w:firstLine="709"/>
        <w:jc w:val="both"/>
        <w:rPr>
          <w:bCs/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lastRenderedPageBreak/>
        <w:t>На сайте представлены исторические источники по всем направлениям истории, в том числе и по истории древнего мира. Дана коллекция ссылок на источники в интернете (дата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</w:t>
      </w:r>
    </w:p>
    <w:p w:rsidR="000A43BC" w:rsidRPr="005E57CD" w:rsidRDefault="000A43BC" w:rsidP="00000C65">
      <w:pPr>
        <w:shd w:val="clear" w:color="auto" w:fill="FFFFFF"/>
        <w:ind w:left="170" w:right="57" w:firstLine="709"/>
        <w:jc w:val="both"/>
        <w:rPr>
          <w:b/>
          <w:color w:val="000000"/>
          <w:spacing w:val="2"/>
          <w:sz w:val="28"/>
          <w:szCs w:val="28"/>
        </w:rPr>
      </w:pPr>
      <w:r w:rsidRPr="005E57CD">
        <w:rPr>
          <w:b/>
          <w:color w:val="000000"/>
          <w:spacing w:val="2"/>
          <w:sz w:val="28"/>
          <w:szCs w:val="28"/>
        </w:rPr>
        <w:t xml:space="preserve">12. Преподавание истории в школе </w:t>
      </w:r>
    </w:p>
    <w:p w:rsidR="000A43BC" w:rsidRPr="005E57CD" w:rsidRDefault="005A5B04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hyperlink r:id="rId20" w:history="1">
        <w:r w:rsidR="000A43BC" w:rsidRPr="005E57CD">
          <w:rPr>
            <w:rStyle w:val="ae"/>
            <w:spacing w:val="2"/>
            <w:sz w:val="28"/>
            <w:szCs w:val="28"/>
          </w:rPr>
          <w:t>http://pish.ru/application/</w:t>
        </w:r>
      </w:hyperlink>
    </w:p>
    <w:p w:rsidR="00387A44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>Электронное приложение журнала, рассчитанное на учителей истории. Содержит советы по методике преподавания истории в школе, дает рекомендации по использованию информационных компьютерных технологий, наглядности, типы и элементы уроков (дата обращения</w:t>
      </w:r>
      <w:r w:rsidR="00387A44">
        <w:rPr>
          <w:color w:val="000000"/>
          <w:spacing w:val="2"/>
          <w:sz w:val="28"/>
          <w:szCs w:val="28"/>
        </w:rPr>
        <w:t>:</w:t>
      </w:r>
      <w:r w:rsidRPr="005E57CD">
        <w:rPr>
          <w:color w:val="000000"/>
          <w:spacing w:val="2"/>
          <w:sz w:val="28"/>
          <w:szCs w:val="28"/>
        </w:rPr>
        <w:t xml:space="preserve"> 15.03.2019).</w:t>
      </w:r>
    </w:p>
    <w:p w:rsidR="00F931D2" w:rsidRPr="005E57CD" w:rsidRDefault="000A43BC" w:rsidP="00000C65">
      <w:pPr>
        <w:shd w:val="clear" w:color="auto" w:fill="FFFFFF"/>
        <w:ind w:left="170" w:right="57" w:firstLine="709"/>
        <w:jc w:val="both"/>
        <w:rPr>
          <w:color w:val="000000"/>
          <w:spacing w:val="2"/>
          <w:sz w:val="28"/>
          <w:szCs w:val="28"/>
        </w:rPr>
      </w:pPr>
      <w:r w:rsidRPr="005E57CD">
        <w:rPr>
          <w:color w:val="000000"/>
          <w:spacing w:val="2"/>
          <w:sz w:val="28"/>
          <w:szCs w:val="28"/>
        </w:rPr>
        <w:t xml:space="preserve"> </w:t>
      </w:r>
    </w:p>
    <w:p w:rsidR="000A43BC" w:rsidRPr="00587B17" w:rsidRDefault="000A43BC" w:rsidP="00000C65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587B17">
        <w:rPr>
          <w:b/>
          <w:color w:val="000000"/>
          <w:spacing w:val="-4"/>
          <w:sz w:val="28"/>
          <w:szCs w:val="28"/>
        </w:rPr>
        <w:t>ПРИМЕРНЫЙ ПЕРЕЧЕНЬ ВОПРОСОВ К ЭКЗАМЕНУ</w:t>
      </w:r>
    </w:p>
    <w:p w:rsidR="000A43BC" w:rsidRPr="00587B17" w:rsidRDefault="000A43BC" w:rsidP="00000C65">
      <w:pPr>
        <w:ind w:firstLine="709"/>
        <w:jc w:val="center"/>
        <w:rPr>
          <w:b/>
          <w:bCs/>
          <w:sz w:val="28"/>
          <w:szCs w:val="28"/>
        </w:rPr>
      </w:pPr>
      <w:r w:rsidRPr="00587B17">
        <w:rPr>
          <w:b/>
          <w:bCs/>
          <w:sz w:val="28"/>
          <w:szCs w:val="28"/>
        </w:rPr>
        <w:t>Теоретико-методологические проблемы курса истории Древнего Востока</w:t>
      </w:r>
    </w:p>
    <w:p w:rsidR="000A43BC" w:rsidRPr="00587B17" w:rsidRDefault="000A43BC" w:rsidP="00000C65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A43BC" w:rsidRPr="00587B17" w:rsidRDefault="000A43BC" w:rsidP="00000C65">
      <w:pPr>
        <w:suppressAutoHyphens/>
        <w:ind w:firstLine="709"/>
        <w:jc w:val="both"/>
        <w:textAlignment w:val="baseline"/>
        <w:rPr>
          <w:rFonts w:eastAsia="SimSun"/>
          <w:b/>
          <w:bCs/>
          <w:iCs/>
          <w:sz w:val="28"/>
          <w:szCs w:val="28"/>
          <w:lang w:eastAsia="zh-CN"/>
        </w:rPr>
      </w:pPr>
    </w:p>
    <w:p w:rsidR="000A43BC" w:rsidRPr="00587B17" w:rsidRDefault="000A43BC" w:rsidP="00000C65">
      <w:pPr>
        <w:numPr>
          <w:ilvl w:val="0"/>
          <w:numId w:val="27"/>
        </w:numPr>
        <w:suppressAutoHyphens/>
        <w:snapToGrid w:val="0"/>
        <w:ind w:left="0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Место истории Древнего Востока во всемирной истории. Зарождение и эволюция понятия «Восток».</w:t>
      </w:r>
    </w:p>
    <w:p w:rsidR="000A43BC" w:rsidRPr="00587B17" w:rsidRDefault="000A43BC" w:rsidP="00000C65">
      <w:pPr>
        <w:numPr>
          <w:ilvl w:val="0"/>
          <w:numId w:val="27"/>
        </w:numPr>
        <w:suppressAutoHyphens/>
        <w:snapToGrid w:val="0"/>
        <w:ind w:left="0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Проблемы источниковой базы истории Древнего Востока.</w:t>
      </w:r>
    </w:p>
    <w:p w:rsidR="000A43BC" w:rsidRPr="00587B17" w:rsidRDefault="000A43BC" w:rsidP="00000C65">
      <w:pPr>
        <w:numPr>
          <w:ilvl w:val="0"/>
          <w:numId w:val="27"/>
        </w:numPr>
        <w:suppressAutoHyphens/>
        <w:snapToGrid w:val="0"/>
        <w:ind w:left="0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Проблемы периодизации и установления абсолютной хронологии истории Древнего Востока.</w:t>
      </w:r>
    </w:p>
    <w:p w:rsidR="000A43BC" w:rsidRPr="00587B17" w:rsidRDefault="000A43BC" w:rsidP="00000C65">
      <w:pPr>
        <w:numPr>
          <w:ilvl w:val="0"/>
          <w:numId w:val="27"/>
        </w:numPr>
        <w:suppressAutoHyphens/>
        <w:snapToGrid w:val="0"/>
        <w:ind w:left="0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Подходы к восточным обществам в западноевропейской исторической мысли.</w:t>
      </w:r>
    </w:p>
    <w:p w:rsidR="000A43BC" w:rsidRPr="00587B17" w:rsidRDefault="000A43BC" w:rsidP="00000C65">
      <w:pPr>
        <w:numPr>
          <w:ilvl w:val="0"/>
          <w:numId w:val="27"/>
        </w:numPr>
        <w:suppressAutoHyphens/>
        <w:snapToGrid w:val="0"/>
        <w:ind w:left="0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 xml:space="preserve">Восток и марксизм. Дискуссия об </w:t>
      </w:r>
      <w:r w:rsidR="005764A0" w:rsidRPr="00587B17">
        <w:rPr>
          <w:rFonts w:eastAsia="SimSun"/>
          <w:sz w:val="28"/>
          <w:szCs w:val="28"/>
        </w:rPr>
        <w:t xml:space="preserve">азиатском способе производства </w:t>
      </w:r>
      <w:r w:rsidRPr="00587B17">
        <w:rPr>
          <w:rFonts w:eastAsia="SimSun"/>
          <w:sz w:val="28"/>
          <w:szCs w:val="28"/>
        </w:rPr>
        <w:t>в советской исторической науке.</w:t>
      </w:r>
    </w:p>
    <w:p w:rsidR="000A43BC" w:rsidRPr="00587B17" w:rsidRDefault="000A43BC" w:rsidP="00000C65">
      <w:pPr>
        <w:numPr>
          <w:ilvl w:val="0"/>
          <w:numId w:val="27"/>
        </w:numPr>
        <w:suppressAutoHyphens/>
        <w:snapToGrid w:val="0"/>
        <w:ind w:left="0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Востоковедение в контексте формационного и цивилизационного подходов к истории.</w:t>
      </w:r>
    </w:p>
    <w:p w:rsidR="000A43BC" w:rsidRPr="00587B17" w:rsidRDefault="000A43BC" w:rsidP="00000C65">
      <w:pPr>
        <w:numPr>
          <w:ilvl w:val="0"/>
          <w:numId w:val="27"/>
        </w:numPr>
        <w:suppressAutoHyphens/>
        <w:snapToGrid w:val="0"/>
        <w:ind w:left="0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Община на Древнем Востоке: генезис и эволюция форм общинной организации. Неолитическая революция.</w:t>
      </w:r>
    </w:p>
    <w:p w:rsidR="000A43BC" w:rsidRPr="00587B17" w:rsidRDefault="000A43BC" w:rsidP="00000C65">
      <w:pPr>
        <w:numPr>
          <w:ilvl w:val="0"/>
          <w:numId w:val="27"/>
        </w:numPr>
        <w:suppressAutoHyphens/>
        <w:snapToGrid w:val="0"/>
        <w:ind w:left="0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Древневосточная деспотия: структура управления и власти.</w:t>
      </w:r>
    </w:p>
    <w:p w:rsidR="000A43BC" w:rsidRPr="00587B17" w:rsidRDefault="000A43BC" w:rsidP="00000C65">
      <w:pPr>
        <w:numPr>
          <w:ilvl w:val="0"/>
          <w:numId w:val="27"/>
        </w:numPr>
        <w:suppressAutoHyphens/>
        <w:snapToGrid w:val="0"/>
        <w:ind w:left="0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Особенности социальной структуры восточных обществ. Специфика восточного рабовладения.</w:t>
      </w:r>
    </w:p>
    <w:p w:rsidR="000A43BC" w:rsidRPr="00587B17" w:rsidRDefault="000A43BC" w:rsidP="00000C65">
      <w:pPr>
        <w:pStyle w:val="a5"/>
        <w:snapToGrid w:val="0"/>
        <w:spacing w:after="0" w:line="240" w:lineRule="auto"/>
        <w:ind w:left="0"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587B17">
        <w:rPr>
          <w:rFonts w:ascii="Times New Roman" w:eastAsia="SimSun" w:hAnsi="Times New Roman" w:cs="Times New Roman"/>
          <w:b/>
          <w:bCs/>
          <w:sz w:val="28"/>
          <w:szCs w:val="28"/>
        </w:rPr>
        <w:t>Месопотамия в древности</w:t>
      </w:r>
    </w:p>
    <w:p w:rsidR="005764A0" w:rsidRPr="00587B17" w:rsidRDefault="000A43BC" w:rsidP="00000C65">
      <w:pPr>
        <w:pStyle w:val="a5"/>
        <w:numPr>
          <w:ilvl w:val="0"/>
          <w:numId w:val="27"/>
        </w:numPr>
        <w:suppressAutoHyphens/>
        <w:snapToGrid w:val="0"/>
        <w:spacing w:after="0" w:line="240" w:lineRule="auto"/>
        <w:ind w:left="0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Природные условия древней Месопотамии и население древней Месопотамии.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suppressAutoHyphens/>
        <w:snapToGrid w:val="0"/>
        <w:spacing w:after="0" w:line="240" w:lineRule="auto"/>
        <w:ind w:left="0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Периодизация и хронология истории древней Месопотамии.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tabs>
          <w:tab w:val="left" w:pos="720"/>
        </w:tabs>
        <w:suppressAutoHyphens/>
        <w:snapToGrid w:val="0"/>
        <w:spacing w:after="0" w:line="240" w:lineRule="auto"/>
        <w:ind w:left="0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Архаический и протописьменный периоды в истории древней Месопотамии.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tabs>
          <w:tab w:val="left" w:pos="720"/>
        </w:tabs>
        <w:suppressAutoHyphens/>
        <w:snapToGrid w:val="0"/>
        <w:spacing w:after="0" w:line="240" w:lineRule="auto"/>
        <w:ind w:left="0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Южная Месопотамия времени Ранних династий.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Политическая история шумерских городов-государств.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Месопотамия под властью Аккада.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 xml:space="preserve">Шумеро-Аккадское царство при </w:t>
      </w:r>
      <w:r w:rsidRPr="00587B17">
        <w:rPr>
          <w:rFonts w:ascii="Times New Roman" w:eastAsia="SimSun" w:hAnsi="Times New Roman" w:cs="Times New Roman"/>
          <w:sz w:val="28"/>
          <w:szCs w:val="28"/>
          <w:lang w:val="en-US"/>
        </w:rPr>
        <w:t>III</w:t>
      </w:r>
      <w:r w:rsidRPr="00587B17">
        <w:rPr>
          <w:rFonts w:ascii="Times New Roman" w:eastAsia="SimSun" w:hAnsi="Times New Roman" w:cs="Times New Roman"/>
          <w:sz w:val="28"/>
          <w:szCs w:val="28"/>
        </w:rPr>
        <w:t xml:space="preserve"> династии Ура.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Старовавилонский период истории Месопотамии.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Законы Хаммурапи как исторический источник.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shd w:val="clear" w:color="auto" w:fill="FFFFFF"/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Хозяйство древней Вавилонии по законам </w:t>
      </w:r>
      <w:r w:rsidRPr="00587B17">
        <w:rPr>
          <w:rFonts w:ascii="Times New Roman" w:eastAsia="SimSun" w:hAnsi="Times New Roman" w:cs="Times New Roman"/>
          <w:sz w:val="28"/>
          <w:szCs w:val="28"/>
        </w:rPr>
        <w:t>Хаммурапи.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shd w:val="clear" w:color="auto" w:fill="FFFFFF"/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Общественный строй древней Вавилонии </w:t>
      </w:r>
      <w:r w:rsidRPr="00587B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законам </w:t>
      </w:r>
      <w:r w:rsidRPr="00587B17">
        <w:rPr>
          <w:rFonts w:ascii="Times New Roman" w:eastAsia="SimSun" w:hAnsi="Times New Roman" w:cs="Times New Roman"/>
          <w:sz w:val="28"/>
          <w:szCs w:val="28"/>
        </w:rPr>
        <w:t>Хаммурапи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shd w:val="clear" w:color="auto" w:fill="FFFFFF"/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Вавилонское царство при касситской династии.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shd w:val="clear" w:color="auto" w:fill="FFFFFF"/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Город-государство Ашшур и начало ассирийской государственности.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shd w:val="clear" w:color="auto" w:fill="FFFFFF"/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 xml:space="preserve">Международное положение на Ближнем Востоке в начале </w:t>
      </w:r>
      <w:r w:rsidRPr="00587B17">
        <w:rPr>
          <w:rFonts w:ascii="Times New Roman" w:eastAsia="SimSun" w:hAnsi="Times New Roman" w:cs="Times New Roman"/>
          <w:sz w:val="28"/>
          <w:szCs w:val="28"/>
          <w:lang w:val="en-US"/>
        </w:rPr>
        <w:t>I</w:t>
      </w:r>
      <w:r w:rsidRPr="00587B17">
        <w:rPr>
          <w:rFonts w:ascii="Times New Roman" w:eastAsia="SimSun" w:hAnsi="Times New Roman" w:cs="Times New Roman"/>
          <w:sz w:val="28"/>
          <w:szCs w:val="28"/>
        </w:rPr>
        <w:t xml:space="preserve"> тыс. до н.э. Второе возвышение Ассирии.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shd w:val="clear" w:color="auto" w:fill="FFFFFF"/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«Мировая» Ассирийская держава.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shd w:val="clear" w:color="auto" w:fill="FFFFFF"/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Общественный строй Ассирии по данным «Среднеассирийских законов».</w:t>
      </w:r>
    </w:p>
    <w:p w:rsidR="000A43BC" w:rsidRPr="00587B17" w:rsidRDefault="000A43BC" w:rsidP="00000C65">
      <w:pPr>
        <w:pStyle w:val="a5"/>
        <w:numPr>
          <w:ilvl w:val="0"/>
          <w:numId w:val="27"/>
        </w:numPr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Нововавилонское царство.</w:t>
      </w:r>
    </w:p>
    <w:p w:rsidR="005764A0" w:rsidRPr="00587B17" w:rsidRDefault="000A43BC" w:rsidP="00000C65">
      <w:pPr>
        <w:pStyle w:val="a5"/>
        <w:numPr>
          <w:ilvl w:val="0"/>
          <w:numId w:val="27"/>
        </w:numPr>
        <w:tabs>
          <w:tab w:val="left" w:pos="72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587B17">
        <w:rPr>
          <w:rFonts w:ascii="Times New Roman" w:eastAsia="SimSun" w:hAnsi="Times New Roman" w:cs="Times New Roman"/>
          <w:sz w:val="28"/>
          <w:szCs w:val="28"/>
        </w:rPr>
        <w:t>Шумеро-вавилонская культура.</w:t>
      </w:r>
    </w:p>
    <w:p w:rsidR="000A43BC" w:rsidRPr="00587B17" w:rsidRDefault="000A43BC" w:rsidP="00000C65">
      <w:pPr>
        <w:pStyle w:val="a5"/>
        <w:snapToGrid w:val="0"/>
        <w:spacing w:after="0" w:line="240" w:lineRule="auto"/>
        <w:ind w:left="170" w:right="57"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587B17">
        <w:rPr>
          <w:rFonts w:ascii="Times New Roman" w:eastAsia="SimSun" w:hAnsi="Times New Roman" w:cs="Times New Roman"/>
          <w:b/>
          <w:bCs/>
          <w:sz w:val="28"/>
          <w:szCs w:val="28"/>
        </w:rPr>
        <w:t>Древний Египет</w:t>
      </w:r>
    </w:p>
    <w:p w:rsidR="000A43BC" w:rsidRPr="00587B17" w:rsidRDefault="000A43BC" w:rsidP="00000C65">
      <w:pPr>
        <w:numPr>
          <w:ilvl w:val="0"/>
          <w:numId w:val="27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Природные условия и население древнего Египта.</w:t>
      </w:r>
    </w:p>
    <w:p w:rsidR="000A43BC" w:rsidRPr="00587B17" w:rsidRDefault="000A43BC" w:rsidP="00000C65">
      <w:pPr>
        <w:numPr>
          <w:ilvl w:val="0"/>
          <w:numId w:val="27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Египет периода Раннего царства.</w:t>
      </w:r>
    </w:p>
    <w:p w:rsidR="000A43BC" w:rsidRPr="00587B17" w:rsidRDefault="000A43BC" w:rsidP="00000C65">
      <w:pPr>
        <w:numPr>
          <w:ilvl w:val="0"/>
          <w:numId w:val="27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Общество и государство в Египте в период Древнего царства.</w:t>
      </w:r>
    </w:p>
    <w:p w:rsidR="000A43BC" w:rsidRPr="00587B17" w:rsidRDefault="000A43BC" w:rsidP="00000C65">
      <w:pPr>
        <w:numPr>
          <w:ilvl w:val="0"/>
          <w:numId w:val="27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Египет периода Среднего царства. Завоевание Египта гиксосами.</w:t>
      </w:r>
    </w:p>
    <w:p w:rsidR="000A43BC" w:rsidRPr="00587B17" w:rsidRDefault="000A43BC" w:rsidP="00000C65">
      <w:pPr>
        <w:numPr>
          <w:ilvl w:val="0"/>
          <w:numId w:val="27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 xml:space="preserve">Египет периода Нового царства: общая характеристика. Завоевательная политика фараонов </w:t>
      </w:r>
      <w:r w:rsidRPr="00587B17">
        <w:rPr>
          <w:rFonts w:eastAsia="SimSun"/>
          <w:sz w:val="28"/>
          <w:szCs w:val="28"/>
          <w:lang w:val="en-US"/>
        </w:rPr>
        <w:t>XVIII</w:t>
      </w:r>
      <w:r w:rsidRPr="00587B17">
        <w:rPr>
          <w:rFonts w:eastAsia="SimSun"/>
          <w:sz w:val="28"/>
          <w:szCs w:val="28"/>
        </w:rPr>
        <w:t xml:space="preserve"> династии.</w:t>
      </w:r>
    </w:p>
    <w:p w:rsidR="000A43BC" w:rsidRPr="00587B17" w:rsidRDefault="000A43BC" w:rsidP="00000C65">
      <w:pPr>
        <w:numPr>
          <w:ilvl w:val="0"/>
          <w:numId w:val="27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Реформа Эхнатона.</w:t>
      </w:r>
    </w:p>
    <w:p w:rsidR="000A43BC" w:rsidRPr="00587B17" w:rsidRDefault="000A43BC" w:rsidP="00000C65">
      <w:pPr>
        <w:numPr>
          <w:ilvl w:val="0"/>
          <w:numId w:val="27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 xml:space="preserve"> Египет при XIX династии. Правление фараона Рамсеса </w:t>
      </w:r>
      <w:r w:rsidRPr="00587B17">
        <w:rPr>
          <w:rFonts w:eastAsia="SimSun"/>
          <w:sz w:val="28"/>
          <w:szCs w:val="28"/>
          <w:lang w:val="en-US"/>
        </w:rPr>
        <w:t>II</w:t>
      </w:r>
      <w:r w:rsidRPr="00587B17">
        <w:rPr>
          <w:rFonts w:eastAsia="SimSun"/>
          <w:sz w:val="28"/>
          <w:szCs w:val="28"/>
        </w:rPr>
        <w:t>.</w:t>
      </w:r>
    </w:p>
    <w:p w:rsidR="000A43BC" w:rsidRPr="00587B17" w:rsidRDefault="000A43BC" w:rsidP="00000C65">
      <w:pPr>
        <w:numPr>
          <w:ilvl w:val="0"/>
          <w:numId w:val="27"/>
        </w:numPr>
        <w:shd w:val="clear" w:color="auto" w:fill="FFFFFF"/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Правление XX династии.</w:t>
      </w:r>
    </w:p>
    <w:p w:rsidR="000A43BC" w:rsidRPr="00587B17" w:rsidRDefault="000A43BC" w:rsidP="00000C65">
      <w:pPr>
        <w:numPr>
          <w:ilvl w:val="0"/>
          <w:numId w:val="27"/>
        </w:numPr>
        <w:shd w:val="clear" w:color="auto" w:fill="FFFFFF"/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color w:val="000000"/>
          <w:spacing w:val="-5"/>
          <w:sz w:val="28"/>
          <w:szCs w:val="28"/>
        </w:rPr>
        <w:t>Политический строй Египта периода Нового царства</w:t>
      </w:r>
      <w:r w:rsidRPr="00587B17">
        <w:rPr>
          <w:iCs/>
          <w:color w:val="000000"/>
          <w:spacing w:val="-1"/>
          <w:sz w:val="28"/>
          <w:szCs w:val="28"/>
        </w:rPr>
        <w:t>.</w:t>
      </w:r>
    </w:p>
    <w:p w:rsidR="000A43BC" w:rsidRPr="00587B17" w:rsidRDefault="000A43BC" w:rsidP="00000C65">
      <w:pPr>
        <w:numPr>
          <w:ilvl w:val="0"/>
          <w:numId w:val="27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Египет в период Позднего царства.</w:t>
      </w:r>
    </w:p>
    <w:p w:rsidR="000A43BC" w:rsidRPr="00587B17" w:rsidRDefault="000A43BC" w:rsidP="00000C65">
      <w:pPr>
        <w:numPr>
          <w:ilvl w:val="0"/>
          <w:numId w:val="27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Основные черты культуры древнего Египта: религия, наука, литература.</w:t>
      </w:r>
    </w:p>
    <w:p w:rsidR="000A43BC" w:rsidRPr="00587B17" w:rsidRDefault="000A43BC" w:rsidP="00000C65">
      <w:pPr>
        <w:numPr>
          <w:ilvl w:val="0"/>
          <w:numId w:val="27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Периодизация и хронология истории древнего Египта.</w:t>
      </w:r>
    </w:p>
    <w:p w:rsidR="000A43BC" w:rsidRPr="00587B17" w:rsidRDefault="000A43BC" w:rsidP="00000C65">
      <w:pPr>
        <w:numPr>
          <w:ilvl w:val="0"/>
          <w:numId w:val="27"/>
        </w:numPr>
        <w:shd w:val="clear" w:color="auto" w:fill="FFFFFF"/>
        <w:tabs>
          <w:tab w:val="left" w:pos="284"/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color w:val="000000"/>
          <w:spacing w:val="-1"/>
          <w:sz w:val="28"/>
          <w:szCs w:val="28"/>
        </w:rPr>
      </w:pPr>
      <w:r w:rsidRPr="00587B17">
        <w:rPr>
          <w:rFonts w:eastAsia="SimSun"/>
          <w:sz w:val="28"/>
          <w:szCs w:val="28"/>
        </w:rPr>
        <w:t>Основные источники по истории древнего Египта.</w:t>
      </w:r>
    </w:p>
    <w:p w:rsidR="000A43BC" w:rsidRPr="00587B17" w:rsidRDefault="005764A0" w:rsidP="00000C65">
      <w:pPr>
        <w:shd w:val="clear" w:color="auto" w:fill="FFFFFF"/>
        <w:tabs>
          <w:tab w:val="left" w:pos="284"/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color w:val="000000"/>
          <w:spacing w:val="-1"/>
          <w:sz w:val="28"/>
          <w:szCs w:val="28"/>
        </w:rPr>
      </w:pPr>
      <w:r w:rsidRPr="00587B17">
        <w:rPr>
          <w:color w:val="000000"/>
          <w:spacing w:val="3"/>
          <w:sz w:val="28"/>
          <w:szCs w:val="28"/>
        </w:rPr>
        <w:t xml:space="preserve">41. </w:t>
      </w:r>
      <w:r w:rsidR="000A43BC" w:rsidRPr="00587B17">
        <w:rPr>
          <w:color w:val="000000"/>
          <w:spacing w:val="3"/>
          <w:sz w:val="28"/>
          <w:szCs w:val="28"/>
        </w:rPr>
        <w:t>Художественная литература Древнего Египта и   Передней Азии как исторический источник</w:t>
      </w:r>
      <w:r w:rsidR="000A43BC" w:rsidRPr="00587B17">
        <w:rPr>
          <w:color w:val="000000"/>
          <w:spacing w:val="-1"/>
          <w:sz w:val="28"/>
          <w:szCs w:val="28"/>
        </w:rPr>
        <w:t>.</w:t>
      </w:r>
    </w:p>
    <w:p w:rsidR="000A43BC" w:rsidRPr="00587B17" w:rsidRDefault="000A43BC" w:rsidP="00000C65">
      <w:pPr>
        <w:pStyle w:val="a5"/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B17">
        <w:rPr>
          <w:rFonts w:ascii="Times New Roman" w:hAnsi="Times New Roman" w:cs="Times New Roman"/>
          <w:b/>
          <w:sz w:val="28"/>
          <w:szCs w:val="28"/>
        </w:rPr>
        <w:t>Мала</w:t>
      </w:r>
      <w:r w:rsidR="005764A0" w:rsidRPr="00587B17">
        <w:rPr>
          <w:rFonts w:ascii="Times New Roman" w:hAnsi="Times New Roman" w:cs="Times New Roman"/>
          <w:b/>
          <w:sz w:val="28"/>
          <w:szCs w:val="28"/>
        </w:rPr>
        <w:t>я Азия и Закавказье в древности</w:t>
      </w:r>
    </w:p>
    <w:p w:rsidR="000A43BC" w:rsidRPr="00587B17" w:rsidRDefault="000A43BC" w:rsidP="00000C65">
      <w:pPr>
        <w:pStyle w:val="a5"/>
        <w:numPr>
          <w:ilvl w:val="0"/>
          <w:numId w:val="35"/>
        </w:numPr>
        <w:spacing w:after="0"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587B17">
        <w:rPr>
          <w:rFonts w:ascii="Times New Roman" w:hAnsi="Times New Roman" w:cs="Times New Roman"/>
          <w:sz w:val="28"/>
          <w:szCs w:val="28"/>
        </w:rPr>
        <w:t xml:space="preserve">Политическая интеграция Восточной Анатолии. Образование Древнехеттского царства. </w:t>
      </w:r>
    </w:p>
    <w:p w:rsidR="000A43BC" w:rsidRPr="00587B17" w:rsidRDefault="000A43BC" w:rsidP="00000C65">
      <w:pPr>
        <w:pStyle w:val="a5"/>
        <w:numPr>
          <w:ilvl w:val="0"/>
          <w:numId w:val="35"/>
        </w:numPr>
        <w:spacing w:after="0"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587B17">
        <w:rPr>
          <w:rFonts w:ascii="Times New Roman" w:hAnsi="Times New Roman" w:cs="Times New Roman"/>
          <w:sz w:val="28"/>
          <w:szCs w:val="28"/>
        </w:rPr>
        <w:t>Древнехеттский период (</w:t>
      </w:r>
      <w:r w:rsidRPr="00587B1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587B17">
        <w:rPr>
          <w:rFonts w:ascii="Times New Roman" w:hAnsi="Times New Roman" w:cs="Times New Roman"/>
          <w:sz w:val="28"/>
          <w:szCs w:val="28"/>
        </w:rPr>
        <w:t>-</w:t>
      </w:r>
      <w:r w:rsidRPr="00587B1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587B17">
        <w:rPr>
          <w:rFonts w:ascii="Times New Roman" w:hAnsi="Times New Roman" w:cs="Times New Roman"/>
          <w:sz w:val="28"/>
          <w:szCs w:val="28"/>
        </w:rPr>
        <w:t xml:space="preserve"> до н.э.).</w:t>
      </w:r>
    </w:p>
    <w:p w:rsidR="000A43BC" w:rsidRPr="00587B17" w:rsidRDefault="000A43BC" w:rsidP="00000C65">
      <w:pPr>
        <w:pStyle w:val="a5"/>
        <w:numPr>
          <w:ilvl w:val="0"/>
          <w:numId w:val="35"/>
        </w:numPr>
        <w:spacing w:after="0" w:line="240" w:lineRule="auto"/>
        <w:ind w:left="170" w:right="57" w:firstLine="709"/>
        <w:rPr>
          <w:rFonts w:ascii="Times New Roman" w:hAnsi="Times New Roman" w:cs="Times New Roman"/>
          <w:sz w:val="28"/>
          <w:szCs w:val="28"/>
        </w:rPr>
      </w:pPr>
      <w:r w:rsidRPr="00587B17">
        <w:rPr>
          <w:rFonts w:ascii="Times New Roman" w:hAnsi="Times New Roman" w:cs="Times New Roman"/>
          <w:sz w:val="28"/>
          <w:szCs w:val="28"/>
        </w:rPr>
        <w:t>Новохеттская держава (</w:t>
      </w:r>
      <w:r w:rsidRPr="00587B1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587B17">
        <w:rPr>
          <w:rFonts w:ascii="Times New Roman" w:hAnsi="Times New Roman" w:cs="Times New Roman"/>
          <w:sz w:val="28"/>
          <w:szCs w:val="28"/>
        </w:rPr>
        <w:t xml:space="preserve"> – </w:t>
      </w:r>
      <w:r w:rsidRPr="00587B17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587B17">
        <w:rPr>
          <w:rFonts w:ascii="Times New Roman" w:hAnsi="Times New Roman" w:cs="Times New Roman"/>
          <w:sz w:val="28"/>
          <w:szCs w:val="28"/>
        </w:rPr>
        <w:t xml:space="preserve"> в. до н.э.).</w:t>
      </w:r>
    </w:p>
    <w:p w:rsidR="005764A0" w:rsidRPr="00587B17" w:rsidRDefault="000A43BC" w:rsidP="00000C65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170" w:right="57" w:firstLine="709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587B17">
        <w:rPr>
          <w:rFonts w:ascii="Times New Roman" w:hAnsi="Times New Roman" w:cs="Times New Roman"/>
          <w:sz w:val="28"/>
          <w:szCs w:val="28"/>
        </w:rPr>
        <w:t xml:space="preserve">Социально-экономический и государственный строй хеттов. </w:t>
      </w:r>
    </w:p>
    <w:p w:rsidR="000A43BC" w:rsidRPr="00587B17" w:rsidRDefault="000A43BC" w:rsidP="00000C65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left="170" w:right="57" w:firstLine="709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587B1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Общественный строй Хеттского царства по данным «Хеттских законов».</w:t>
      </w:r>
    </w:p>
    <w:p w:rsidR="000A43BC" w:rsidRPr="00587B17" w:rsidRDefault="000A43BC" w:rsidP="00000C65">
      <w:pPr>
        <w:pStyle w:val="a5"/>
        <w:snapToGrid w:val="0"/>
        <w:spacing w:after="0" w:line="240" w:lineRule="auto"/>
        <w:ind w:left="170" w:right="57"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587B17">
        <w:rPr>
          <w:rFonts w:ascii="Times New Roman" w:eastAsia="SimSun" w:hAnsi="Times New Roman" w:cs="Times New Roman"/>
          <w:b/>
          <w:bCs/>
          <w:sz w:val="28"/>
          <w:szCs w:val="28"/>
        </w:rPr>
        <w:t>История Восточного Средиземноморья в древности</w:t>
      </w:r>
    </w:p>
    <w:p w:rsidR="000A43BC" w:rsidRPr="00587B17" w:rsidRDefault="000A43BC" w:rsidP="00000C65">
      <w:pPr>
        <w:numPr>
          <w:ilvl w:val="0"/>
          <w:numId w:val="35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Древнейший период истории Восточного Средиземноморья.</w:t>
      </w:r>
    </w:p>
    <w:p w:rsidR="000A43BC" w:rsidRPr="00587B17" w:rsidRDefault="000A43BC" w:rsidP="00000C65">
      <w:pPr>
        <w:numPr>
          <w:ilvl w:val="0"/>
          <w:numId w:val="35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 xml:space="preserve">Государственные образования Восточного Средиземноморья в </w:t>
      </w:r>
      <w:r w:rsidRPr="00587B17">
        <w:rPr>
          <w:rFonts w:eastAsia="SimSun"/>
          <w:sz w:val="28"/>
          <w:szCs w:val="28"/>
          <w:lang w:val="en-US"/>
        </w:rPr>
        <w:t>III</w:t>
      </w:r>
      <w:r w:rsidRPr="00587B17">
        <w:rPr>
          <w:rFonts w:eastAsia="SimSun"/>
          <w:sz w:val="28"/>
          <w:szCs w:val="28"/>
        </w:rPr>
        <w:t xml:space="preserve"> – </w:t>
      </w:r>
      <w:r w:rsidRPr="00587B17">
        <w:rPr>
          <w:rFonts w:eastAsia="SimSun"/>
          <w:sz w:val="28"/>
          <w:szCs w:val="28"/>
          <w:lang w:val="en-US"/>
        </w:rPr>
        <w:t>II</w:t>
      </w:r>
      <w:r w:rsidRPr="00587B17">
        <w:rPr>
          <w:rFonts w:eastAsia="SimSun"/>
          <w:sz w:val="28"/>
          <w:szCs w:val="28"/>
        </w:rPr>
        <w:t xml:space="preserve"> тыс. до н.э.</w:t>
      </w:r>
    </w:p>
    <w:p w:rsidR="000A43BC" w:rsidRPr="00587B17" w:rsidRDefault="000A43BC" w:rsidP="00000C65">
      <w:pPr>
        <w:numPr>
          <w:ilvl w:val="0"/>
          <w:numId w:val="35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Древние финикийцы.</w:t>
      </w:r>
    </w:p>
    <w:p w:rsidR="000A43BC" w:rsidRPr="00587B17" w:rsidRDefault="000A43BC" w:rsidP="00000C65">
      <w:pPr>
        <w:numPr>
          <w:ilvl w:val="0"/>
          <w:numId w:val="35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 xml:space="preserve"> Сирия в </w:t>
      </w:r>
      <w:r w:rsidRPr="00587B17">
        <w:rPr>
          <w:rFonts w:eastAsia="SimSun"/>
          <w:sz w:val="28"/>
          <w:szCs w:val="28"/>
          <w:lang w:val="en-US"/>
        </w:rPr>
        <w:t>I</w:t>
      </w:r>
      <w:r w:rsidRPr="00587B17">
        <w:rPr>
          <w:rFonts w:eastAsia="SimSun"/>
          <w:sz w:val="28"/>
          <w:szCs w:val="28"/>
        </w:rPr>
        <w:t xml:space="preserve"> тыс. до н.э.</w:t>
      </w:r>
    </w:p>
    <w:p w:rsidR="000A43BC" w:rsidRPr="00587B17" w:rsidRDefault="000A43BC" w:rsidP="00000C65">
      <w:pPr>
        <w:numPr>
          <w:ilvl w:val="0"/>
          <w:numId w:val="35"/>
        </w:numPr>
        <w:tabs>
          <w:tab w:val="left" w:pos="720"/>
        </w:tabs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lastRenderedPageBreak/>
        <w:t>Израильско-иудейское царство.</w:t>
      </w:r>
    </w:p>
    <w:p w:rsidR="000A43BC" w:rsidRPr="00587B17" w:rsidRDefault="000A43BC" w:rsidP="00000C65">
      <w:pPr>
        <w:pStyle w:val="a5"/>
        <w:snapToGrid w:val="0"/>
        <w:spacing w:after="0" w:line="240" w:lineRule="auto"/>
        <w:ind w:left="170" w:right="57"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587B17">
        <w:rPr>
          <w:rFonts w:ascii="Times New Roman" w:eastAsia="SimSun" w:hAnsi="Times New Roman" w:cs="Times New Roman"/>
          <w:b/>
          <w:bCs/>
          <w:sz w:val="28"/>
          <w:szCs w:val="28"/>
        </w:rPr>
        <w:t>Древний Иран</w:t>
      </w:r>
    </w:p>
    <w:p w:rsidR="000A43BC" w:rsidRPr="00587B17" w:rsidRDefault="000A43BC" w:rsidP="00000C65">
      <w:pPr>
        <w:numPr>
          <w:ilvl w:val="0"/>
          <w:numId w:val="35"/>
        </w:numPr>
        <w:shd w:val="clear" w:color="auto" w:fill="FFFFFF"/>
        <w:tabs>
          <w:tab w:val="left" w:pos="360"/>
        </w:tabs>
        <w:suppressAutoHyphens/>
        <w:snapToGrid w:val="0"/>
        <w:ind w:left="170" w:right="57" w:firstLine="709"/>
        <w:jc w:val="both"/>
        <w:textAlignment w:val="baseline"/>
        <w:rPr>
          <w:color w:val="000000"/>
          <w:spacing w:val="-1"/>
          <w:sz w:val="28"/>
          <w:szCs w:val="28"/>
        </w:rPr>
      </w:pPr>
      <w:r w:rsidRPr="00587B17">
        <w:rPr>
          <w:rFonts w:eastAsia="SimSun"/>
          <w:sz w:val="28"/>
          <w:szCs w:val="28"/>
        </w:rPr>
        <w:t xml:space="preserve">Мидийское царство в </w:t>
      </w:r>
      <w:r w:rsidRPr="00587B17">
        <w:rPr>
          <w:rFonts w:eastAsia="SimSun"/>
          <w:sz w:val="28"/>
          <w:szCs w:val="28"/>
          <w:lang w:val="en-US"/>
        </w:rPr>
        <w:t>VIII</w:t>
      </w:r>
      <w:r w:rsidRPr="00587B17">
        <w:rPr>
          <w:rFonts w:eastAsia="SimSun"/>
          <w:sz w:val="28"/>
          <w:szCs w:val="28"/>
        </w:rPr>
        <w:t xml:space="preserve"> – </w:t>
      </w:r>
      <w:r w:rsidRPr="00587B17">
        <w:rPr>
          <w:rFonts w:eastAsia="SimSun"/>
          <w:sz w:val="28"/>
          <w:szCs w:val="28"/>
          <w:lang w:val="en-US"/>
        </w:rPr>
        <w:t>VI</w:t>
      </w:r>
      <w:r w:rsidRPr="00587B17">
        <w:rPr>
          <w:rFonts w:eastAsia="SimSun"/>
          <w:sz w:val="28"/>
          <w:szCs w:val="28"/>
        </w:rPr>
        <w:t xml:space="preserve"> вв. до н.э.</w:t>
      </w:r>
    </w:p>
    <w:p w:rsidR="000A43BC" w:rsidRPr="00587B17" w:rsidRDefault="000A43BC" w:rsidP="00000C65">
      <w:pPr>
        <w:numPr>
          <w:ilvl w:val="0"/>
          <w:numId w:val="35"/>
        </w:numPr>
        <w:shd w:val="clear" w:color="auto" w:fill="FFFFFF"/>
        <w:tabs>
          <w:tab w:val="left" w:pos="360"/>
        </w:tabs>
        <w:suppressAutoHyphens/>
        <w:snapToGrid w:val="0"/>
        <w:ind w:left="170" w:right="57" w:firstLine="709"/>
        <w:jc w:val="both"/>
        <w:textAlignment w:val="baseline"/>
        <w:rPr>
          <w:color w:val="000000"/>
          <w:spacing w:val="3"/>
          <w:sz w:val="28"/>
          <w:szCs w:val="28"/>
        </w:rPr>
      </w:pPr>
      <w:r w:rsidRPr="00587B17">
        <w:rPr>
          <w:color w:val="000000"/>
          <w:spacing w:val="-1"/>
          <w:sz w:val="28"/>
          <w:szCs w:val="28"/>
        </w:rPr>
        <w:t xml:space="preserve">Создание державы Ахеменидов. </w:t>
      </w:r>
    </w:p>
    <w:p w:rsidR="000A43BC" w:rsidRPr="00587B17" w:rsidRDefault="000A43BC" w:rsidP="00000C65">
      <w:pPr>
        <w:numPr>
          <w:ilvl w:val="0"/>
          <w:numId w:val="35"/>
        </w:numPr>
        <w:shd w:val="clear" w:color="auto" w:fill="FFFFFF"/>
        <w:tabs>
          <w:tab w:val="left" w:pos="360"/>
        </w:tabs>
        <w:suppressAutoHyphens/>
        <w:snapToGrid w:val="0"/>
        <w:ind w:left="170" w:right="57" w:firstLine="709"/>
        <w:jc w:val="both"/>
        <w:textAlignment w:val="baseline"/>
        <w:rPr>
          <w:color w:val="000000"/>
          <w:spacing w:val="3"/>
          <w:sz w:val="28"/>
          <w:szCs w:val="28"/>
        </w:rPr>
      </w:pPr>
      <w:r w:rsidRPr="00587B17">
        <w:rPr>
          <w:color w:val="000000"/>
          <w:spacing w:val="-1"/>
          <w:sz w:val="28"/>
          <w:szCs w:val="28"/>
        </w:rPr>
        <w:t>Социально-экономические отношения в дер</w:t>
      </w:r>
      <w:r w:rsidRPr="00587B17">
        <w:rPr>
          <w:color w:val="000000"/>
          <w:spacing w:val="3"/>
          <w:sz w:val="28"/>
          <w:szCs w:val="28"/>
        </w:rPr>
        <w:t>жаве Ахеменидов (</w:t>
      </w:r>
      <w:r w:rsidRPr="00587B17">
        <w:rPr>
          <w:color w:val="000000"/>
          <w:sz w:val="28"/>
          <w:szCs w:val="28"/>
          <w:lang w:val="en-US"/>
        </w:rPr>
        <w:t>VI</w:t>
      </w:r>
      <w:r w:rsidRPr="00587B17">
        <w:rPr>
          <w:color w:val="000000"/>
          <w:sz w:val="28"/>
          <w:szCs w:val="28"/>
        </w:rPr>
        <w:t>-</w:t>
      </w:r>
      <w:r w:rsidRPr="00587B17">
        <w:rPr>
          <w:color w:val="000000"/>
          <w:sz w:val="28"/>
          <w:szCs w:val="28"/>
          <w:lang w:val="en-US"/>
        </w:rPr>
        <w:t>V</w:t>
      </w:r>
      <w:r w:rsidRPr="00587B17">
        <w:rPr>
          <w:color w:val="000000"/>
          <w:sz w:val="28"/>
          <w:szCs w:val="28"/>
        </w:rPr>
        <w:t xml:space="preserve"> в</w:t>
      </w:r>
      <w:r w:rsidRPr="00587B17">
        <w:rPr>
          <w:color w:val="000000"/>
          <w:spacing w:val="3"/>
          <w:sz w:val="28"/>
          <w:szCs w:val="28"/>
        </w:rPr>
        <w:t>в. до н.э.).</w:t>
      </w:r>
    </w:p>
    <w:p w:rsidR="000A43BC" w:rsidRPr="00587B17" w:rsidRDefault="000A43BC" w:rsidP="00000C65">
      <w:pPr>
        <w:pStyle w:val="a5"/>
        <w:numPr>
          <w:ilvl w:val="0"/>
          <w:numId w:val="35"/>
        </w:numPr>
        <w:shd w:val="clear" w:color="auto" w:fill="FFFFFF"/>
        <w:tabs>
          <w:tab w:val="left" w:pos="36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87B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Персидская держава в </w:t>
      </w:r>
      <w:r w:rsidRPr="00587B17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V</w:t>
      </w:r>
      <w:r w:rsidRPr="00587B17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587B17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IV</w:t>
      </w:r>
      <w:r w:rsidRPr="00587B1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вв. </w:t>
      </w:r>
    </w:p>
    <w:p w:rsidR="000A43BC" w:rsidRPr="00587B17" w:rsidRDefault="000A43BC" w:rsidP="00000C65">
      <w:pPr>
        <w:pStyle w:val="a5"/>
        <w:numPr>
          <w:ilvl w:val="0"/>
          <w:numId w:val="35"/>
        </w:numPr>
        <w:shd w:val="clear" w:color="auto" w:fill="FFFFFF"/>
        <w:tabs>
          <w:tab w:val="left" w:pos="360"/>
        </w:tabs>
        <w:suppressAutoHyphens/>
        <w:snapToGrid w:val="0"/>
        <w:spacing w:after="0" w:line="240" w:lineRule="auto"/>
        <w:ind w:left="170" w:right="57" w:firstLine="709"/>
        <w:textAlignment w:val="baseline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87B17">
        <w:rPr>
          <w:rFonts w:ascii="Times New Roman" w:hAnsi="Times New Roman" w:cs="Times New Roman"/>
          <w:color w:val="000000"/>
          <w:spacing w:val="3"/>
          <w:sz w:val="28"/>
          <w:szCs w:val="28"/>
        </w:rPr>
        <w:t>Греко-персидские войны.</w:t>
      </w:r>
    </w:p>
    <w:p w:rsidR="000A43BC" w:rsidRPr="00587B17" w:rsidRDefault="000A43BC" w:rsidP="00000C65">
      <w:pPr>
        <w:pStyle w:val="a5"/>
        <w:snapToGrid w:val="0"/>
        <w:spacing w:after="0" w:line="240" w:lineRule="auto"/>
        <w:ind w:left="170" w:right="57"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587B17">
        <w:rPr>
          <w:rFonts w:ascii="Times New Roman" w:eastAsia="SimSun" w:hAnsi="Times New Roman" w:cs="Times New Roman"/>
          <w:b/>
          <w:bCs/>
          <w:sz w:val="28"/>
          <w:szCs w:val="28"/>
        </w:rPr>
        <w:t>История древней Индии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Природные условия, население и периодизация древней Индии.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Источники и историография истории древней Индии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Индская (Хараппская) цивилизация (</w:t>
      </w:r>
      <w:r w:rsidRPr="00587B17">
        <w:rPr>
          <w:rFonts w:eastAsia="SimSun"/>
          <w:sz w:val="28"/>
          <w:szCs w:val="28"/>
          <w:lang w:val="en-US"/>
        </w:rPr>
        <w:t>XXIII</w:t>
      </w:r>
      <w:r w:rsidRPr="00587B17">
        <w:rPr>
          <w:rFonts w:eastAsia="SimSun"/>
          <w:sz w:val="28"/>
          <w:szCs w:val="28"/>
        </w:rPr>
        <w:t xml:space="preserve"> – </w:t>
      </w:r>
      <w:r w:rsidRPr="00587B17">
        <w:rPr>
          <w:rFonts w:eastAsia="SimSun"/>
          <w:sz w:val="28"/>
          <w:szCs w:val="28"/>
          <w:lang w:val="en-US"/>
        </w:rPr>
        <w:t>XVIII</w:t>
      </w:r>
      <w:r w:rsidRPr="00587B17">
        <w:rPr>
          <w:rFonts w:eastAsia="SimSun"/>
          <w:sz w:val="28"/>
          <w:szCs w:val="28"/>
        </w:rPr>
        <w:t xml:space="preserve"> в. до н.э.).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«Ведийский период» в истории Индии (</w:t>
      </w:r>
      <w:r w:rsidRPr="00587B17">
        <w:rPr>
          <w:rFonts w:eastAsia="SimSun"/>
          <w:sz w:val="28"/>
          <w:szCs w:val="28"/>
          <w:lang w:val="en-US"/>
        </w:rPr>
        <w:t>XIII</w:t>
      </w:r>
      <w:r w:rsidRPr="00587B17">
        <w:rPr>
          <w:rFonts w:eastAsia="SimSun"/>
          <w:sz w:val="28"/>
          <w:szCs w:val="28"/>
        </w:rPr>
        <w:t xml:space="preserve"> – </w:t>
      </w:r>
      <w:r w:rsidRPr="00587B17">
        <w:rPr>
          <w:rFonts w:eastAsia="SimSun"/>
          <w:sz w:val="28"/>
          <w:szCs w:val="28"/>
          <w:lang w:val="en-US"/>
        </w:rPr>
        <w:t>VI</w:t>
      </w:r>
      <w:r w:rsidRPr="00587B17">
        <w:rPr>
          <w:rFonts w:eastAsia="SimSun"/>
          <w:sz w:val="28"/>
          <w:szCs w:val="28"/>
        </w:rPr>
        <w:t xml:space="preserve"> вв. до н.э.).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Буддийский период в истории древней Индии (</w:t>
      </w:r>
      <w:r w:rsidRPr="00587B17">
        <w:rPr>
          <w:rFonts w:eastAsia="SimSun"/>
          <w:sz w:val="28"/>
          <w:szCs w:val="28"/>
          <w:lang w:val="en-US"/>
        </w:rPr>
        <w:t>V</w:t>
      </w:r>
      <w:r w:rsidRPr="00587B17">
        <w:rPr>
          <w:rFonts w:eastAsia="SimSun"/>
          <w:sz w:val="28"/>
          <w:szCs w:val="28"/>
        </w:rPr>
        <w:t xml:space="preserve">- </w:t>
      </w:r>
      <w:r w:rsidRPr="00587B17">
        <w:rPr>
          <w:rFonts w:eastAsia="SimSun"/>
          <w:sz w:val="28"/>
          <w:szCs w:val="28"/>
          <w:lang w:val="en-US"/>
        </w:rPr>
        <w:t>III</w:t>
      </w:r>
      <w:r w:rsidRPr="00587B17">
        <w:rPr>
          <w:rFonts w:eastAsia="SimSun"/>
          <w:sz w:val="28"/>
          <w:szCs w:val="28"/>
        </w:rPr>
        <w:t xml:space="preserve"> вв. до н.э.). 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Возникновение и распространение буддизма в древней Индии.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«Классическая эпоха» в истории древней Индии (</w:t>
      </w:r>
      <w:r w:rsidRPr="00587B17">
        <w:rPr>
          <w:rFonts w:eastAsia="SimSun"/>
          <w:sz w:val="28"/>
          <w:szCs w:val="28"/>
          <w:lang w:val="en-US"/>
        </w:rPr>
        <w:t>II</w:t>
      </w:r>
      <w:r w:rsidRPr="00587B17">
        <w:rPr>
          <w:rFonts w:eastAsia="SimSun"/>
          <w:sz w:val="28"/>
          <w:szCs w:val="28"/>
        </w:rPr>
        <w:t xml:space="preserve"> в. до н.э. – </w:t>
      </w:r>
      <w:r w:rsidRPr="00587B17">
        <w:rPr>
          <w:rFonts w:eastAsia="SimSun"/>
          <w:sz w:val="28"/>
          <w:szCs w:val="28"/>
          <w:lang w:val="en-US"/>
        </w:rPr>
        <w:t>V</w:t>
      </w:r>
      <w:r w:rsidRPr="00587B17">
        <w:rPr>
          <w:rFonts w:eastAsia="SimSun"/>
          <w:sz w:val="28"/>
          <w:szCs w:val="28"/>
        </w:rPr>
        <w:t xml:space="preserve"> в н.э.).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Ведийская религия.</w:t>
      </w:r>
    </w:p>
    <w:p w:rsidR="000A43BC" w:rsidRPr="00587B17" w:rsidRDefault="000A43BC" w:rsidP="00000C65">
      <w:pPr>
        <w:pStyle w:val="a5"/>
        <w:snapToGrid w:val="0"/>
        <w:spacing w:after="0" w:line="240" w:lineRule="auto"/>
        <w:ind w:left="170" w:right="57"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587B17">
        <w:rPr>
          <w:rFonts w:ascii="Times New Roman" w:eastAsia="SimSun" w:hAnsi="Times New Roman" w:cs="Times New Roman"/>
          <w:b/>
          <w:bCs/>
          <w:sz w:val="28"/>
          <w:szCs w:val="28"/>
        </w:rPr>
        <w:t>История древнего Китая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 xml:space="preserve"> Географическая среда и население древнего Китая.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Хронология, периодизация и источники древнего Китая.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 xml:space="preserve"> Китайский неолит (10 тыс. лет до н.э. - 1700 г. до н.э.)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Государство Шан-Инь: зарождение цивилизации в древнем Китае (1600-1050 гг. до н.э.).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Государство Чжоу. Эпоха социально-экономических преобразований в древнем Китае (1050 г. до н.э. - 221 г. до н.э.).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Царство Цинь (221 - 206 гг. до н.э.).</w:t>
      </w:r>
    </w:p>
    <w:p w:rsidR="000A43BC" w:rsidRPr="00587B17" w:rsidRDefault="000A43BC" w:rsidP="00000C65">
      <w:pPr>
        <w:numPr>
          <w:ilvl w:val="0"/>
          <w:numId w:val="35"/>
        </w:numPr>
        <w:suppressAutoHyphens/>
        <w:snapToGrid w:val="0"/>
        <w:ind w:left="170" w:right="57" w:firstLine="709"/>
        <w:jc w:val="both"/>
        <w:textAlignment w:val="baseline"/>
        <w:rPr>
          <w:rFonts w:eastAsia="SimSun"/>
          <w:sz w:val="28"/>
          <w:szCs w:val="28"/>
        </w:rPr>
      </w:pPr>
      <w:r w:rsidRPr="00587B17">
        <w:rPr>
          <w:rFonts w:eastAsia="SimSun"/>
          <w:sz w:val="28"/>
          <w:szCs w:val="28"/>
        </w:rPr>
        <w:t>Империя Хань (206 г. до н.э. - 220 г.н.э.).</w:t>
      </w:r>
    </w:p>
    <w:p w:rsidR="000A43BC" w:rsidRPr="00587B17" w:rsidRDefault="000A43BC" w:rsidP="00000C65">
      <w:pPr>
        <w:shd w:val="clear" w:color="auto" w:fill="FFFFFF"/>
        <w:ind w:left="170" w:right="57"/>
        <w:jc w:val="center"/>
        <w:rPr>
          <w:b/>
          <w:color w:val="000000"/>
          <w:spacing w:val="-4"/>
          <w:sz w:val="28"/>
          <w:szCs w:val="28"/>
        </w:rPr>
      </w:pPr>
    </w:p>
    <w:p w:rsidR="00F931D2" w:rsidRPr="00587B17" w:rsidRDefault="00F931D2" w:rsidP="00000C65">
      <w:pPr>
        <w:shd w:val="clear" w:color="auto" w:fill="FFFFFF"/>
        <w:ind w:left="170" w:right="57"/>
        <w:rPr>
          <w:color w:val="000000"/>
          <w:spacing w:val="2"/>
          <w:sz w:val="28"/>
          <w:szCs w:val="28"/>
        </w:rPr>
      </w:pPr>
    </w:p>
    <w:p w:rsidR="00F931D2" w:rsidRPr="00587B17" w:rsidRDefault="00F931D2" w:rsidP="00000C65">
      <w:pPr>
        <w:shd w:val="clear" w:color="auto" w:fill="FFFFFF"/>
        <w:ind w:left="170" w:right="57"/>
        <w:rPr>
          <w:color w:val="000000"/>
          <w:spacing w:val="2"/>
          <w:sz w:val="28"/>
          <w:szCs w:val="28"/>
        </w:rPr>
      </w:pPr>
    </w:p>
    <w:p w:rsidR="00F931D2" w:rsidRPr="00587B17" w:rsidRDefault="00F931D2" w:rsidP="00000C65">
      <w:pPr>
        <w:shd w:val="clear" w:color="auto" w:fill="FFFFFF"/>
        <w:ind w:left="170" w:right="57"/>
        <w:rPr>
          <w:color w:val="000000"/>
          <w:spacing w:val="2"/>
          <w:sz w:val="28"/>
          <w:szCs w:val="28"/>
        </w:rPr>
      </w:pPr>
    </w:p>
    <w:p w:rsidR="00F931D2" w:rsidRPr="00587B17" w:rsidRDefault="00F931D2" w:rsidP="00000C65">
      <w:pPr>
        <w:shd w:val="clear" w:color="auto" w:fill="FFFFFF"/>
        <w:ind w:left="170" w:right="57"/>
        <w:rPr>
          <w:color w:val="000000"/>
          <w:spacing w:val="2"/>
          <w:sz w:val="28"/>
          <w:szCs w:val="28"/>
        </w:rPr>
      </w:pPr>
    </w:p>
    <w:p w:rsidR="00F931D2" w:rsidRPr="00587B17" w:rsidRDefault="00F931D2" w:rsidP="00000C65">
      <w:pPr>
        <w:shd w:val="clear" w:color="auto" w:fill="FFFFFF"/>
        <w:ind w:left="170" w:right="57"/>
        <w:rPr>
          <w:color w:val="000000"/>
          <w:spacing w:val="2"/>
          <w:sz w:val="28"/>
          <w:szCs w:val="28"/>
        </w:rPr>
      </w:pPr>
    </w:p>
    <w:p w:rsidR="00F931D2" w:rsidRPr="00587B17" w:rsidRDefault="00F931D2" w:rsidP="00000C65">
      <w:pPr>
        <w:shd w:val="clear" w:color="auto" w:fill="FFFFFF"/>
        <w:ind w:left="170" w:right="57"/>
        <w:rPr>
          <w:color w:val="000000"/>
          <w:spacing w:val="2"/>
          <w:sz w:val="28"/>
          <w:szCs w:val="28"/>
        </w:rPr>
      </w:pPr>
    </w:p>
    <w:p w:rsidR="00F931D2" w:rsidRPr="00E370DD" w:rsidRDefault="00F931D2" w:rsidP="0077022C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406AC3" w:rsidRPr="00E370DD" w:rsidRDefault="00406AC3" w:rsidP="0077022C">
      <w:pPr>
        <w:rPr>
          <w:sz w:val="28"/>
          <w:szCs w:val="28"/>
        </w:rPr>
      </w:pPr>
    </w:p>
    <w:sectPr w:rsidR="00406AC3" w:rsidRPr="00E370DD" w:rsidSect="005E57CD">
      <w:headerReference w:type="default" r:id="rId2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BA" w:rsidRDefault="00DD6CBA" w:rsidP="00CC4B3B">
      <w:r>
        <w:separator/>
      </w:r>
    </w:p>
  </w:endnote>
  <w:endnote w:type="continuationSeparator" w:id="0">
    <w:p w:rsidR="00DD6CBA" w:rsidRDefault="00DD6CBA" w:rsidP="00CC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BA" w:rsidRDefault="00DD6CBA" w:rsidP="00CC4B3B">
      <w:r>
        <w:separator/>
      </w:r>
    </w:p>
  </w:footnote>
  <w:footnote w:type="continuationSeparator" w:id="0">
    <w:p w:rsidR="00DD6CBA" w:rsidRDefault="00DD6CBA" w:rsidP="00CC4B3B">
      <w:r>
        <w:continuationSeparator/>
      </w:r>
    </w:p>
  </w:footnote>
  <w:footnote w:id="1">
    <w:p w:rsidR="005A5B04" w:rsidRDefault="005A5B04" w:rsidP="00C71ADD">
      <w:pPr>
        <w:shd w:val="clear" w:color="auto" w:fill="FFFFFF"/>
        <w:tabs>
          <w:tab w:val="left" w:pos="274"/>
        </w:tabs>
        <w:jc w:val="both"/>
        <w:rPr>
          <w:color w:val="000000"/>
          <w:spacing w:val="-4"/>
          <w:sz w:val="28"/>
          <w:szCs w:val="28"/>
        </w:rPr>
      </w:pPr>
      <w:r>
        <w:rPr>
          <w:rStyle w:val="af1"/>
        </w:rPr>
        <w:footnoteRef/>
      </w:r>
      <w:r>
        <w:rPr>
          <w:sz w:val="20"/>
          <w:szCs w:val="20"/>
        </w:rPr>
        <w:t xml:space="preserve">Планы практических занятий составлены на основе данного учебного пособия: Практикум по истории древнего мира. Пособие для студентов-заочников I курса исторических факультетов пед. ин-тов. В 2-х вып. Вып. 1. Древний Восток /под ред. И. С. Свенцицкой. М.: Просвещение, 1981. </w:t>
      </w:r>
    </w:p>
    <w:p w:rsidR="005A5B04" w:rsidRDefault="005A5B04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17937"/>
    </w:sdtPr>
    <w:sdtContent>
      <w:p w:rsidR="005A5B04" w:rsidRDefault="005A5B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4A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5A5B04" w:rsidRDefault="005A5B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7289E2"/>
    <w:lvl w:ilvl="0">
      <w:numFmt w:val="decimal"/>
      <w:lvlText w:val="*"/>
      <w:lvlJc w:val="left"/>
    </w:lvl>
  </w:abstractNum>
  <w:abstractNum w:abstractNumId="1" w15:restartNumberingAfterBreak="0">
    <w:nsid w:val="0A6A3E49"/>
    <w:multiLevelType w:val="singleLevel"/>
    <w:tmpl w:val="12780DE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F469B2"/>
    <w:multiLevelType w:val="hybridMultilevel"/>
    <w:tmpl w:val="343060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267E"/>
    <w:multiLevelType w:val="multilevel"/>
    <w:tmpl w:val="365A6C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 w15:restartNumberingAfterBreak="0">
    <w:nsid w:val="137B0C14"/>
    <w:multiLevelType w:val="hybridMultilevel"/>
    <w:tmpl w:val="7C52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3B8C"/>
    <w:multiLevelType w:val="hybridMultilevel"/>
    <w:tmpl w:val="A25C1C50"/>
    <w:lvl w:ilvl="0" w:tplc="ADBA6E8E">
      <w:start w:val="5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E64073"/>
    <w:multiLevelType w:val="multilevel"/>
    <w:tmpl w:val="365A6C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15FC121D"/>
    <w:multiLevelType w:val="hybridMultilevel"/>
    <w:tmpl w:val="6D084B98"/>
    <w:lvl w:ilvl="0" w:tplc="5658D882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0D0E7D"/>
    <w:multiLevelType w:val="hybridMultilevel"/>
    <w:tmpl w:val="E774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6ED5"/>
    <w:multiLevelType w:val="hybridMultilevel"/>
    <w:tmpl w:val="749A97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47BEA"/>
    <w:multiLevelType w:val="hybridMultilevel"/>
    <w:tmpl w:val="0C86E74E"/>
    <w:lvl w:ilvl="0" w:tplc="F6303B52">
      <w:start w:val="4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F45066"/>
    <w:multiLevelType w:val="hybridMultilevel"/>
    <w:tmpl w:val="522E06BC"/>
    <w:lvl w:ilvl="0" w:tplc="4E440A5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7024"/>
    <w:multiLevelType w:val="hybridMultilevel"/>
    <w:tmpl w:val="CC264BDE"/>
    <w:lvl w:ilvl="0" w:tplc="19CE7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8E4FEF"/>
    <w:multiLevelType w:val="hybridMultilevel"/>
    <w:tmpl w:val="91749144"/>
    <w:lvl w:ilvl="0" w:tplc="E77289E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A06A0"/>
    <w:multiLevelType w:val="hybridMultilevel"/>
    <w:tmpl w:val="5502BBF8"/>
    <w:lvl w:ilvl="0" w:tplc="E1E0FAA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FA9"/>
    <w:multiLevelType w:val="hybridMultilevel"/>
    <w:tmpl w:val="75AEF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04E77"/>
    <w:multiLevelType w:val="hybridMultilevel"/>
    <w:tmpl w:val="F3E4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8362E"/>
    <w:multiLevelType w:val="hybridMultilevel"/>
    <w:tmpl w:val="713688CC"/>
    <w:lvl w:ilvl="0" w:tplc="E77289E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430E2"/>
    <w:multiLevelType w:val="hybridMultilevel"/>
    <w:tmpl w:val="36C2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943E4"/>
    <w:multiLevelType w:val="hybridMultilevel"/>
    <w:tmpl w:val="F3E4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DF7406"/>
    <w:multiLevelType w:val="hybridMultilevel"/>
    <w:tmpl w:val="0DD03EE2"/>
    <w:lvl w:ilvl="0" w:tplc="A1D28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2A1D85"/>
    <w:multiLevelType w:val="hybridMultilevel"/>
    <w:tmpl w:val="F6002158"/>
    <w:lvl w:ilvl="0" w:tplc="F704FC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783A22"/>
    <w:multiLevelType w:val="hybridMultilevel"/>
    <w:tmpl w:val="B672A53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5FA91878"/>
    <w:multiLevelType w:val="hybridMultilevel"/>
    <w:tmpl w:val="6742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34FB8"/>
    <w:multiLevelType w:val="hybridMultilevel"/>
    <w:tmpl w:val="918C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155E9"/>
    <w:multiLevelType w:val="hybridMultilevel"/>
    <w:tmpl w:val="34C4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9680D"/>
    <w:multiLevelType w:val="multilevel"/>
    <w:tmpl w:val="365A6C1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7" w15:restartNumberingAfterBreak="0">
    <w:nsid w:val="656100CB"/>
    <w:multiLevelType w:val="hybridMultilevel"/>
    <w:tmpl w:val="D97AB728"/>
    <w:lvl w:ilvl="0" w:tplc="F208C98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87080"/>
    <w:multiLevelType w:val="hybridMultilevel"/>
    <w:tmpl w:val="5CD01F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610CC"/>
    <w:multiLevelType w:val="hybridMultilevel"/>
    <w:tmpl w:val="2702F5BA"/>
    <w:lvl w:ilvl="0" w:tplc="42AC1C4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26527"/>
    <w:multiLevelType w:val="hybridMultilevel"/>
    <w:tmpl w:val="92F67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109CF"/>
    <w:multiLevelType w:val="hybridMultilevel"/>
    <w:tmpl w:val="0B8E8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C2441"/>
    <w:multiLevelType w:val="hybridMultilevel"/>
    <w:tmpl w:val="396A0F6E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7ADF2211"/>
    <w:multiLevelType w:val="hybridMultilevel"/>
    <w:tmpl w:val="6F48A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2"/>
  </w:num>
  <w:num w:numId="5">
    <w:abstractNumId w:val="20"/>
  </w:num>
  <w:num w:numId="6">
    <w:abstractNumId w:val="9"/>
  </w:num>
  <w:num w:numId="7">
    <w:abstractNumId w:val="32"/>
  </w:num>
  <w:num w:numId="8">
    <w:abstractNumId w:val="23"/>
  </w:num>
  <w:num w:numId="9">
    <w:abstractNumId w:val="7"/>
  </w:num>
  <w:num w:numId="10">
    <w:abstractNumId w:val="21"/>
  </w:num>
  <w:num w:numId="11">
    <w:abstractNumId w:val="26"/>
  </w:num>
  <w:num w:numId="12">
    <w:abstractNumId w:val="33"/>
  </w:num>
  <w:num w:numId="13">
    <w:abstractNumId w:val="16"/>
  </w:num>
  <w:num w:numId="14">
    <w:abstractNumId w:val="19"/>
  </w:num>
  <w:num w:numId="15">
    <w:abstractNumId w:val="3"/>
  </w:num>
  <w:num w:numId="16">
    <w:abstractNumId w:val="6"/>
  </w:num>
  <w:num w:numId="17">
    <w:abstractNumId w:val="4"/>
  </w:num>
  <w:num w:numId="18">
    <w:abstractNumId w:val="28"/>
  </w:num>
  <w:num w:numId="19">
    <w:abstractNumId w:val="29"/>
  </w:num>
  <w:num w:numId="20">
    <w:abstractNumId w:val="11"/>
  </w:num>
  <w:num w:numId="21">
    <w:abstractNumId w:val="27"/>
  </w:num>
  <w:num w:numId="22">
    <w:abstractNumId w:val="14"/>
  </w:num>
  <w:num w:numId="23">
    <w:abstractNumId w:val="24"/>
  </w:num>
  <w:num w:numId="24">
    <w:abstractNumId w:val="30"/>
  </w:num>
  <w:num w:numId="25">
    <w:abstractNumId w:val="5"/>
  </w:num>
  <w:num w:numId="26">
    <w:abstractNumId w:val="8"/>
  </w:num>
  <w:num w:numId="27">
    <w:abstractNumId w:val="2"/>
  </w:num>
  <w:num w:numId="28">
    <w:abstractNumId w:val="18"/>
  </w:num>
  <w:num w:numId="29">
    <w:abstractNumId w:val="25"/>
  </w:num>
  <w:num w:numId="30">
    <w:abstractNumId w:val="31"/>
  </w:num>
  <w:num w:numId="31">
    <w:abstractNumId w:val="15"/>
  </w:num>
  <w:num w:numId="32">
    <w:abstractNumId w:val="17"/>
  </w:num>
  <w:num w:numId="33">
    <w:abstractNumId w:val="13"/>
  </w:num>
  <w:num w:numId="34">
    <w:abstractNumId w:val="22"/>
  </w:num>
  <w:num w:numId="3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7B9"/>
    <w:rsid w:val="00000C65"/>
    <w:rsid w:val="00010B53"/>
    <w:rsid w:val="00010FBB"/>
    <w:rsid w:val="000118CD"/>
    <w:rsid w:val="000126B5"/>
    <w:rsid w:val="00013FBF"/>
    <w:rsid w:val="00014996"/>
    <w:rsid w:val="0001501D"/>
    <w:rsid w:val="00016602"/>
    <w:rsid w:val="000207C7"/>
    <w:rsid w:val="00023D40"/>
    <w:rsid w:val="000240D9"/>
    <w:rsid w:val="00025761"/>
    <w:rsid w:val="00030FF9"/>
    <w:rsid w:val="00031309"/>
    <w:rsid w:val="00035895"/>
    <w:rsid w:val="0005055A"/>
    <w:rsid w:val="0005705C"/>
    <w:rsid w:val="00061917"/>
    <w:rsid w:val="00071DC3"/>
    <w:rsid w:val="00075BAB"/>
    <w:rsid w:val="00075C69"/>
    <w:rsid w:val="00077732"/>
    <w:rsid w:val="000807BE"/>
    <w:rsid w:val="000813D4"/>
    <w:rsid w:val="00081F93"/>
    <w:rsid w:val="00083B1A"/>
    <w:rsid w:val="000876F0"/>
    <w:rsid w:val="000A433B"/>
    <w:rsid w:val="000A43BC"/>
    <w:rsid w:val="000B055C"/>
    <w:rsid w:val="000B4210"/>
    <w:rsid w:val="000B5AF0"/>
    <w:rsid w:val="000B6B8B"/>
    <w:rsid w:val="000B74B1"/>
    <w:rsid w:val="000C2A51"/>
    <w:rsid w:val="000C396C"/>
    <w:rsid w:val="000C4307"/>
    <w:rsid w:val="000C4A01"/>
    <w:rsid w:val="000C71FE"/>
    <w:rsid w:val="000C7B09"/>
    <w:rsid w:val="000D3E18"/>
    <w:rsid w:val="000E2665"/>
    <w:rsid w:val="000E5851"/>
    <w:rsid w:val="000E6EE5"/>
    <w:rsid w:val="000F0E82"/>
    <w:rsid w:val="000F4215"/>
    <w:rsid w:val="000F46D2"/>
    <w:rsid w:val="00104CE7"/>
    <w:rsid w:val="00106A7C"/>
    <w:rsid w:val="001077AE"/>
    <w:rsid w:val="00111EE7"/>
    <w:rsid w:val="001162C2"/>
    <w:rsid w:val="00122A4D"/>
    <w:rsid w:val="00126F53"/>
    <w:rsid w:val="0013022B"/>
    <w:rsid w:val="00133845"/>
    <w:rsid w:val="00133EF1"/>
    <w:rsid w:val="00135AA0"/>
    <w:rsid w:val="00136B5D"/>
    <w:rsid w:val="00136D24"/>
    <w:rsid w:val="00141B76"/>
    <w:rsid w:val="00143396"/>
    <w:rsid w:val="00144632"/>
    <w:rsid w:val="00164C53"/>
    <w:rsid w:val="001718E9"/>
    <w:rsid w:val="0017638C"/>
    <w:rsid w:val="0017672D"/>
    <w:rsid w:val="00176FD0"/>
    <w:rsid w:val="00177158"/>
    <w:rsid w:val="0018070E"/>
    <w:rsid w:val="00181FC5"/>
    <w:rsid w:val="00186DC4"/>
    <w:rsid w:val="001940FE"/>
    <w:rsid w:val="00197A31"/>
    <w:rsid w:val="00197EC3"/>
    <w:rsid w:val="001A0676"/>
    <w:rsid w:val="001A101F"/>
    <w:rsid w:val="001A4B78"/>
    <w:rsid w:val="001A5611"/>
    <w:rsid w:val="001A6FF3"/>
    <w:rsid w:val="001B3058"/>
    <w:rsid w:val="001B38F1"/>
    <w:rsid w:val="001B3AF0"/>
    <w:rsid w:val="001B56A1"/>
    <w:rsid w:val="001C109D"/>
    <w:rsid w:val="001C359E"/>
    <w:rsid w:val="001C684E"/>
    <w:rsid w:val="001D0A97"/>
    <w:rsid w:val="001D21F9"/>
    <w:rsid w:val="001D4BF5"/>
    <w:rsid w:val="001D6390"/>
    <w:rsid w:val="001E358D"/>
    <w:rsid w:val="001E3640"/>
    <w:rsid w:val="001F0730"/>
    <w:rsid w:val="001F2E9D"/>
    <w:rsid w:val="001F396B"/>
    <w:rsid w:val="001F42B9"/>
    <w:rsid w:val="001F521E"/>
    <w:rsid w:val="00200440"/>
    <w:rsid w:val="00201BBD"/>
    <w:rsid w:val="002027E1"/>
    <w:rsid w:val="00206515"/>
    <w:rsid w:val="002073EC"/>
    <w:rsid w:val="00210F82"/>
    <w:rsid w:val="002114AE"/>
    <w:rsid w:val="002121F8"/>
    <w:rsid w:val="00212B4F"/>
    <w:rsid w:val="00214911"/>
    <w:rsid w:val="0022337F"/>
    <w:rsid w:val="0023252B"/>
    <w:rsid w:val="00235DBD"/>
    <w:rsid w:val="00236C21"/>
    <w:rsid w:val="002416B6"/>
    <w:rsid w:val="0024230D"/>
    <w:rsid w:val="00242F1A"/>
    <w:rsid w:val="00243126"/>
    <w:rsid w:val="00243284"/>
    <w:rsid w:val="00245957"/>
    <w:rsid w:val="002466C0"/>
    <w:rsid w:val="002466DE"/>
    <w:rsid w:val="002513E3"/>
    <w:rsid w:val="00256EE5"/>
    <w:rsid w:val="00257504"/>
    <w:rsid w:val="00260136"/>
    <w:rsid w:val="00270102"/>
    <w:rsid w:val="00271A96"/>
    <w:rsid w:val="002725AE"/>
    <w:rsid w:val="0027489B"/>
    <w:rsid w:val="00280EB2"/>
    <w:rsid w:val="00283FAB"/>
    <w:rsid w:val="00287DC5"/>
    <w:rsid w:val="00290CFD"/>
    <w:rsid w:val="002A0999"/>
    <w:rsid w:val="002A29BA"/>
    <w:rsid w:val="002A6355"/>
    <w:rsid w:val="002A6603"/>
    <w:rsid w:val="002B011C"/>
    <w:rsid w:val="002B1AE4"/>
    <w:rsid w:val="002B2DBE"/>
    <w:rsid w:val="002B3F67"/>
    <w:rsid w:val="002B4102"/>
    <w:rsid w:val="002B4652"/>
    <w:rsid w:val="002B4ACA"/>
    <w:rsid w:val="002B6F27"/>
    <w:rsid w:val="002C0FAC"/>
    <w:rsid w:val="002C537D"/>
    <w:rsid w:val="002C7A09"/>
    <w:rsid w:val="002D204A"/>
    <w:rsid w:val="002D435B"/>
    <w:rsid w:val="002D4CE1"/>
    <w:rsid w:val="002D6F26"/>
    <w:rsid w:val="002E11F3"/>
    <w:rsid w:val="002E346A"/>
    <w:rsid w:val="002E5729"/>
    <w:rsid w:val="002E6218"/>
    <w:rsid w:val="002E74F4"/>
    <w:rsid w:val="002F0A34"/>
    <w:rsid w:val="002F0D46"/>
    <w:rsid w:val="002F2021"/>
    <w:rsid w:val="002F235A"/>
    <w:rsid w:val="0030128C"/>
    <w:rsid w:val="0030400A"/>
    <w:rsid w:val="003041FB"/>
    <w:rsid w:val="003107CA"/>
    <w:rsid w:val="00311048"/>
    <w:rsid w:val="0031178E"/>
    <w:rsid w:val="00311FF8"/>
    <w:rsid w:val="00314A3F"/>
    <w:rsid w:val="00316A18"/>
    <w:rsid w:val="00321F35"/>
    <w:rsid w:val="003243D9"/>
    <w:rsid w:val="00336B1D"/>
    <w:rsid w:val="00340209"/>
    <w:rsid w:val="003428B8"/>
    <w:rsid w:val="00344BCB"/>
    <w:rsid w:val="0034743B"/>
    <w:rsid w:val="0035004F"/>
    <w:rsid w:val="00352033"/>
    <w:rsid w:val="00356D0F"/>
    <w:rsid w:val="0036047D"/>
    <w:rsid w:val="00371B51"/>
    <w:rsid w:val="00374C03"/>
    <w:rsid w:val="00376E82"/>
    <w:rsid w:val="00387A44"/>
    <w:rsid w:val="00397A44"/>
    <w:rsid w:val="003A0BDB"/>
    <w:rsid w:val="003A2305"/>
    <w:rsid w:val="003A310A"/>
    <w:rsid w:val="003A4748"/>
    <w:rsid w:val="003A5B99"/>
    <w:rsid w:val="003A69AA"/>
    <w:rsid w:val="003A6FB5"/>
    <w:rsid w:val="003B3AAD"/>
    <w:rsid w:val="003C2650"/>
    <w:rsid w:val="003C6EEB"/>
    <w:rsid w:val="003C7CA6"/>
    <w:rsid w:val="003D3A42"/>
    <w:rsid w:val="003D3EA4"/>
    <w:rsid w:val="003D5236"/>
    <w:rsid w:val="003D54B4"/>
    <w:rsid w:val="003D5E55"/>
    <w:rsid w:val="003D600E"/>
    <w:rsid w:val="003E2ED2"/>
    <w:rsid w:val="003E5DCC"/>
    <w:rsid w:val="003F2B8D"/>
    <w:rsid w:val="003F68C2"/>
    <w:rsid w:val="00402E95"/>
    <w:rsid w:val="00406AC3"/>
    <w:rsid w:val="0041007F"/>
    <w:rsid w:val="00416BCF"/>
    <w:rsid w:val="0042063F"/>
    <w:rsid w:val="00423A0F"/>
    <w:rsid w:val="00427A2A"/>
    <w:rsid w:val="004315F0"/>
    <w:rsid w:val="00432388"/>
    <w:rsid w:val="004353F1"/>
    <w:rsid w:val="00436680"/>
    <w:rsid w:val="00443908"/>
    <w:rsid w:val="00444EAF"/>
    <w:rsid w:val="00445883"/>
    <w:rsid w:val="00446348"/>
    <w:rsid w:val="00446AF7"/>
    <w:rsid w:val="00447BD2"/>
    <w:rsid w:val="00453D8A"/>
    <w:rsid w:val="0045479D"/>
    <w:rsid w:val="00454CE2"/>
    <w:rsid w:val="00455DF2"/>
    <w:rsid w:val="0046295F"/>
    <w:rsid w:val="004729A8"/>
    <w:rsid w:val="004823AE"/>
    <w:rsid w:val="00482E27"/>
    <w:rsid w:val="004835CA"/>
    <w:rsid w:val="0048519B"/>
    <w:rsid w:val="00485A21"/>
    <w:rsid w:val="00495415"/>
    <w:rsid w:val="004A0426"/>
    <w:rsid w:val="004A1823"/>
    <w:rsid w:val="004A3A08"/>
    <w:rsid w:val="004A63F4"/>
    <w:rsid w:val="004A77FE"/>
    <w:rsid w:val="004B42E5"/>
    <w:rsid w:val="004B4630"/>
    <w:rsid w:val="004B7AC1"/>
    <w:rsid w:val="004C04AD"/>
    <w:rsid w:val="004C1CF3"/>
    <w:rsid w:val="004C2507"/>
    <w:rsid w:val="004C4181"/>
    <w:rsid w:val="004C4D42"/>
    <w:rsid w:val="004C57A0"/>
    <w:rsid w:val="004D311A"/>
    <w:rsid w:val="004D776D"/>
    <w:rsid w:val="004E142F"/>
    <w:rsid w:val="004F292E"/>
    <w:rsid w:val="004F42CB"/>
    <w:rsid w:val="004F58A6"/>
    <w:rsid w:val="00501F4B"/>
    <w:rsid w:val="00502FCE"/>
    <w:rsid w:val="005031AD"/>
    <w:rsid w:val="00504F31"/>
    <w:rsid w:val="005125DF"/>
    <w:rsid w:val="00514359"/>
    <w:rsid w:val="005157E0"/>
    <w:rsid w:val="00515803"/>
    <w:rsid w:val="00516ACF"/>
    <w:rsid w:val="0052471C"/>
    <w:rsid w:val="00536A36"/>
    <w:rsid w:val="00541E32"/>
    <w:rsid w:val="00542E77"/>
    <w:rsid w:val="0054547D"/>
    <w:rsid w:val="00550805"/>
    <w:rsid w:val="00552BF1"/>
    <w:rsid w:val="00562038"/>
    <w:rsid w:val="00563872"/>
    <w:rsid w:val="00565B80"/>
    <w:rsid w:val="00565C36"/>
    <w:rsid w:val="00566837"/>
    <w:rsid w:val="00567A0D"/>
    <w:rsid w:val="00570FA9"/>
    <w:rsid w:val="005710D7"/>
    <w:rsid w:val="00571169"/>
    <w:rsid w:val="00571A36"/>
    <w:rsid w:val="005723DD"/>
    <w:rsid w:val="00572D0C"/>
    <w:rsid w:val="005764A0"/>
    <w:rsid w:val="00576FE6"/>
    <w:rsid w:val="00581043"/>
    <w:rsid w:val="005823E4"/>
    <w:rsid w:val="005832F6"/>
    <w:rsid w:val="00584D42"/>
    <w:rsid w:val="00586B98"/>
    <w:rsid w:val="00587B17"/>
    <w:rsid w:val="00591676"/>
    <w:rsid w:val="00595B3C"/>
    <w:rsid w:val="00597345"/>
    <w:rsid w:val="0059772A"/>
    <w:rsid w:val="005A154C"/>
    <w:rsid w:val="005A5B04"/>
    <w:rsid w:val="005B062E"/>
    <w:rsid w:val="005B394D"/>
    <w:rsid w:val="005B5C7C"/>
    <w:rsid w:val="005C168C"/>
    <w:rsid w:val="005C1C2A"/>
    <w:rsid w:val="005C4816"/>
    <w:rsid w:val="005D312B"/>
    <w:rsid w:val="005D5E86"/>
    <w:rsid w:val="005D6718"/>
    <w:rsid w:val="005D6EF9"/>
    <w:rsid w:val="005E0BFE"/>
    <w:rsid w:val="005E4966"/>
    <w:rsid w:val="005E57CD"/>
    <w:rsid w:val="006057AA"/>
    <w:rsid w:val="00606146"/>
    <w:rsid w:val="00606F55"/>
    <w:rsid w:val="00607D5B"/>
    <w:rsid w:val="00621BA7"/>
    <w:rsid w:val="0062382C"/>
    <w:rsid w:val="00634E78"/>
    <w:rsid w:val="0063610C"/>
    <w:rsid w:val="00644D79"/>
    <w:rsid w:val="00646711"/>
    <w:rsid w:val="006513D3"/>
    <w:rsid w:val="006546A5"/>
    <w:rsid w:val="006569F7"/>
    <w:rsid w:val="00661D9C"/>
    <w:rsid w:val="0066234F"/>
    <w:rsid w:val="00665F07"/>
    <w:rsid w:val="00674003"/>
    <w:rsid w:val="006772F0"/>
    <w:rsid w:val="00681833"/>
    <w:rsid w:val="006822E8"/>
    <w:rsid w:val="00682BE7"/>
    <w:rsid w:val="00683D4D"/>
    <w:rsid w:val="00684069"/>
    <w:rsid w:val="0068600D"/>
    <w:rsid w:val="006871D5"/>
    <w:rsid w:val="006903DF"/>
    <w:rsid w:val="0069083A"/>
    <w:rsid w:val="0069286C"/>
    <w:rsid w:val="0069671D"/>
    <w:rsid w:val="006A3000"/>
    <w:rsid w:val="006B2147"/>
    <w:rsid w:val="006C05C5"/>
    <w:rsid w:val="006C1358"/>
    <w:rsid w:val="006C448A"/>
    <w:rsid w:val="006C7B6D"/>
    <w:rsid w:val="006C7E39"/>
    <w:rsid w:val="006D0E7E"/>
    <w:rsid w:val="006D1531"/>
    <w:rsid w:val="006D164B"/>
    <w:rsid w:val="006D299A"/>
    <w:rsid w:val="006D2C47"/>
    <w:rsid w:val="006D55F9"/>
    <w:rsid w:val="006D72C5"/>
    <w:rsid w:val="006E13CD"/>
    <w:rsid w:val="006E1AC5"/>
    <w:rsid w:val="006E1C43"/>
    <w:rsid w:val="006E466E"/>
    <w:rsid w:val="006E714E"/>
    <w:rsid w:val="006F1F6C"/>
    <w:rsid w:val="006F1F88"/>
    <w:rsid w:val="006F31A1"/>
    <w:rsid w:val="006F7CF1"/>
    <w:rsid w:val="007000C5"/>
    <w:rsid w:val="007005B3"/>
    <w:rsid w:val="007052F9"/>
    <w:rsid w:val="0071116E"/>
    <w:rsid w:val="0071236B"/>
    <w:rsid w:val="00712D58"/>
    <w:rsid w:val="00715BAC"/>
    <w:rsid w:val="00723AB0"/>
    <w:rsid w:val="0072457A"/>
    <w:rsid w:val="00733B03"/>
    <w:rsid w:val="007449DB"/>
    <w:rsid w:val="007470EC"/>
    <w:rsid w:val="0075115F"/>
    <w:rsid w:val="00760FD2"/>
    <w:rsid w:val="00766FCB"/>
    <w:rsid w:val="00767438"/>
    <w:rsid w:val="0077022C"/>
    <w:rsid w:val="0077276A"/>
    <w:rsid w:val="00781643"/>
    <w:rsid w:val="007832AE"/>
    <w:rsid w:val="007927BC"/>
    <w:rsid w:val="007936E3"/>
    <w:rsid w:val="00793A80"/>
    <w:rsid w:val="00794CA6"/>
    <w:rsid w:val="00797066"/>
    <w:rsid w:val="007A197A"/>
    <w:rsid w:val="007A5AA0"/>
    <w:rsid w:val="007A7153"/>
    <w:rsid w:val="007A7552"/>
    <w:rsid w:val="007B0500"/>
    <w:rsid w:val="007B096D"/>
    <w:rsid w:val="007B09A5"/>
    <w:rsid w:val="007B1913"/>
    <w:rsid w:val="007B1F6E"/>
    <w:rsid w:val="007B27B6"/>
    <w:rsid w:val="007B3D66"/>
    <w:rsid w:val="007B60F3"/>
    <w:rsid w:val="007C0894"/>
    <w:rsid w:val="007D1CE7"/>
    <w:rsid w:val="007D289A"/>
    <w:rsid w:val="007D6045"/>
    <w:rsid w:val="007D7CF3"/>
    <w:rsid w:val="007E0B97"/>
    <w:rsid w:val="007E1F30"/>
    <w:rsid w:val="007E23D7"/>
    <w:rsid w:val="007E6B34"/>
    <w:rsid w:val="007F205D"/>
    <w:rsid w:val="007F272E"/>
    <w:rsid w:val="007F2CAA"/>
    <w:rsid w:val="007F5A8C"/>
    <w:rsid w:val="0080548F"/>
    <w:rsid w:val="00805F6C"/>
    <w:rsid w:val="0082200B"/>
    <w:rsid w:val="00827A4A"/>
    <w:rsid w:val="00827E00"/>
    <w:rsid w:val="00827EB1"/>
    <w:rsid w:val="008312A2"/>
    <w:rsid w:val="00831421"/>
    <w:rsid w:val="008345BC"/>
    <w:rsid w:val="00842560"/>
    <w:rsid w:val="00842CC9"/>
    <w:rsid w:val="00852FF3"/>
    <w:rsid w:val="008604C0"/>
    <w:rsid w:val="008605B5"/>
    <w:rsid w:val="008627B9"/>
    <w:rsid w:val="00866D18"/>
    <w:rsid w:val="008728A6"/>
    <w:rsid w:val="008731DE"/>
    <w:rsid w:val="00875AC3"/>
    <w:rsid w:val="0088154E"/>
    <w:rsid w:val="00881780"/>
    <w:rsid w:val="00882E52"/>
    <w:rsid w:val="008849EE"/>
    <w:rsid w:val="008850A9"/>
    <w:rsid w:val="0088551F"/>
    <w:rsid w:val="008936E4"/>
    <w:rsid w:val="008A2475"/>
    <w:rsid w:val="008A469B"/>
    <w:rsid w:val="008B00E1"/>
    <w:rsid w:val="008B1D4E"/>
    <w:rsid w:val="008B4F64"/>
    <w:rsid w:val="008B6043"/>
    <w:rsid w:val="008C3292"/>
    <w:rsid w:val="008C4AC2"/>
    <w:rsid w:val="008C58AD"/>
    <w:rsid w:val="008D0E5B"/>
    <w:rsid w:val="008D20AE"/>
    <w:rsid w:val="008D22E1"/>
    <w:rsid w:val="008E1BD0"/>
    <w:rsid w:val="008F67DF"/>
    <w:rsid w:val="00900BC5"/>
    <w:rsid w:val="009017A3"/>
    <w:rsid w:val="009027DE"/>
    <w:rsid w:val="009106BC"/>
    <w:rsid w:val="0093629B"/>
    <w:rsid w:val="00940838"/>
    <w:rsid w:val="00943D49"/>
    <w:rsid w:val="009470C1"/>
    <w:rsid w:val="00952141"/>
    <w:rsid w:val="00955434"/>
    <w:rsid w:val="00955CF8"/>
    <w:rsid w:val="00957058"/>
    <w:rsid w:val="009573E1"/>
    <w:rsid w:val="0096003D"/>
    <w:rsid w:val="00966533"/>
    <w:rsid w:val="00971EAE"/>
    <w:rsid w:val="00972AE3"/>
    <w:rsid w:val="00973F11"/>
    <w:rsid w:val="00990B50"/>
    <w:rsid w:val="00990C6F"/>
    <w:rsid w:val="00991C90"/>
    <w:rsid w:val="009944D5"/>
    <w:rsid w:val="009956D8"/>
    <w:rsid w:val="009A1AA8"/>
    <w:rsid w:val="009A43BE"/>
    <w:rsid w:val="009B3756"/>
    <w:rsid w:val="009B3890"/>
    <w:rsid w:val="009B4F66"/>
    <w:rsid w:val="009B50A2"/>
    <w:rsid w:val="009B68F5"/>
    <w:rsid w:val="009B7023"/>
    <w:rsid w:val="009C149D"/>
    <w:rsid w:val="009C28F5"/>
    <w:rsid w:val="009D021D"/>
    <w:rsid w:val="009D0B01"/>
    <w:rsid w:val="009E27A3"/>
    <w:rsid w:val="009E27D2"/>
    <w:rsid w:val="009E2AAF"/>
    <w:rsid w:val="009F3E6E"/>
    <w:rsid w:val="009F4B57"/>
    <w:rsid w:val="009F64E4"/>
    <w:rsid w:val="00A005BC"/>
    <w:rsid w:val="00A0270E"/>
    <w:rsid w:val="00A02E38"/>
    <w:rsid w:val="00A02FC7"/>
    <w:rsid w:val="00A049D2"/>
    <w:rsid w:val="00A10615"/>
    <w:rsid w:val="00A10BF6"/>
    <w:rsid w:val="00A201F6"/>
    <w:rsid w:val="00A211A3"/>
    <w:rsid w:val="00A23677"/>
    <w:rsid w:val="00A2444F"/>
    <w:rsid w:val="00A26F8B"/>
    <w:rsid w:val="00A30047"/>
    <w:rsid w:val="00A30752"/>
    <w:rsid w:val="00A47924"/>
    <w:rsid w:val="00A5026C"/>
    <w:rsid w:val="00A51D69"/>
    <w:rsid w:val="00A51E8F"/>
    <w:rsid w:val="00A524BF"/>
    <w:rsid w:val="00A5384A"/>
    <w:rsid w:val="00A60C8B"/>
    <w:rsid w:val="00A623EE"/>
    <w:rsid w:val="00A63C0C"/>
    <w:rsid w:val="00A63F1A"/>
    <w:rsid w:val="00A656AD"/>
    <w:rsid w:val="00A741AC"/>
    <w:rsid w:val="00A745C0"/>
    <w:rsid w:val="00A75557"/>
    <w:rsid w:val="00A85B0B"/>
    <w:rsid w:val="00A87087"/>
    <w:rsid w:val="00A91F15"/>
    <w:rsid w:val="00AA4D76"/>
    <w:rsid w:val="00AB1E14"/>
    <w:rsid w:val="00AB600F"/>
    <w:rsid w:val="00AC2F4F"/>
    <w:rsid w:val="00AC553F"/>
    <w:rsid w:val="00AC754F"/>
    <w:rsid w:val="00AF0A43"/>
    <w:rsid w:val="00AF59B7"/>
    <w:rsid w:val="00AF75C8"/>
    <w:rsid w:val="00B00B8F"/>
    <w:rsid w:val="00B01E3A"/>
    <w:rsid w:val="00B03061"/>
    <w:rsid w:val="00B03F5E"/>
    <w:rsid w:val="00B0499C"/>
    <w:rsid w:val="00B05418"/>
    <w:rsid w:val="00B059F8"/>
    <w:rsid w:val="00B06BDC"/>
    <w:rsid w:val="00B078CD"/>
    <w:rsid w:val="00B13281"/>
    <w:rsid w:val="00B14425"/>
    <w:rsid w:val="00B14D3A"/>
    <w:rsid w:val="00B14E87"/>
    <w:rsid w:val="00B2078A"/>
    <w:rsid w:val="00B2372F"/>
    <w:rsid w:val="00B2474E"/>
    <w:rsid w:val="00B30A56"/>
    <w:rsid w:val="00B3203E"/>
    <w:rsid w:val="00B35ACD"/>
    <w:rsid w:val="00B37E87"/>
    <w:rsid w:val="00B42E60"/>
    <w:rsid w:val="00B43BC6"/>
    <w:rsid w:val="00B448F3"/>
    <w:rsid w:val="00B44C4B"/>
    <w:rsid w:val="00B5001F"/>
    <w:rsid w:val="00B516EA"/>
    <w:rsid w:val="00B56A11"/>
    <w:rsid w:val="00B57B77"/>
    <w:rsid w:val="00B60EDE"/>
    <w:rsid w:val="00B62874"/>
    <w:rsid w:val="00B67580"/>
    <w:rsid w:val="00B70734"/>
    <w:rsid w:val="00B72CBC"/>
    <w:rsid w:val="00B72CCF"/>
    <w:rsid w:val="00B745B0"/>
    <w:rsid w:val="00B767B0"/>
    <w:rsid w:val="00B800C8"/>
    <w:rsid w:val="00B80B1D"/>
    <w:rsid w:val="00B84EAB"/>
    <w:rsid w:val="00B92DA9"/>
    <w:rsid w:val="00BA269E"/>
    <w:rsid w:val="00BA723A"/>
    <w:rsid w:val="00BB341F"/>
    <w:rsid w:val="00BC1865"/>
    <w:rsid w:val="00BC2205"/>
    <w:rsid w:val="00BC3A58"/>
    <w:rsid w:val="00BC6F1C"/>
    <w:rsid w:val="00BC76C7"/>
    <w:rsid w:val="00BD1D70"/>
    <w:rsid w:val="00BD2721"/>
    <w:rsid w:val="00BD2B04"/>
    <w:rsid w:val="00BD4808"/>
    <w:rsid w:val="00BE0836"/>
    <w:rsid w:val="00BE6EB2"/>
    <w:rsid w:val="00BF1F41"/>
    <w:rsid w:val="00BF2BB8"/>
    <w:rsid w:val="00BF2FCA"/>
    <w:rsid w:val="00BF3B25"/>
    <w:rsid w:val="00BF53B6"/>
    <w:rsid w:val="00BF5A70"/>
    <w:rsid w:val="00BF74C2"/>
    <w:rsid w:val="00C05B99"/>
    <w:rsid w:val="00C07B6A"/>
    <w:rsid w:val="00C14912"/>
    <w:rsid w:val="00C17C51"/>
    <w:rsid w:val="00C2009B"/>
    <w:rsid w:val="00C2477B"/>
    <w:rsid w:val="00C2580B"/>
    <w:rsid w:val="00C33EFA"/>
    <w:rsid w:val="00C34B42"/>
    <w:rsid w:val="00C361C0"/>
    <w:rsid w:val="00C4250D"/>
    <w:rsid w:val="00C435C1"/>
    <w:rsid w:val="00C437F5"/>
    <w:rsid w:val="00C5152E"/>
    <w:rsid w:val="00C52BD5"/>
    <w:rsid w:val="00C54360"/>
    <w:rsid w:val="00C6415B"/>
    <w:rsid w:val="00C64389"/>
    <w:rsid w:val="00C6461C"/>
    <w:rsid w:val="00C67431"/>
    <w:rsid w:val="00C700CC"/>
    <w:rsid w:val="00C71ADD"/>
    <w:rsid w:val="00C72B3F"/>
    <w:rsid w:val="00C73058"/>
    <w:rsid w:val="00C74B29"/>
    <w:rsid w:val="00C773CD"/>
    <w:rsid w:val="00C83F7A"/>
    <w:rsid w:val="00C85EA6"/>
    <w:rsid w:val="00C9507E"/>
    <w:rsid w:val="00C96AA2"/>
    <w:rsid w:val="00CA0B2D"/>
    <w:rsid w:val="00CA3A77"/>
    <w:rsid w:val="00CA6B70"/>
    <w:rsid w:val="00CB1243"/>
    <w:rsid w:val="00CB1AB7"/>
    <w:rsid w:val="00CB39CB"/>
    <w:rsid w:val="00CC17EE"/>
    <w:rsid w:val="00CC1B39"/>
    <w:rsid w:val="00CC2407"/>
    <w:rsid w:val="00CC3149"/>
    <w:rsid w:val="00CC35DD"/>
    <w:rsid w:val="00CC380E"/>
    <w:rsid w:val="00CC4234"/>
    <w:rsid w:val="00CC4B3B"/>
    <w:rsid w:val="00CC4B52"/>
    <w:rsid w:val="00CC5EF0"/>
    <w:rsid w:val="00CD1107"/>
    <w:rsid w:val="00CD1647"/>
    <w:rsid w:val="00CD25A4"/>
    <w:rsid w:val="00CD2E08"/>
    <w:rsid w:val="00CE2429"/>
    <w:rsid w:val="00CE54B9"/>
    <w:rsid w:val="00CE6F57"/>
    <w:rsid w:val="00CE72E2"/>
    <w:rsid w:val="00CF1934"/>
    <w:rsid w:val="00CF7997"/>
    <w:rsid w:val="00D00C94"/>
    <w:rsid w:val="00D024F4"/>
    <w:rsid w:val="00D0403E"/>
    <w:rsid w:val="00D04123"/>
    <w:rsid w:val="00D05763"/>
    <w:rsid w:val="00D10193"/>
    <w:rsid w:val="00D11E06"/>
    <w:rsid w:val="00D142E7"/>
    <w:rsid w:val="00D14443"/>
    <w:rsid w:val="00D245BF"/>
    <w:rsid w:val="00D24791"/>
    <w:rsid w:val="00D24F51"/>
    <w:rsid w:val="00D27535"/>
    <w:rsid w:val="00D30B65"/>
    <w:rsid w:val="00D34D51"/>
    <w:rsid w:val="00D3745B"/>
    <w:rsid w:val="00D410DA"/>
    <w:rsid w:val="00D41CDB"/>
    <w:rsid w:val="00D43D0A"/>
    <w:rsid w:val="00D4418E"/>
    <w:rsid w:val="00D47972"/>
    <w:rsid w:val="00D540C3"/>
    <w:rsid w:val="00D56B5E"/>
    <w:rsid w:val="00D700D1"/>
    <w:rsid w:val="00D72B8A"/>
    <w:rsid w:val="00D73727"/>
    <w:rsid w:val="00D740AA"/>
    <w:rsid w:val="00D76AC4"/>
    <w:rsid w:val="00D82E14"/>
    <w:rsid w:val="00D96BAF"/>
    <w:rsid w:val="00DA1731"/>
    <w:rsid w:val="00DA280D"/>
    <w:rsid w:val="00DB00FB"/>
    <w:rsid w:val="00DB0753"/>
    <w:rsid w:val="00DB4421"/>
    <w:rsid w:val="00DB4AE0"/>
    <w:rsid w:val="00DB6FEA"/>
    <w:rsid w:val="00DC3357"/>
    <w:rsid w:val="00DC3FEE"/>
    <w:rsid w:val="00DC697D"/>
    <w:rsid w:val="00DD4E00"/>
    <w:rsid w:val="00DD6CBA"/>
    <w:rsid w:val="00DD6FA3"/>
    <w:rsid w:val="00DE1495"/>
    <w:rsid w:val="00DE4ABF"/>
    <w:rsid w:val="00DE781A"/>
    <w:rsid w:val="00DF056B"/>
    <w:rsid w:val="00DF2454"/>
    <w:rsid w:val="00DF2EDE"/>
    <w:rsid w:val="00DF4056"/>
    <w:rsid w:val="00DF5511"/>
    <w:rsid w:val="00E01F58"/>
    <w:rsid w:val="00E02EB2"/>
    <w:rsid w:val="00E111BF"/>
    <w:rsid w:val="00E13C91"/>
    <w:rsid w:val="00E143C6"/>
    <w:rsid w:val="00E16F5C"/>
    <w:rsid w:val="00E21DAE"/>
    <w:rsid w:val="00E22BCE"/>
    <w:rsid w:val="00E24263"/>
    <w:rsid w:val="00E267FB"/>
    <w:rsid w:val="00E27B1C"/>
    <w:rsid w:val="00E33491"/>
    <w:rsid w:val="00E370DD"/>
    <w:rsid w:val="00E37A79"/>
    <w:rsid w:val="00E40CA0"/>
    <w:rsid w:val="00E44059"/>
    <w:rsid w:val="00E440DC"/>
    <w:rsid w:val="00E45B15"/>
    <w:rsid w:val="00E52805"/>
    <w:rsid w:val="00E53D4B"/>
    <w:rsid w:val="00E64B04"/>
    <w:rsid w:val="00E71C58"/>
    <w:rsid w:val="00E72979"/>
    <w:rsid w:val="00E73174"/>
    <w:rsid w:val="00E738F1"/>
    <w:rsid w:val="00E73F9A"/>
    <w:rsid w:val="00E7590E"/>
    <w:rsid w:val="00E80AAF"/>
    <w:rsid w:val="00E8212F"/>
    <w:rsid w:val="00E84B64"/>
    <w:rsid w:val="00E86648"/>
    <w:rsid w:val="00E86B46"/>
    <w:rsid w:val="00E92889"/>
    <w:rsid w:val="00E93052"/>
    <w:rsid w:val="00E948BC"/>
    <w:rsid w:val="00E95562"/>
    <w:rsid w:val="00EA1423"/>
    <w:rsid w:val="00EA41C9"/>
    <w:rsid w:val="00EA470D"/>
    <w:rsid w:val="00EB0F5E"/>
    <w:rsid w:val="00EB160C"/>
    <w:rsid w:val="00EB44EF"/>
    <w:rsid w:val="00EC1F1A"/>
    <w:rsid w:val="00ED0CA9"/>
    <w:rsid w:val="00ED11DB"/>
    <w:rsid w:val="00ED4E14"/>
    <w:rsid w:val="00ED517D"/>
    <w:rsid w:val="00ED5A57"/>
    <w:rsid w:val="00ED7D0F"/>
    <w:rsid w:val="00EE01C9"/>
    <w:rsid w:val="00EE704F"/>
    <w:rsid w:val="00EF05CF"/>
    <w:rsid w:val="00EF3655"/>
    <w:rsid w:val="00EF3D34"/>
    <w:rsid w:val="00F03C64"/>
    <w:rsid w:val="00F04272"/>
    <w:rsid w:val="00F1068A"/>
    <w:rsid w:val="00F13A6B"/>
    <w:rsid w:val="00F20292"/>
    <w:rsid w:val="00F21C12"/>
    <w:rsid w:val="00F235AB"/>
    <w:rsid w:val="00F33A4B"/>
    <w:rsid w:val="00F35DC7"/>
    <w:rsid w:val="00F563B3"/>
    <w:rsid w:val="00F56BA7"/>
    <w:rsid w:val="00F62D28"/>
    <w:rsid w:val="00F6434C"/>
    <w:rsid w:val="00F662FD"/>
    <w:rsid w:val="00F66DB1"/>
    <w:rsid w:val="00F712F2"/>
    <w:rsid w:val="00F71908"/>
    <w:rsid w:val="00F71D25"/>
    <w:rsid w:val="00F723A2"/>
    <w:rsid w:val="00F76CE4"/>
    <w:rsid w:val="00F776B8"/>
    <w:rsid w:val="00F90AFE"/>
    <w:rsid w:val="00F923D0"/>
    <w:rsid w:val="00F9291E"/>
    <w:rsid w:val="00F92E1F"/>
    <w:rsid w:val="00F931D2"/>
    <w:rsid w:val="00F97B92"/>
    <w:rsid w:val="00FA28C3"/>
    <w:rsid w:val="00FA3E19"/>
    <w:rsid w:val="00FA429F"/>
    <w:rsid w:val="00FA75BD"/>
    <w:rsid w:val="00FC0DCB"/>
    <w:rsid w:val="00FC1F71"/>
    <w:rsid w:val="00FC2F7B"/>
    <w:rsid w:val="00FD1BFA"/>
    <w:rsid w:val="00FD1F38"/>
    <w:rsid w:val="00FD5959"/>
    <w:rsid w:val="00FD59F1"/>
    <w:rsid w:val="00FE05A6"/>
    <w:rsid w:val="00FE18D3"/>
    <w:rsid w:val="00FE2D8C"/>
    <w:rsid w:val="00FE5000"/>
    <w:rsid w:val="00FF00FA"/>
    <w:rsid w:val="00FF055D"/>
    <w:rsid w:val="00FF283D"/>
    <w:rsid w:val="00FF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113AA-4D16-493E-9B5F-6D24F0B5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1D2"/>
    <w:pPr>
      <w:keepNext/>
      <w:shd w:val="clear" w:color="auto" w:fill="FFFFFF"/>
      <w:jc w:val="center"/>
      <w:outlineLvl w:val="0"/>
    </w:pPr>
    <w:rPr>
      <w:b/>
      <w:color w:val="000000"/>
      <w:spacing w:val="-9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70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6F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1D2"/>
    <w:rPr>
      <w:rFonts w:ascii="Times New Roman" w:eastAsia="Times New Roman" w:hAnsi="Times New Roman" w:cs="Times New Roman"/>
      <w:b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21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700C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F931D2"/>
    <w:pPr>
      <w:shd w:val="clear" w:color="auto" w:fill="FFFFFF"/>
      <w:spacing w:line="360" w:lineRule="auto"/>
      <w:ind w:left="300" w:hanging="300"/>
    </w:pPr>
    <w:rPr>
      <w:color w:val="000000"/>
      <w:spacing w:val="-4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931D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04CE7"/>
    <w:pPr>
      <w:spacing w:after="200" w:line="360" w:lineRule="auto"/>
      <w:ind w:left="720" w:firstLine="56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104CE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Body Text"/>
    <w:basedOn w:val="a"/>
    <w:link w:val="a7"/>
    <w:rsid w:val="006B2147"/>
    <w:pPr>
      <w:spacing w:before="60" w:after="120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6B2147"/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E1BD0"/>
    <w:rPr>
      <w:i/>
      <w:iCs/>
    </w:rPr>
  </w:style>
  <w:style w:type="paragraph" w:styleId="a9">
    <w:name w:val="Normal (Web)"/>
    <w:basedOn w:val="a"/>
    <w:uiPriority w:val="99"/>
    <w:unhideWhenUsed/>
    <w:rsid w:val="009C149D"/>
  </w:style>
  <w:style w:type="paragraph" w:styleId="aa">
    <w:name w:val="header"/>
    <w:basedOn w:val="a"/>
    <w:link w:val="ab"/>
    <w:uiPriority w:val="99"/>
    <w:unhideWhenUsed/>
    <w:rsid w:val="00CC4B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4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C4B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4B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A6FB5"/>
    <w:rPr>
      <w:color w:val="0000FF"/>
      <w:u w:val="single"/>
    </w:rPr>
  </w:style>
  <w:style w:type="character" w:customStyle="1" w:styleId="citation">
    <w:name w:val="citation"/>
    <w:basedOn w:val="a0"/>
    <w:rsid w:val="002E6218"/>
  </w:style>
  <w:style w:type="character" w:customStyle="1" w:styleId="nowrap">
    <w:name w:val="nowrap"/>
    <w:basedOn w:val="a0"/>
    <w:rsid w:val="002E6218"/>
  </w:style>
  <w:style w:type="paragraph" w:customStyle="1" w:styleId="Default">
    <w:name w:val="Default"/>
    <w:rsid w:val="00B74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">
    <w:name w:val="f"/>
    <w:basedOn w:val="a0"/>
    <w:rsid w:val="00444EAF"/>
  </w:style>
  <w:style w:type="paragraph" w:customStyle="1" w:styleId="msonormal0">
    <w:name w:val="msonormal"/>
    <w:basedOn w:val="a"/>
    <w:rsid w:val="00E21DAE"/>
    <w:pPr>
      <w:spacing w:before="100" w:beforeAutospacing="1" w:after="100" w:afterAutospacing="1"/>
    </w:pPr>
  </w:style>
  <w:style w:type="character" w:customStyle="1" w:styleId="reference-text">
    <w:name w:val="reference-text"/>
    <w:basedOn w:val="a0"/>
    <w:rsid w:val="00E21DAE"/>
  </w:style>
  <w:style w:type="character" w:customStyle="1" w:styleId="mw-cite-backlink">
    <w:name w:val="mw-cite-backlink"/>
    <w:basedOn w:val="a0"/>
    <w:rsid w:val="00E21DAE"/>
  </w:style>
  <w:style w:type="character" w:customStyle="1" w:styleId="ref-info">
    <w:name w:val="ref-info"/>
    <w:basedOn w:val="a0"/>
    <w:rsid w:val="00E21DAE"/>
  </w:style>
  <w:style w:type="character" w:customStyle="1" w:styleId="cite-accessibility-label">
    <w:name w:val="cite-accessibility-label"/>
    <w:basedOn w:val="a0"/>
    <w:rsid w:val="00E21DAE"/>
  </w:style>
  <w:style w:type="character" w:customStyle="1" w:styleId="iw">
    <w:name w:val="iw"/>
    <w:basedOn w:val="a0"/>
    <w:rsid w:val="00E21DAE"/>
  </w:style>
  <w:style w:type="character" w:customStyle="1" w:styleId="iwtooltip">
    <w:name w:val="iw__tooltip"/>
    <w:basedOn w:val="a0"/>
    <w:rsid w:val="00E21DAE"/>
  </w:style>
  <w:style w:type="character" w:customStyle="1" w:styleId="mw-headline">
    <w:name w:val="mw-headline"/>
    <w:basedOn w:val="a0"/>
    <w:rsid w:val="00E21DAE"/>
  </w:style>
  <w:style w:type="paragraph" w:styleId="af">
    <w:name w:val="footnote text"/>
    <w:basedOn w:val="a"/>
    <w:link w:val="af0"/>
    <w:uiPriority w:val="99"/>
    <w:semiHidden/>
    <w:unhideWhenUsed/>
    <w:rsid w:val="00B0541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05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05418"/>
    <w:rPr>
      <w:vertAlign w:val="superscript"/>
    </w:rPr>
  </w:style>
  <w:style w:type="character" w:customStyle="1" w:styleId="14">
    <w:name w:val="Стиль 14 пт"/>
    <w:basedOn w:val="a0"/>
    <w:rsid w:val="00CD1107"/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D6F2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110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4717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326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41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077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76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35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593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30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6564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457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29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931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44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67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2744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6964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aeology.ru/" TargetMode="External"/><Relationship Id="rId13" Type="http://schemas.openxmlformats.org/officeDocument/2006/relationships/hyperlink" Target="http://www.rubricon.com/qe.asp?qtype=7&amp;id=0&amp;srubr=3835" TargetMode="External"/><Relationship Id="rId18" Type="http://schemas.openxmlformats.org/officeDocument/2006/relationships/hyperlink" Target="http://www.refill.ru/egypt/index2002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gerodot.ru/" TargetMode="External"/><Relationship Id="rId17" Type="http://schemas.openxmlformats.org/officeDocument/2006/relationships/hyperlink" Target="http://duat.egypt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cient.gerodot.ru/" TargetMode="External"/><Relationship Id="rId20" Type="http://schemas.openxmlformats.org/officeDocument/2006/relationships/hyperlink" Target="http://pish.ru/applic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ory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ro-maa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lers.narod.ru/" TargetMode="External"/><Relationship Id="rId19" Type="http://schemas.openxmlformats.org/officeDocument/2006/relationships/hyperlink" Target="http://www.hist.msu.ru/ER/Etex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-history.ru/" TargetMode="External"/><Relationship Id="rId14" Type="http://schemas.openxmlformats.org/officeDocument/2006/relationships/hyperlink" Target="http://histori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347C-7105-48A1-A944-691B0460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1</Pages>
  <Words>11822</Words>
  <Characters>67387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home</cp:lastModifiedBy>
  <cp:revision>243</cp:revision>
  <dcterms:created xsi:type="dcterms:W3CDTF">2015-07-03T11:03:00Z</dcterms:created>
  <dcterms:modified xsi:type="dcterms:W3CDTF">2019-03-26T13:19:00Z</dcterms:modified>
</cp:coreProperties>
</file>