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204" w:rsidRPr="00173204" w:rsidRDefault="00173204" w:rsidP="0017320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  <w:r w:rsidRPr="00173204">
        <w:rPr>
          <w:b/>
          <w:sz w:val="28"/>
          <w:szCs w:val="28"/>
          <w:bdr w:val="none" w:sz="0" w:space="0" w:color="auto" w:frame="1"/>
        </w:rPr>
        <w:t>Программа подготовка опытно-экспериментальной работы в школе</w:t>
      </w:r>
    </w:p>
    <w:p w:rsidR="00702457" w:rsidRDefault="00702457" w:rsidP="0017320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  <w:r w:rsidRPr="00173204">
        <w:rPr>
          <w:b/>
          <w:sz w:val="28"/>
          <w:szCs w:val="28"/>
          <w:bdr w:val="none" w:sz="0" w:space="0" w:color="auto" w:frame="1"/>
        </w:rPr>
        <w:t>Прогнозирование при подготовке эксперимента.</w:t>
      </w:r>
    </w:p>
    <w:p w:rsidR="00173204" w:rsidRPr="00173204" w:rsidRDefault="00173204" w:rsidP="0017320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sz w:val="28"/>
          <w:szCs w:val="28"/>
        </w:rPr>
      </w:pPr>
    </w:p>
    <w:p w:rsidR="00702457" w:rsidRPr="00173204" w:rsidRDefault="00702457" w:rsidP="001732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73204">
        <w:rPr>
          <w:sz w:val="28"/>
          <w:szCs w:val="28"/>
        </w:rPr>
        <w:t>В данном случае термин «прогнозирование» употребляется как синоним таких</w:t>
      </w:r>
      <w:r w:rsidR="00173204">
        <w:rPr>
          <w:sz w:val="28"/>
          <w:szCs w:val="28"/>
        </w:rPr>
        <w:t xml:space="preserve"> </w:t>
      </w:r>
      <w:r w:rsidRPr="00173204">
        <w:rPr>
          <w:sz w:val="28"/>
          <w:szCs w:val="28"/>
        </w:rPr>
        <w:t>понятий как «предвидение», «ожидание» и т. п., то есть речь идёт об интуитивном акте, хотя и основанном на опыте, анализе гипотезы, научных постулатов и прочего.</w:t>
      </w:r>
    </w:p>
    <w:p w:rsidR="00702457" w:rsidRPr="00173204" w:rsidRDefault="00702457" w:rsidP="001732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73204">
        <w:rPr>
          <w:sz w:val="28"/>
          <w:szCs w:val="28"/>
        </w:rPr>
        <w:t>На основе анализа всей программы эксперимента, обязательного учёта реальных учебных возможностей конкретных учащихся, обсуждения программы с коллегами, её научной экспертизы экспериментатор прежде, чем приступать к реализации программы, обязан сделать </w:t>
      </w:r>
      <w:r w:rsidRPr="00173204">
        <w:rPr>
          <w:sz w:val="28"/>
          <w:szCs w:val="28"/>
          <w:bdr w:val="none" w:sz="0" w:space="0" w:color="auto" w:frame="1"/>
        </w:rPr>
        <w:t>прогноз</w:t>
      </w:r>
      <w:r w:rsidRPr="00173204">
        <w:rPr>
          <w:sz w:val="28"/>
          <w:szCs w:val="28"/>
        </w:rPr>
        <w:t>:</w:t>
      </w:r>
    </w:p>
    <w:p w:rsidR="00702457" w:rsidRPr="00173204" w:rsidRDefault="00702457" w:rsidP="001732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73204">
        <w:rPr>
          <w:sz w:val="28"/>
          <w:szCs w:val="28"/>
        </w:rPr>
        <w:t>а) возможных (ожидаемых) положительных результатов;</w:t>
      </w:r>
    </w:p>
    <w:p w:rsidR="00702457" w:rsidRPr="00173204" w:rsidRDefault="00702457" w:rsidP="001732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73204">
        <w:rPr>
          <w:sz w:val="28"/>
          <w:szCs w:val="28"/>
        </w:rPr>
        <w:t>б) возможных потерь, негативных последствий;</w:t>
      </w:r>
    </w:p>
    <w:p w:rsidR="00702457" w:rsidRPr="00173204" w:rsidRDefault="00702457" w:rsidP="001732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73204">
        <w:rPr>
          <w:sz w:val="28"/>
          <w:szCs w:val="28"/>
        </w:rPr>
        <w:t>в) компенсаций этих потерь и последствий.</w:t>
      </w:r>
    </w:p>
    <w:p w:rsidR="00702457" w:rsidRPr="00173204" w:rsidRDefault="00702457" w:rsidP="001732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73204">
        <w:rPr>
          <w:sz w:val="28"/>
          <w:szCs w:val="28"/>
        </w:rPr>
        <w:t>Практика педагогического экспериментирования показывает, что абсолютно успешных нововведений не бывает, издержки возникают практически всегда.</w:t>
      </w:r>
    </w:p>
    <w:p w:rsidR="00702457" w:rsidRPr="00173204" w:rsidRDefault="00702457" w:rsidP="001732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73204">
        <w:rPr>
          <w:sz w:val="28"/>
          <w:szCs w:val="28"/>
        </w:rPr>
        <w:t>Опыт показывает: если экспериментатор на этапе проектирования эксперимента затрудняется в формулировке его цели, задач, не может сформулировать гипотезу, не может изложить структуру будущей работы, не видит её этапов и т. п. – значит, у него нет ясности в самом замысле того, что он хочет сделать. В этом случае мы имеем дело с методически не подготовленным экспериментом. Отсутствие программы практически ликвидирует и возможность серьёзной </w:t>
      </w:r>
      <w:hyperlink r:id="rId4" w:tooltip="Экспертиза проектов" w:history="1">
        <w:r w:rsidRPr="00173204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экспертизы проекта</w:t>
        </w:r>
      </w:hyperlink>
      <w:r w:rsidRPr="00173204">
        <w:rPr>
          <w:sz w:val="28"/>
          <w:szCs w:val="28"/>
        </w:rPr>
        <w:t> что, в итоге, обязательно негативно отразится на выращивании личности.</w:t>
      </w:r>
    </w:p>
    <w:p w:rsidR="00702457" w:rsidRPr="00173204" w:rsidRDefault="00702457" w:rsidP="001732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73204">
        <w:rPr>
          <w:b/>
          <w:bCs/>
          <w:iCs/>
          <w:sz w:val="28"/>
          <w:szCs w:val="28"/>
          <w:bdr w:val="none" w:sz="0" w:space="0" w:color="auto" w:frame="1"/>
        </w:rPr>
        <w:t>Организация экспериментальной деятельности.</w:t>
      </w:r>
    </w:p>
    <w:p w:rsidR="00702457" w:rsidRPr="00173204" w:rsidRDefault="00702457" w:rsidP="001732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73204">
        <w:rPr>
          <w:sz w:val="28"/>
          <w:szCs w:val="28"/>
        </w:rPr>
        <w:t>В настоящем разделе пойдёт речь об </w:t>
      </w:r>
      <w:hyperlink r:id="rId5" w:tooltip="Органы управления" w:history="1">
        <w:r w:rsidRPr="00173204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организации управления</w:t>
        </w:r>
      </w:hyperlink>
      <w:r w:rsidRPr="00173204">
        <w:rPr>
          <w:sz w:val="28"/>
          <w:szCs w:val="28"/>
        </w:rPr>
        <w:t> экспериментальной деятельностью в образовательном учреждении.</w:t>
      </w:r>
    </w:p>
    <w:p w:rsidR="00702457" w:rsidRPr="00173204" w:rsidRDefault="00702457" w:rsidP="001732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73204">
        <w:rPr>
          <w:sz w:val="28"/>
          <w:szCs w:val="28"/>
        </w:rPr>
        <w:t>Необходимо отметить тот факт, что при плохой организации эксперимента отрицательные результаты могут иметь место даже при наличии объективно ценной идеи, лежащей в основе задуманного.</w:t>
      </w:r>
    </w:p>
    <w:p w:rsidR="00702457" w:rsidRPr="00173204" w:rsidRDefault="00702457" w:rsidP="001732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73204">
        <w:rPr>
          <w:sz w:val="28"/>
          <w:szCs w:val="28"/>
        </w:rPr>
        <w:t>Проведём поэлементное описание организации экспериментальной деятельности в образовательном учреждении.</w:t>
      </w:r>
    </w:p>
    <w:p w:rsidR="00702457" w:rsidRDefault="00702457" w:rsidP="001732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73204">
        <w:rPr>
          <w:b/>
          <w:bCs/>
          <w:sz w:val="28"/>
          <w:szCs w:val="28"/>
          <w:bdr w:val="none" w:sz="0" w:space="0" w:color="auto" w:frame="1"/>
        </w:rPr>
        <w:t>1 элемент</w:t>
      </w:r>
      <w:r w:rsidRPr="00173204">
        <w:rPr>
          <w:sz w:val="28"/>
          <w:szCs w:val="28"/>
        </w:rPr>
        <w:t> – </w:t>
      </w:r>
      <w:r w:rsidRPr="00173204">
        <w:rPr>
          <w:b/>
          <w:bCs/>
          <w:iCs/>
          <w:sz w:val="28"/>
          <w:szCs w:val="28"/>
          <w:bdr w:val="none" w:sz="0" w:space="0" w:color="auto" w:frame="1"/>
        </w:rPr>
        <w:t>Составление программы эксперимента</w:t>
      </w:r>
      <w:r w:rsidRPr="00173204">
        <w:rPr>
          <w:sz w:val="28"/>
          <w:szCs w:val="28"/>
        </w:rPr>
        <w:t>.</w:t>
      </w:r>
    </w:p>
    <w:p w:rsidR="005553E0" w:rsidRDefault="005553E0" w:rsidP="005553E0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  <w:shd w:val="clear" w:color="auto" w:fill="FFFFFF"/>
        </w:rPr>
      </w:pPr>
      <w:bookmarkStart w:id="0" w:name="2"/>
      <w:r>
        <w:rPr>
          <w:b/>
          <w:bCs/>
          <w:color w:val="000000"/>
          <w:sz w:val="28"/>
          <w:szCs w:val="28"/>
          <w:shd w:val="clear" w:color="auto" w:fill="FFFFFF"/>
        </w:rPr>
        <w:t>С</w:t>
      </w:r>
      <w:r w:rsidRPr="00451D55">
        <w:rPr>
          <w:b/>
          <w:bCs/>
          <w:color w:val="000000"/>
          <w:sz w:val="28"/>
          <w:szCs w:val="28"/>
          <w:shd w:val="clear" w:color="auto" w:fill="FFFFFF"/>
        </w:rPr>
        <w:t>трукту</w:t>
      </w:r>
      <w:r>
        <w:rPr>
          <w:b/>
          <w:bCs/>
          <w:color w:val="000000"/>
          <w:sz w:val="28"/>
          <w:szCs w:val="28"/>
          <w:shd w:val="clear" w:color="auto" w:fill="FFFFFF"/>
        </w:rPr>
        <w:t>ра программы экспериментальной и</w:t>
      </w:r>
      <w:r w:rsidRPr="00451D55">
        <w:rPr>
          <w:b/>
          <w:bCs/>
          <w:color w:val="000000"/>
          <w:sz w:val="28"/>
          <w:szCs w:val="28"/>
          <w:shd w:val="clear" w:color="auto" w:fill="FFFFFF"/>
        </w:rPr>
        <w:t>сследовательской работы</w:t>
      </w:r>
      <w:bookmarkEnd w:id="0"/>
      <w:r w:rsidRPr="00451D55">
        <w:rPr>
          <w:color w:val="000000"/>
          <w:sz w:val="28"/>
          <w:szCs w:val="28"/>
        </w:rPr>
        <w:br/>
      </w:r>
      <w:r w:rsidRPr="00451D55">
        <w:rPr>
          <w:color w:val="000000"/>
          <w:sz w:val="28"/>
          <w:szCs w:val="28"/>
          <w:shd w:val="clear" w:color="auto" w:fill="FFFFFF"/>
        </w:rPr>
        <w:t>      – Название эксперимента.</w:t>
      </w:r>
      <w:r w:rsidRPr="00451D55">
        <w:rPr>
          <w:color w:val="000000"/>
          <w:sz w:val="28"/>
          <w:szCs w:val="28"/>
        </w:rPr>
        <w:br/>
      </w:r>
      <w:r w:rsidRPr="00451D55">
        <w:rPr>
          <w:color w:val="000000"/>
          <w:sz w:val="28"/>
          <w:szCs w:val="28"/>
          <w:shd w:val="clear" w:color="auto" w:fill="FFFFFF"/>
        </w:rPr>
        <w:t xml:space="preserve">      – </w:t>
      </w:r>
      <w:proofErr w:type="gramStart"/>
      <w:r w:rsidRPr="00451D55">
        <w:rPr>
          <w:color w:val="000000"/>
          <w:sz w:val="28"/>
          <w:szCs w:val="28"/>
          <w:shd w:val="clear" w:color="auto" w:fill="FFFFFF"/>
        </w:rPr>
        <w:t>Автор-исполнитель или руководитель эксперимента (фамилия, имя, отчество, должность, звание, адрес, телефон).</w:t>
      </w:r>
      <w:proofErr w:type="gramEnd"/>
      <w:r w:rsidRPr="00451D55">
        <w:rPr>
          <w:color w:val="000000"/>
          <w:sz w:val="28"/>
          <w:szCs w:val="28"/>
        </w:rPr>
        <w:br/>
      </w:r>
      <w:r w:rsidRPr="00451D55">
        <w:rPr>
          <w:color w:val="000000"/>
          <w:sz w:val="28"/>
          <w:szCs w:val="28"/>
          <w:shd w:val="clear" w:color="auto" w:fill="FFFFFF"/>
        </w:rPr>
        <w:t>      – Название органа или лица, давшего разрешение на эксперимент и разделившего ответственность за его результаты.</w:t>
      </w:r>
      <w:r w:rsidRPr="00451D55">
        <w:rPr>
          <w:color w:val="000000"/>
          <w:sz w:val="28"/>
          <w:szCs w:val="28"/>
        </w:rPr>
        <w:br/>
      </w:r>
      <w:r w:rsidRPr="00451D55">
        <w:rPr>
          <w:color w:val="000000"/>
          <w:sz w:val="28"/>
          <w:szCs w:val="28"/>
          <w:shd w:val="clear" w:color="auto" w:fill="FFFFFF"/>
        </w:rPr>
        <w:t xml:space="preserve">      – Краткое обоснование актуальности темы (из каких потребностей и противоречий практики вытекает необходимость организации именно </w:t>
      </w:r>
      <w:r w:rsidRPr="00451D55">
        <w:rPr>
          <w:color w:val="000000"/>
          <w:sz w:val="28"/>
          <w:szCs w:val="28"/>
          <w:shd w:val="clear" w:color="auto" w:fill="FFFFFF"/>
        </w:rPr>
        <w:lastRenderedPageBreak/>
        <w:t>данного эксперимента).</w:t>
      </w:r>
      <w:r w:rsidRPr="00451D55">
        <w:rPr>
          <w:color w:val="000000"/>
          <w:sz w:val="28"/>
          <w:szCs w:val="28"/>
        </w:rPr>
        <w:br/>
      </w:r>
      <w:r w:rsidRPr="00451D55">
        <w:rPr>
          <w:color w:val="000000"/>
          <w:sz w:val="28"/>
          <w:szCs w:val="28"/>
          <w:shd w:val="clear" w:color="auto" w:fill="FFFFFF"/>
        </w:rPr>
        <w:t>      – Объект исследования.</w:t>
      </w:r>
      <w:r w:rsidRPr="00451D55">
        <w:rPr>
          <w:color w:val="000000"/>
          <w:sz w:val="28"/>
          <w:szCs w:val="28"/>
        </w:rPr>
        <w:br/>
      </w:r>
      <w:r w:rsidRPr="00451D55">
        <w:rPr>
          <w:color w:val="000000"/>
          <w:sz w:val="28"/>
          <w:szCs w:val="28"/>
          <w:shd w:val="clear" w:color="auto" w:fill="FFFFFF"/>
        </w:rPr>
        <w:t>      – Предмет исследования.</w:t>
      </w:r>
      <w:r w:rsidRPr="00451D55">
        <w:rPr>
          <w:color w:val="000000"/>
          <w:sz w:val="28"/>
          <w:szCs w:val="28"/>
        </w:rPr>
        <w:br/>
      </w:r>
      <w:r w:rsidRPr="00451D55">
        <w:rPr>
          <w:color w:val="000000"/>
          <w:sz w:val="28"/>
          <w:szCs w:val="28"/>
          <w:shd w:val="clear" w:color="auto" w:fill="FFFFFF"/>
        </w:rPr>
        <w:t>      – Цель эксперимента.</w:t>
      </w:r>
      <w:r w:rsidRPr="00451D55">
        <w:rPr>
          <w:color w:val="000000"/>
          <w:sz w:val="28"/>
          <w:szCs w:val="28"/>
        </w:rPr>
        <w:br/>
      </w:r>
      <w:r w:rsidRPr="00451D55">
        <w:rPr>
          <w:color w:val="000000"/>
          <w:sz w:val="28"/>
          <w:szCs w:val="28"/>
          <w:shd w:val="clear" w:color="auto" w:fill="FFFFFF"/>
        </w:rPr>
        <w:t>      – Задачи.</w:t>
      </w:r>
      <w:r w:rsidRPr="00451D55">
        <w:rPr>
          <w:color w:val="000000"/>
          <w:sz w:val="28"/>
          <w:szCs w:val="28"/>
        </w:rPr>
        <w:br/>
      </w:r>
      <w:r w:rsidRPr="00451D55">
        <w:rPr>
          <w:color w:val="000000"/>
          <w:sz w:val="28"/>
          <w:szCs w:val="28"/>
          <w:shd w:val="clear" w:color="auto" w:fill="FFFFFF"/>
        </w:rPr>
        <w:t>      – Гипотеза (развернутое предположение, где максимально подробно изложена модель, будущая методика, система мер, т.е. то нововведение, за счёт которого ожидается получить высокую эффективность учебно-воспитательного процесса).</w:t>
      </w:r>
      <w:r w:rsidRPr="00451D55">
        <w:rPr>
          <w:color w:val="000000"/>
          <w:sz w:val="28"/>
          <w:szCs w:val="28"/>
        </w:rPr>
        <w:br/>
      </w:r>
      <w:r w:rsidRPr="00451D55">
        <w:rPr>
          <w:color w:val="000000"/>
          <w:sz w:val="28"/>
          <w:szCs w:val="28"/>
          <w:shd w:val="clear" w:color="auto" w:fill="FFFFFF"/>
        </w:rPr>
        <w:t>      – Методы и конкретные методики исследования (виды анкет, тесты, тексты контрольных работ, экспериментальные дидактические материалы).</w:t>
      </w:r>
      <w:r w:rsidRPr="00451D55">
        <w:rPr>
          <w:color w:val="000000"/>
          <w:sz w:val="28"/>
          <w:szCs w:val="28"/>
        </w:rPr>
        <w:br/>
      </w:r>
      <w:r w:rsidRPr="00451D55">
        <w:rPr>
          <w:color w:val="000000"/>
          <w:sz w:val="28"/>
          <w:szCs w:val="28"/>
          <w:shd w:val="clear" w:color="auto" w:fill="FFFFFF"/>
        </w:rPr>
        <w:t>      – Сроки эксперимента (время начала, время предполагаемого завершения).</w:t>
      </w:r>
      <w:r w:rsidRPr="00451D55">
        <w:rPr>
          <w:color w:val="000000"/>
          <w:sz w:val="28"/>
          <w:szCs w:val="28"/>
        </w:rPr>
        <w:br/>
      </w:r>
      <w:r w:rsidRPr="00451D55">
        <w:rPr>
          <w:color w:val="000000"/>
          <w:sz w:val="28"/>
          <w:szCs w:val="28"/>
          <w:shd w:val="clear" w:color="auto" w:fill="FFFFFF"/>
        </w:rPr>
        <w:t>      – Этапы (сроки и содержание работы).</w:t>
      </w:r>
      <w:r w:rsidRPr="00451D55">
        <w:rPr>
          <w:color w:val="000000"/>
          <w:sz w:val="28"/>
          <w:szCs w:val="28"/>
        </w:rPr>
        <w:br/>
      </w:r>
      <w:r w:rsidRPr="00451D55">
        <w:rPr>
          <w:color w:val="000000"/>
          <w:sz w:val="28"/>
          <w:szCs w:val="28"/>
          <w:shd w:val="clear" w:color="auto" w:fill="FFFFFF"/>
        </w:rPr>
        <w:t>      – Состав участников эксперимента.</w:t>
      </w:r>
      <w:r w:rsidRPr="00451D55">
        <w:rPr>
          <w:color w:val="000000"/>
          <w:sz w:val="28"/>
          <w:szCs w:val="28"/>
        </w:rPr>
        <w:br/>
      </w:r>
      <w:r w:rsidRPr="00451D55">
        <w:rPr>
          <w:color w:val="000000"/>
          <w:sz w:val="28"/>
          <w:szCs w:val="28"/>
          <w:shd w:val="clear" w:color="auto" w:fill="FFFFFF"/>
        </w:rPr>
        <w:t>      – Распределение функциональных обязанностей всех лиц, участвующих в опытно-экспериментальной работе или привлекаемых к ней.</w:t>
      </w:r>
      <w:r w:rsidRPr="00451D55">
        <w:rPr>
          <w:color w:val="000000"/>
          <w:sz w:val="28"/>
          <w:szCs w:val="28"/>
        </w:rPr>
        <w:br/>
      </w:r>
      <w:r w:rsidRPr="00451D55">
        <w:rPr>
          <w:color w:val="000000"/>
          <w:sz w:val="28"/>
          <w:szCs w:val="28"/>
          <w:shd w:val="clear" w:color="auto" w:fill="FFFFFF"/>
        </w:rPr>
        <w:t>      – База (вся школа, параллель, отдельный класс, группа детей • оговорить экспериментальные и контрольные объекты).</w:t>
      </w:r>
      <w:r w:rsidRPr="00451D55">
        <w:rPr>
          <w:color w:val="000000"/>
          <w:sz w:val="28"/>
          <w:szCs w:val="28"/>
        </w:rPr>
        <w:br/>
      </w:r>
      <w:r w:rsidRPr="00451D55">
        <w:rPr>
          <w:color w:val="000000"/>
          <w:sz w:val="28"/>
          <w:szCs w:val="28"/>
          <w:shd w:val="clear" w:color="auto" w:fill="FFFFFF"/>
        </w:rPr>
        <w:t>      – Формулировка критериев оценки ожидаемых результатов.</w:t>
      </w:r>
      <w:r w:rsidRPr="00451D55">
        <w:rPr>
          <w:color w:val="000000"/>
          <w:sz w:val="28"/>
          <w:szCs w:val="28"/>
        </w:rPr>
        <w:br/>
      </w:r>
      <w:r w:rsidRPr="00451D55">
        <w:rPr>
          <w:color w:val="000000"/>
          <w:sz w:val="28"/>
          <w:szCs w:val="28"/>
          <w:shd w:val="clear" w:color="auto" w:fill="FFFFFF"/>
        </w:rPr>
        <w:t>      – Прогноз:</w:t>
      </w:r>
      <w:r w:rsidRPr="00451D55">
        <w:rPr>
          <w:color w:val="000000"/>
          <w:sz w:val="28"/>
          <w:szCs w:val="28"/>
        </w:rPr>
        <w:br/>
      </w:r>
      <w:r w:rsidRPr="00451D55">
        <w:rPr>
          <w:color w:val="000000"/>
          <w:sz w:val="28"/>
          <w:szCs w:val="28"/>
          <w:shd w:val="clear" w:color="auto" w:fill="FFFFFF"/>
        </w:rPr>
        <w:t>      а) положительных результатов.</w:t>
      </w:r>
      <w:r w:rsidRPr="00451D55">
        <w:rPr>
          <w:color w:val="000000"/>
          <w:sz w:val="28"/>
          <w:szCs w:val="28"/>
        </w:rPr>
        <w:br/>
      </w:r>
      <w:r w:rsidRPr="00451D55">
        <w:rPr>
          <w:color w:val="000000"/>
          <w:sz w:val="28"/>
          <w:szCs w:val="28"/>
          <w:shd w:val="clear" w:color="auto" w:fill="FFFFFF"/>
        </w:rPr>
        <w:t>      б) потерь, возможных негативных последствий.</w:t>
      </w:r>
      <w:r w:rsidRPr="00451D55">
        <w:rPr>
          <w:color w:val="000000"/>
          <w:sz w:val="28"/>
          <w:szCs w:val="28"/>
        </w:rPr>
        <w:br/>
      </w:r>
      <w:r w:rsidRPr="00451D55">
        <w:rPr>
          <w:color w:val="000000"/>
          <w:sz w:val="28"/>
          <w:szCs w:val="28"/>
          <w:shd w:val="clear" w:color="auto" w:fill="FFFFFF"/>
        </w:rPr>
        <w:t>      в) продумывание компенсаций.</w:t>
      </w:r>
      <w:r w:rsidRPr="00451D55">
        <w:rPr>
          <w:color w:val="000000"/>
          <w:sz w:val="28"/>
          <w:szCs w:val="28"/>
        </w:rPr>
        <w:br/>
      </w:r>
      <w:r w:rsidRPr="00451D55">
        <w:rPr>
          <w:color w:val="000000"/>
          <w:sz w:val="28"/>
          <w:szCs w:val="28"/>
          <w:shd w:val="clear" w:color="auto" w:fill="FFFFFF"/>
        </w:rPr>
        <w:t>      – Научный консультант эксперимента.</w:t>
      </w:r>
      <w:r w:rsidRPr="00451D55">
        <w:rPr>
          <w:color w:val="000000"/>
          <w:sz w:val="28"/>
          <w:szCs w:val="28"/>
        </w:rPr>
        <w:br/>
      </w:r>
      <w:r w:rsidRPr="00451D55">
        <w:rPr>
          <w:color w:val="000000"/>
          <w:sz w:val="28"/>
          <w:szCs w:val="28"/>
          <w:shd w:val="clear" w:color="auto" w:fill="FFFFFF"/>
        </w:rPr>
        <w:t>      – Предложения по кандидатурам рецензентов программы эксперимента (с указанием должности и места работы).</w:t>
      </w:r>
      <w:r w:rsidRPr="00451D55">
        <w:rPr>
          <w:color w:val="000000"/>
          <w:sz w:val="28"/>
          <w:szCs w:val="28"/>
        </w:rPr>
        <w:br/>
      </w:r>
      <w:r w:rsidRPr="00451D55">
        <w:rPr>
          <w:color w:val="000000"/>
          <w:sz w:val="28"/>
          <w:szCs w:val="28"/>
          <w:shd w:val="clear" w:color="auto" w:fill="FFFFFF"/>
        </w:rPr>
        <w:t>      – Форма представления результатов эксперимента (письменный отчёт, текст доклада, методические рекомендации, статья в журнал, диссертация и пр.).</w:t>
      </w:r>
    </w:p>
    <w:p w:rsidR="00702457" w:rsidRPr="00173204" w:rsidRDefault="00702457" w:rsidP="001732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73204">
        <w:rPr>
          <w:b/>
          <w:bCs/>
          <w:sz w:val="28"/>
          <w:szCs w:val="28"/>
          <w:bdr w:val="none" w:sz="0" w:space="0" w:color="auto" w:frame="1"/>
        </w:rPr>
        <w:t>2 элемент</w:t>
      </w:r>
      <w:r w:rsidRPr="00173204">
        <w:rPr>
          <w:sz w:val="28"/>
          <w:szCs w:val="28"/>
        </w:rPr>
        <w:t> – </w:t>
      </w:r>
      <w:r w:rsidRPr="00173204">
        <w:rPr>
          <w:b/>
          <w:bCs/>
          <w:iCs/>
          <w:sz w:val="28"/>
          <w:szCs w:val="28"/>
          <w:bdr w:val="none" w:sz="0" w:space="0" w:color="auto" w:frame="1"/>
        </w:rPr>
        <w:t>Обеспечение условий эксперимента</w:t>
      </w:r>
      <w:r w:rsidRPr="00173204">
        <w:rPr>
          <w:sz w:val="28"/>
          <w:szCs w:val="28"/>
        </w:rPr>
        <w:t>.</w:t>
      </w:r>
    </w:p>
    <w:p w:rsidR="00702457" w:rsidRPr="00173204" w:rsidRDefault="00702457" w:rsidP="001732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73204">
        <w:rPr>
          <w:sz w:val="28"/>
          <w:szCs w:val="28"/>
        </w:rPr>
        <w:t>Рассмотрим некоторые из условий, непосредственно влияющих на эффективность экспериментально работы.</w:t>
      </w:r>
    </w:p>
    <w:p w:rsidR="00702457" w:rsidRPr="00173204" w:rsidRDefault="00702457" w:rsidP="001732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i/>
          <w:sz w:val="28"/>
          <w:szCs w:val="28"/>
        </w:rPr>
      </w:pPr>
      <w:r w:rsidRPr="00173204">
        <w:rPr>
          <w:b/>
          <w:i/>
          <w:sz w:val="28"/>
          <w:szCs w:val="28"/>
        </w:rPr>
        <w:t>2.1. </w:t>
      </w:r>
      <w:r w:rsidRPr="00173204">
        <w:rPr>
          <w:b/>
          <w:i/>
          <w:sz w:val="28"/>
          <w:szCs w:val="28"/>
          <w:bdr w:val="none" w:sz="0" w:space="0" w:color="auto" w:frame="1"/>
        </w:rPr>
        <w:t>Подготовка материальной базы эксперимента</w:t>
      </w:r>
      <w:r w:rsidRPr="00173204">
        <w:rPr>
          <w:b/>
          <w:i/>
          <w:sz w:val="28"/>
          <w:szCs w:val="28"/>
        </w:rPr>
        <w:t>.</w:t>
      </w:r>
    </w:p>
    <w:p w:rsidR="00702457" w:rsidRPr="00173204" w:rsidRDefault="00702457" w:rsidP="001732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73204">
        <w:rPr>
          <w:sz w:val="28"/>
          <w:szCs w:val="28"/>
        </w:rPr>
        <w:t xml:space="preserve">Истоки данного условия, как и всех прочих, лежат в программе эксперимента. Действительно, порой для повышения эффективности экспериментальной работы, а иногда и просто для её начала, необходима особая материально-техническая подготовка: специальные помещения (цеха, классы, лаборатории) и специальное оборудование. Однако, из общей практики обеспечения экспериментов, мы знаем что, система управления всегда стремится минимизировать материально-технические затраты на обеспечение эксперимента. В определённой степени это разумно. По крайней мере, к этому </w:t>
      </w:r>
      <w:proofErr w:type="gramStart"/>
      <w:r w:rsidRPr="00173204">
        <w:rPr>
          <w:sz w:val="28"/>
          <w:szCs w:val="28"/>
        </w:rPr>
        <w:t>над стремиться</w:t>
      </w:r>
      <w:proofErr w:type="gramEnd"/>
      <w:r w:rsidRPr="00173204">
        <w:rPr>
          <w:sz w:val="28"/>
          <w:szCs w:val="28"/>
        </w:rPr>
        <w:t xml:space="preserve"> и самим организаторам экспериментальной работы, так как реальный эксперимент всегда практико-ориентированный и </w:t>
      </w:r>
      <w:r w:rsidRPr="00173204">
        <w:rPr>
          <w:sz w:val="28"/>
          <w:szCs w:val="28"/>
        </w:rPr>
        <w:lastRenderedPageBreak/>
        <w:t>его результаты должны иметь максимальную степень адаптивности для других образовательных учреждений.</w:t>
      </w:r>
    </w:p>
    <w:p w:rsidR="00702457" w:rsidRPr="00173204" w:rsidRDefault="00702457" w:rsidP="001732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i/>
          <w:sz w:val="28"/>
          <w:szCs w:val="28"/>
        </w:rPr>
      </w:pPr>
      <w:r w:rsidRPr="00173204">
        <w:rPr>
          <w:b/>
          <w:i/>
          <w:sz w:val="28"/>
          <w:szCs w:val="28"/>
        </w:rPr>
        <w:t>2.2. </w:t>
      </w:r>
      <w:r w:rsidRPr="00173204">
        <w:rPr>
          <w:b/>
          <w:i/>
          <w:sz w:val="28"/>
          <w:szCs w:val="28"/>
          <w:bdr w:val="none" w:sz="0" w:space="0" w:color="auto" w:frame="1"/>
        </w:rPr>
        <w:t>Распределение управленческих функций:</w:t>
      </w:r>
    </w:p>
    <w:p w:rsidR="00702457" w:rsidRPr="00173204" w:rsidRDefault="00702457" w:rsidP="001732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73204">
        <w:rPr>
          <w:sz w:val="28"/>
          <w:szCs w:val="28"/>
        </w:rPr>
        <w:t>Высокую эффективность экспериментальной работе обеспечивает четкое определение функционала её участников, то есть определение того кто за что отвечает в эксперименте:</w:t>
      </w:r>
    </w:p>
    <w:p w:rsidR="00702457" w:rsidRPr="00173204" w:rsidRDefault="00702457" w:rsidP="001732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73204">
        <w:rPr>
          <w:sz w:val="28"/>
          <w:szCs w:val="28"/>
        </w:rPr>
        <w:t>·  в чём функции директора;</w:t>
      </w:r>
    </w:p>
    <w:p w:rsidR="00702457" w:rsidRPr="00173204" w:rsidRDefault="00702457" w:rsidP="001732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73204">
        <w:rPr>
          <w:sz w:val="28"/>
          <w:szCs w:val="28"/>
        </w:rPr>
        <w:t>·  в чём функции его заместителя по экспериментальной работе (такая должность может быть введена на 1, 0.5, 0.25 ставки), других заместителей;</w:t>
      </w:r>
    </w:p>
    <w:p w:rsidR="00702457" w:rsidRPr="00173204" w:rsidRDefault="00702457" w:rsidP="001732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73204">
        <w:rPr>
          <w:sz w:val="28"/>
          <w:szCs w:val="28"/>
        </w:rPr>
        <w:t>·  в чём функции научного руководителя (в данном случае, освобождённого, т. е. не занимающего в образовательном учреждении никакой должности);</w:t>
      </w:r>
    </w:p>
    <w:p w:rsidR="00702457" w:rsidRPr="00173204" w:rsidRDefault="00702457" w:rsidP="001732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73204">
        <w:rPr>
          <w:sz w:val="28"/>
          <w:szCs w:val="28"/>
        </w:rPr>
        <w:t>·  в чём функции учителей;</w:t>
      </w:r>
    </w:p>
    <w:p w:rsidR="00702457" w:rsidRPr="00173204" w:rsidRDefault="00702457" w:rsidP="001732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73204">
        <w:rPr>
          <w:sz w:val="28"/>
          <w:szCs w:val="28"/>
        </w:rPr>
        <w:t>·  в чём функции учащихся;</w:t>
      </w:r>
    </w:p>
    <w:p w:rsidR="00702457" w:rsidRPr="00173204" w:rsidRDefault="00702457" w:rsidP="001732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73204">
        <w:rPr>
          <w:sz w:val="28"/>
          <w:szCs w:val="28"/>
        </w:rPr>
        <w:t>·  в чём функции </w:t>
      </w:r>
      <w:hyperlink r:id="rId6" w:tooltip="Классные руководители" w:history="1">
        <w:r w:rsidRPr="00173204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классных руководителей</w:t>
        </w:r>
      </w:hyperlink>
      <w:r w:rsidRPr="00173204">
        <w:rPr>
          <w:sz w:val="28"/>
          <w:szCs w:val="28"/>
        </w:rPr>
        <w:t>;</w:t>
      </w:r>
    </w:p>
    <w:p w:rsidR="00702457" w:rsidRPr="00173204" w:rsidRDefault="00702457" w:rsidP="001732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73204">
        <w:rPr>
          <w:sz w:val="28"/>
          <w:szCs w:val="28"/>
        </w:rPr>
        <w:t>·  в чём функции родителей.</w:t>
      </w:r>
    </w:p>
    <w:p w:rsidR="00702457" w:rsidRPr="00173204" w:rsidRDefault="00702457" w:rsidP="001732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i/>
          <w:sz w:val="28"/>
          <w:szCs w:val="28"/>
        </w:rPr>
      </w:pPr>
      <w:r w:rsidRPr="00173204">
        <w:rPr>
          <w:b/>
          <w:i/>
          <w:sz w:val="28"/>
          <w:szCs w:val="28"/>
        </w:rPr>
        <w:t>2.3. </w:t>
      </w:r>
      <w:r w:rsidRPr="00173204">
        <w:rPr>
          <w:b/>
          <w:i/>
          <w:sz w:val="28"/>
          <w:szCs w:val="28"/>
          <w:bdr w:val="none" w:sz="0" w:space="0" w:color="auto" w:frame="1"/>
        </w:rPr>
        <w:t>Организация специальной подготовки кадров</w:t>
      </w:r>
    </w:p>
    <w:p w:rsidR="00702457" w:rsidRPr="00173204" w:rsidRDefault="00702457" w:rsidP="001732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73204">
        <w:rPr>
          <w:sz w:val="28"/>
          <w:szCs w:val="28"/>
        </w:rPr>
        <w:t xml:space="preserve">Практически всегда необходимо создавать периодически действующий семинар </w:t>
      </w:r>
      <w:proofErr w:type="gramStart"/>
      <w:r w:rsidRPr="00173204">
        <w:rPr>
          <w:sz w:val="28"/>
          <w:szCs w:val="28"/>
        </w:rPr>
        <w:t>по</w:t>
      </w:r>
      <w:proofErr w:type="gramEnd"/>
    </w:p>
    <w:p w:rsidR="00702457" w:rsidRPr="00173204" w:rsidRDefault="00702457" w:rsidP="001732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73204">
        <w:rPr>
          <w:sz w:val="28"/>
          <w:szCs w:val="28"/>
        </w:rPr>
        <w:t>обучению учителей и общей методике организации эксперимента и обсуждению программ конкретных экспериментов, процесса их проведения, текущих, промежуточных и конечных результатов. В рамках такого семинара или собеседования осуществляется подготовка всех субъектов к каждому очередному этапу экспериментальной работы, осуществляется экспертиза (в том числе самопроверка) и корректировка методик, технологий, структур и т. п., которые испытываются. Очень желательно чтобы данная система обучения была не спонтанной (по внезапно возникшей проблеме, противоречию), а плановой (курсовой), уже с заранее определённой тематикой.</w:t>
      </w:r>
    </w:p>
    <w:p w:rsidR="00702457" w:rsidRPr="00173204" w:rsidRDefault="00702457" w:rsidP="001732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73204">
        <w:rPr>
          <w:sz w:val="28"/>
          <w:szCs w:val="28"/>
        </w:rPr>
        <w:t>Курсовую систему подготовки кадров к экспериментальной работе можно построить и на базе образовательного учреждения. Для этого научный руководитель привлекает собственные ресурсы.</w:t>
      </w:r>
    </w:p>
    <w:p w:rsidR="00702457" w:rsidRPr="00173204" w:rsidRDefault="00702457" w:rsidP="001732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i/>
          <w:sz w:val="28"/>
          <w:szCs w:val="28"/>
        </w:rPr>
      </w:pPr>
      <w:r w:rsidRPr="00173204">
        <w:rPr>
          <w:b/>
          <w:i/>
          <w:sz w:val="28"/>
          <w:szCs w:val="28"/>
        </w:rPr>
        <w:t>2.4. </w:t>
      </w:r>
      <w:r w:rsidRPr="00173204">
        <w:rPr>
          <w:b/>
          <w:i/>
          <w:sz w:val="28"/>
          <w:szCs w:val="28"/>
          <w:bdr w:val="none" w:sz="0" w:space="0" w:color="auto" w:frame="1"/>
        </w:rPr>
        <w:t>Методическое обеспечение</w:t>
      </w:r>
      <w:r w:rsidRPr="00173204">
        <w:rPr>
          <w:b/>
          <w:i/>
          <w:sz w:val="28"/>
          <w:szCs w:val="28"/>
        </w:rPr>
        <w:t>.</w:t>
      </w:r>
    </w:p>
    <w:p w:rsidR="00702457" w:rsidRPr="00173204" w:rsidRDefault="00702457" w:rsidP="001732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73204">
        <w:rPr>
          <w:sz w:val="28"/>
          <w:szCs w:val="28"/>
        </w:rPr>
        <w:t>В данном случае, методическое обеспечение опытно-экспериментальной работы – это подготовка всех необходимых дидактических, воспитательных и прочих материалов, текстов письменных (обучающих и контрольных) работ, анкет и обязательное письменное или устное изложение самой технологии, каждого элемента экспериментальной деятельности, её научных основ руководителем эксперимента (или научным руководителем).</w:t>
      </w:r>
    </w:p>
    <w:p w:rsidR="00702457" w:rsidRPr="00173204" w:rsidRDefault="00702457" w:rsidP="001732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i/>
          <w:sz w:val="28"/>
          <w:szCs w:val="28"/>
        </w:rPr>
      </w:pPr>
      <w:r w:rsidRPr="00173204">
        <w:rPr>
          <w:b/>
          <w:i/>
          <w:sz w:val="28"/>
          <w:szCs w:val="28"/>
        </w:rPr>
        <w:t>2.5. </w:t>
      </w:r>
      <w:r w:rsidRPr="00173204">
        <w:rPr>
          <w:b/>
          <w:i/>
          <w:sz w:val="28"/>
          <w:szCs w:val="28"/>
          <w:bdr w:val="none" w:sz="0" w:space="0" w:color="auto" w:frame="1"/>
        </w:rPr>
        <w:t>Моральное и материальное стимулирование участников эксперимента</w:t>
      </w:r>
      <w:r w:rsidRPr="00173204">
        <w:rPr>
          <w:b/>
          <w:i/>
          <w:sz w:val="28"/>
          <w:szCs w:val="28"/>
        </w:rPr>
        <w:t>.</w:t>
      </w:r>
    </w:p>
    <w:p w:rsidR="00702457" w:rsidRPr="00173204" w:rsidRDefault="00702457" w:rsidP="001732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73204">
        <w:rPr>
          <w:sz w:val="28"/>
          <w:szCs w:val="28"/>
        </w:rPr>
        <w:t xml:space="preserve">Организатору опытно-экспериментальной работы в образовательном учреждении необходимо помнить тот факт, что любая деятельность человека нуждается в одобрении окружающими, а деятельность, связанная с </w:t>
      </w:r>
      <w:r w:rsidRPr="00173204">
        <w:rPr>
          <w:sz w:val="28"/>
          <w:szCs w:val="28"/>
        </w:rPr>
        <w:lastRenderedPageBreak/>
        <w:t>применением нового или с соприкосновением к созданию нового – в особом одобрении в форме морального и материального поощрения. Поощрения за экспериментальную работу не только влияют на самого экспериментатора, ведущего исследовательскую работу, но и оказывают благотворное влияние на всех членов коллектива, стимулируют их инициативу, творчество.</w:t>
      </w:r>
    </w:p>
    <w:p w:rsidR="00702457" w:rsidRPr="00173204" w:rsidRDefault="00702457" w:rsidP="001732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i/>
          <w:sz w:val="28"/>
          <w:szCs w:val="28"/>
        </w:rPr>
      </w:pPr>
      <w:r w:rsidRPr="00173204">
        <w:rPr>
          <w:b/>
          <w:i/>
          <w:sz w:val="28"/>
          <w:szCs w:val="28"/>
        </w:rPr>
        <w:t>2.6. </w:t>
      </w:r>
      <w:r w:rsidRPr="00173204">
        <w:rPr>
          <w:b/>
          <w:i/>
          <w:sz w:val="28"/>
          <w:szCs w:val="28"/>
          <w:bdr w:val="none" w:sz="0" w:space="0" w:color="auto" w:frame="1"/>
        </w:rPr>
        <w:t>Подбор (обоснование) экспериментальных и контрольных объектов</w:t>
      </w:r>
      <w:r w:rsidRPr="00173204">
        <w:rPr>
          <w:b/>
          <w:i/>
          <w:sz w:val="28"/>
          <w:szCs w:val="28"/>
        </w:rPr>
        <w:t>.</w:t>
      </w:r>
    </w:p>
    <w:p w:rsidR="00702457" w:rsidRPr="00173204" w:rsidRDefault="00702457" w:rsidP="001732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73204">
        <w:rPr>
          <w:sz w:val="28"/>
          <w:szCs w:val="28"/>
        </w:rPr>
        <w:t xml:space="preserve">Оценка результата опытно-экспериментальной работы связана с измерением – сравнением </w:t>
      </w:r>
      <w:proofErr w:type="spellStart"/>
      <w:r w:rsidRPr="00173204">
        <w:rPr>
          <w:sz w:val="28"/>
          <w:szCs w:val="28"/>
        </w:rPr>
        <w:t>экспериментируемых</w:t>
      </w:r>
      <w:proofErr w:type="spellEnd"/>
      <w:r w:rsidRPr="00173204">
        <w:rPr>
          <w:sz w:val="28"/>
          <w:szCs w:val="28"/>
        </w:rPr>
        <w:t xml:space="preserve"> объектов (классов, параллелей, отдельных учеников, объединений детей) с контрольными объектами. Очень важно, чтобы эти объекты изначально были равноценны по исходным параметрам.</w:t>
      </w:r>
    </w:p>
    <w:p w:rsidR="00702457" w:rsidRPr="00173204" w:rsidRDefault="00702457" w:rsidP="001732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i/>
          <w:sz w:val="28"/>
          <w:szCs w:val="28"/>
        </w:rPr>
      </w:pPr>
      <w:r w:rsidRPr="00173204">
        <w:rPr>
          <w:b/>
          <w:i/>
          <w:sz w:val="28"/>
          <w:szCs w:val="28"/>
        </w:rPr>
        <w:t>2.7. </w:t>
      </w:r>
      <w:r w:rsidRPr="00173204">
        <w:rPr>
          <w:b/>
          <w:i/>
          <w:sz w:val="28"/>
          <w:szCs w:val="28"/>
          <w:bdr w:val="none" w:sz="0" w:space="0" w:color="auto" w:frame="1"/>
        </w:rPr>
        <w:t>Поиск, выбор и привлечение научного руководителя или консультанта</w:t>
      </w:r>
      <w:r w:rsidRPr="00173204">
        <w:rPr>
          <w:b/>
          <w:i/>
          <w:sz w:val="28"/>
          <w:szCs w:val="28"/>
        </w:rPr>
        <w:t>.</w:t>
      </w:r>
    </w:p>
    <w:p w:rsidR="00702457" w:rsidRPr="00173204" w:rsidRDefault="00702457" w:rsidP="001732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73204">
        <w:rPr>
          <w:sz w:val="28"/>
          <w:szCs w:val="28"/>
        </w:rPr>
        <w:t>Это крайне желательный элемент организации опытно-экспериментальной работы в образовательном учреждении, так как существенно ускоряет составление программы и предостерегает от возможных очевидных ошибок.</w:t>
      </w:r>
    </w:p>
    <w:p w:rsidR="00702457" w:rsidRPr="00173204" w:rsidRDefault="00702457" w:rsidP="001732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73204">
        <w:rPr>
          <w:sz w:val="28"/>
          <w:szCs w:val="28"/>
        </w:rPr>
        <w:t xml:space="preserve">Главное условие эффективности работы научного руководителя – его сильная личная мотивация. У всех научных работников есть свой план основной работы, как </w:t>
      </w:r>
      <w:proofErr w:type="gramStart"/>
      <w:r w:rsidRPr="00173204">
        <w:rPr>
          <w:sz w:val="28"/>
          <w:szCs w:val="28"/>
        </w:rPr>
        <w:t>правило</w:t>
      </w:r>
      <w:proofErr w:type="gramEnd"/>
      <w:r w:rsidRPr="00173204">
        <w:rPr>
          <w:sz w:val="28"/>
          <w:szCs w:val="28"/>
        </w:rPr>
        <w:t xml:space="preserve"> он перегружен лекциями, семинарами, прежними обязательствами. Поэтому необходимо добиваться, чтобы научное руководство или консультирование эксперимента в образовательном учреждении было включено в план исследовательской работы или в основную нагрузку преподавателя, то есть входило бы в ту часть его производственной деятельности, которая оплачивается зарплатой.</w:t>
      </w:r>
    </w:p>
    <w:p w:rsidR="00702457" w:rsidRPr="00173204" w:rsidRDefault="00702457" w:rsidP="001732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73204">
        <w:rPr>
          <w:sz w:val="28"/>
          <w:szCs w:val="28"/>
        </w:rPr>
        <w:t>Консультирование возможно и за дополнительную плату.</w:t>
      </w:r>
    </w:p>
    <w:p w:rsidR="00702457" w:rsidRPr="00173204" w:rsidRDefault="00702457" w:rsidP="001732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73204">
        <w:rPr>
          <w:iCs/>
          <w:sz w:val="28"/>
          <w:szCs w:val="28"/>
          <w:bdr w:val="none" w:sz="0" w:space="0" w:color="auto" w:frame="1"/>
        </w:rPr>
        <w:t>Основная задача научного руководителя – оказание практической помощи экспериментаторам в научном обосновании и программы, и обеспечения процесса, и обобщения (анализа) результатов эксперимента</w:t>
      </w:r>
      <w:r w:rsidRPr="00173204">
        <w:rPr>
          <w:sz w:val="28"/>
          <w:szCs w:val="28"/>
        </w:rPr>
        <w:t>.</w:t>
      </w:r>
    </w:p>
    <w:p w:rsidR="00702457" w:rsidRPr="00173204" w:rsidRDefault="00702457" w:rsidP="001732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173204">
        <w:rPr>
          <w:sz w:val="28"/>
          <w:szCs w:val="28"/>
        </w:rPr>
        <w:t>Продумывая организацию управления опытно-экспериментальной работой в образовательном учреждении его руководитель должен обеспечить</w:t>
      </w:r>
      <w:proofErr w:type="gramEnd"/>
      <w:r w:rsidRPr="00173204">
        <w:rPr>
          <w:sz w:val="28"/>
          <w:szCs w:val="28"/>
        </w:rPr>
        <w:t xml:space="preserve"> все управленческие функции: планирование, регулирование, корректировку и контроль опытно-экспериментальной работы.</w:t>
      </w:r>
    </w:p>
    <w:p w:rsidR="007E1713" w:rsidRPr="00173204" w:rsidRDefault="005553E0" w:rsidP="001732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E1713" w:rsidRPr="00173204" w:rsidSect="00284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457"/>
    <w:rsid w:val="000F03EE"/>
    <w:rsid w:val="00173204"/>
    <w:rsid w:val="002843C8"/>
    <w:rsid w:val="005553E0"/>
    <w:rsid w:val="00702457"/>
    <w:rsid w:val="00797633"/>
    <w:rsid w:val="008B3BC0"/>
    <w:rsid w:val="00A26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2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024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3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klassnie_rukovoditeli/" TargetMode="External"/><Relationship Id="rId5" Type="http://schemas.openxmlformats.org/officeDocument/2006/relationships/hyperlink" Target="https://pandia.ru/text/category/organi_upravleniya/" TargetMode="External"/><Relationship Id="rId4" Type="http://schemas.openxmlformats.org/officeDocument/2006/relationships/hyperlink" Target="https://pandia.ru/text/category/yekspertiza_proekt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1389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2020-11-14T12:37:00Z</dcterms:created>
  <dcterms:modified xsi:type="dcterms:W3CDTF">2020-11-14T18:43:00Z</dcterms:modified>
</cp:coreProperties>
</file>