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C5" w:rsidRPr="00930FF7" w:rsidRDefault="002C30C5" w:rsidP="002C30C5">
      <w:pPr>
        <w:spacing w:after="244" w:line="240" w:lineRule="auto"/>
        <w:ind w:left="1720"/>
        <w:jc w:val="center"/>
      </w:pPr>
      <w:r>
        <w:rPr>
          <w:rStyle w:val="2"/>
          <w:rFonts w:eastAsiaTheme="minorEastAsia"/>
        </w:rPr>
        <w:t>Лекция 8.</w:t>
      </w:r>
      <w:r w:rsidRPr="00930FF7">
        <w:rPr>
          <w:rStyle w:val="2"/>
          <w:rFonts w:eastAsiaTheme="minorEastAsia"/>
        </w:rPr>
        <w:t>ПОСТАНОВЛЕНИЯ СУДА ПЕРВОЙ ИНСТАНЦИИ</w:t>
      </w:r>
    </w:p>
    <w:p w:rsidR="002C30C5" w:rsidRDefault="002C30C5" w:rsidP="002C30C5">
      <w:pPr>
        <w:pStyle w:val="3"/>
        <w:numPr>
          <w:ilvl w:val="0"/>
          <w:numId w:val="2"/>
        </w:numPr>
        <w:shd w:val="clear" w:color="auto" w:fill="auto"/>
        <w:tabs>
          <w:tab w:val="left" w:pos="735"/>
        </w:tabs>
        <w:spacing w:after="0" w:line="240" w:lineRule="auto"/>
        <w:ind w:left="20" w:firstLine="440"/>
        <w:jc w:val="both"/>
      </w:pPr>
      <w:r>
        <w:t>Понятие и виды судебных постановлений. Сущность и значение</w:t>
      </w:r>
    </w:p>
    <w:p w:rsidR="002C30C5" w:rsidRDefault="002C30C5" w:rsidP="002C30C5">
      <w:pPr>
        <w:pStyle w:val="3"/>
        <w:numPr>
          <w:ilvl w:val="0"/>
          <w:numId w:val="2"/>
        </w:numPr>
        <w:shd w:val="clear" w:color="auto" w:fill="auto"/>
        <w:tabs>
          <w:tab w:val="left" w:pos="735"/>
        </w:tabs>
        <w:spacing w:after="0" w:line="240" w:lineRule="auto"/>
        <w:ind w:left="20" w:firstLine="440"/>
        <w:jc w:val="both"/>
      </w:pPr>
      <w:r>
        <w:t>Сущность судебного решения, его содержание.</w:t>
      </w:r>
    </w:p>
    <w:p w:rsidR="002C30C5" w:rsidRDefault="002C30C5" w:rsidP="002C30C5">
      <w:pPr>
        <w:pStyle w:val="3"/>
        <w:numPr>
          <w:ilvl w:val="0"/>
          <w:numId w:val="2"/>
        </w:numPr>
        <w:shd w:val="clear" w:color="auto" w:fill="auto"/>
        <w:tabs>
          <w:tab w:val="left" w:pos="735"/>
        </w:tabs>
        <w:spacing w:after="0" w:line="240" w:lineRule="auto"/>
        <w:ind w:left="20" w:firstLine="440"/>
        <w:jc w:val="both"/>
      </w:pPr>
      <w:r>
        <w:t>Требования, предъявляемые к судебному решению.</w:t>
      </w:r>
    </w:p>
    <w:p w:rsidR="002C30C5" w:rsidRDefault="002C30C5" w:rsidP="002C30C5">
      <w:pPr>
        <w:pStyle w:val="3"/>
        <w:numPr>
          <w:ilvl w:val="0"/>
          <w:numId w:val="2"/>
        </w:numPr>
        <w:shd w:val="clear" w:color="auto" w:fill="auto"/>
        <w:tabs>
          <w:tab w:val="left" w:pos="735"/>
        </w:tabs>
        <w:spacing w:after="0" w:line="240" w:lineRule="auto"/>
        <w:ind w:left="20" w:firstLine="440"/>
        <w:jc w:val="both"/>
      </w:pPr>
      <w:r>
        <w:t>Устранение недостатков судебного решения вынесшим его судом.</w:t>
      </w:r>
    </w:p>
    <w:p w:rsidR="002C30C5" w:rsidRDefault="002C30C5" w:rsidP="002C30C5">
      <w:pPr>
        <w:pStyle w:val="3"/>
        <w:numPr>
          <w:ilvl w:val="0"/>
          <w:numId w:val="2"/>
        </w:numPr>
        <w:shd w:val="clear" w:color="auto" w:fill="auto"/>
        <w:tabs>
          <w:tab w:val="left" w:pos="735"/>
        </w:tabs>
        <w:spacing w:after="0" w:line="240" w:lineRule="auto"/>
        <w:ind w:left="20" w:firstLine="440"/>
        <w:jc w:val="both"/>
      </w:pPr>
      <w:r>
        <w:t>Вступление решения суда в законную силу.</w:t>
      </w:r>
    </w:p>
    <w:p w:rsidR="002C30C5" w:rsidRDefault="002C30C5" w:rsidP="002C30C5">
      <w:pPr>
        <w:pStyle w:val="3"/>
        <w:numPr>
          <w:ilvl w:val="0"/>
          <w:numId w:val="2"/>
        </w:numPr>
        <w:shd w:val="clear" w:color="auto" w:fill="auto"/>
        <w:tabs>
          <w:tab w:val="left" w:pos="735"/>
        </w:tabs>
        <w:spacing w:after="0" w:line="240" w:lineRule="auto"/>
        <w:ind w:left="20" w:firstLine="440"/>
        <w:jc w:val="both"/>
      </w:pPr>
      <w:r>
        <w:t>Решения суда, подлежащие немедленному исполнению</w:t>
      </w:r>
    </w:p>
    <w:p w:rsidR="002C30C5" w:rsidRDefault="002C30C5" w:rsidP="002C30C5">
      <w:pPr>
        <w:pStyle w:val="3"/>
        <w:numPr>
          <w:ilvl w:val="0"/>
          <w:numId w:val="2"/>
        </w:numPr>
        <w:shd w:val="clear" w:color="auto" w:fill="auto"/>
        <w:tabs>
          <w:tab w:val="left" w:pos="735"/>
        </w:tabs>
        <w:spacing w:after="360" w:line="240" w:lineRule="auto"/>
        <w:ind w:left="20" w:firstLine="440"/>
        <w:jc w:val="both"/>
      </w:pPr>
      <w:r>
        <w:t>Определение суда первой инстанции.</w:t>
      </w:r>
    </w:p>
    <w:p w:rsidR="002C30C5" w:rsidRDefault="002C30C5" w:rsidP="002C30C5">
      <w:pPr>
        <w:pStyle w:val="3"/>
        <w:shd w:val="clear" w:color="auto" w:fill="auto"/>
        <w:tabs>
          <w:tab w:val="left" w:pos="735"/>
        </w:tabs>
        <w:spacing w:after="360" w:line="240" w:lineRule="auto"/>
        <w:ind w:left="460" w:firstLine="0"/>
        <w:jc w:val="both"/>
      </w:pPr>
    </w:p>
    <w:p w:rsidR="002C30C5" w:rsidRDefault="002C30C5" w:rsidP="002C30C5">
      <w:pPr>
        <w:pStyle w:val="3"/>
        <w:numPr>
          <w:ilvl w:val="0"/>
          <w:numId w:val="12"/>
        </w:numPr>
        <w:shd w:val="clear" w:color="auto" w:fill="auto"/>
        <w:tabs>
          <w:tab w:val="left" w:pos="735"/>
        </w:tabs>
        <w:spacing w:after="0" w:line="240" w:lineRule="auto"/>
        <w:jc w:val="both"/>
      </w:pPr>
      <w:r>
        <w:t>Понятие и виды судебных постановлений. Сущность и значение</w:t>
      </w:r>
    </w:p>
    <w:p w:rsidR="002C30C5" w:rsidRDefault="002C30C5" w:rsidP="002C30C5">
      <w:pPr>
        <w:pStyle w:val="3"/>
        <w:shd w:val="clear" w:color="auto" w:fill="auto"/>
        <w:spacing w:after="0" w:line="240" w:lineRule="auto"/>
        <w:ind w:left="20" w:right="20" w:firstLine="700"/>
        <w:jc w:val="both"/>
      </w:pPr>
      <w:r>
        <w:rPr>
          <w:rStyle w:val="a4"/>
        </w:rPr>
        <w:t xml:space="preserve">Постановление суда первой инстанции </w:t>
      </w:r>
      <w:r>
        <w:t>представляет собой индивидуально-конкретный процессуальный акт, который принимается судом общей юрисдикции на основе действующего законодательства в результате осуществления правосудия по гражданским делам в письменной форме, носящий государственно-властный и обязательный для всех характер. Под постановлением суда первой инстанции понимаются все выраженные в письменной форме волеизъявления суда как органа государственной власти. Эти постановления делятся на три группы: решения и определения, судебный приказ. В ст. 13 ГПК РФ перечислены все виды постановлений, принимаемых судом общей юрисдикции при разрешении и рассмотрении им дел в порядке гражданского судопроизводства. В юридической учебной литературе традиционно выделяется два вида постановлений суда первой инстанции: решение и определение. Вместе с тем в настоящее время в законодательстве как судебное постановление также выделяется и судебный приказ, о чем свидетельствуют нормативные положения ГПК РФ (ч. 1 ст. 13 ГПК РФ). Судебное решение выносится после разбирательства дела по существу и представляет собой акт реализации судебной власти. Оно выносится именем Российской Федерации, что подтверждает его властный характер. С вынесением решения завершается судопроизводство в суде первой инстанции и ликвидируется спор, существующий между сторонами. Решение суда обязательно для всех и подлежит обязательному исполнению и соблюдению.</w:t>
      </w:r>
    </w:p>
    <w:p w:rsidR="002C30C5" w:rsidRDefault="002C30C5" w:rsidP="002C30C5">
      <w:pPr>
        <w:pStyle w:val="3"/>
        <w:shd w:val="clear" w:color="auto" w:fill="auto"/>
        <w:spacing w:after="0" w:line="240" w:lineRule="auto"/>
        <w:ind w:left="20" w:right="20" w:firstLine="440"/>
        <w:jc w:val="both"/>
      </w:pPr>
      <w:r>
        <w:rPr>
          <w:rStyle w:val="a4"/>
        </w:rPr>
        <w:t xml:space="preserve">Определение суда первой инстанции </w:t>
      </w:r>
      <w:r>
        <w:t>- это постановление суда первой инстанции или судьи, которым дело не разрешается по существу (</w:t>
      </w:r>
      <w:proofErr w:type="gramStart"/>
      <w:r>
        <w:t>ч</w:t>
      </w:r>
      <w:proofErr w:type="gramEnd"/>
      <w:r>
        <w:t xml:space="preserve">. 1 ст. 224 ГПК РФ). </w:t>
      </w:r>
      <w:proofErr w:type="gramStart"/>
      <w:r>
        <w:t xml:space="preserve">Определением разрешаются разнообразные, отдельные процессуальные вопросы, которые возникают на различных стадиях гражданского судопроизводства, например, определение о подготовке дела, определение о судебном поручении, определение о приостановлении производства по делу, определение об отложении разбирательства дела и др. Определением не завершается судебное разбирательство, за исключением вынесения определения о прекращении производства по делу и определения </w:t>
      </w:r>
      <w:r>
        <w:lastRenderedPageBreak/>
        <w:t>об оставлении заявления без рассмотрения.</w:t>
      </w:r>
      <w:proofErr w:type="gramEnd"/>
      <w:r>
        <w:t xml:space="preserve"> Эти два случая вынесения определения имеют место при окончании судебного разбирательства, но без принятия судебного решения, так как в этих случаях процесс заканчивается без разрешения дела по существу, следовательно, нет и оснований для вынесения судебного решения. Таким образом, определение как постановление суда первой инстанции не затрагивает существа рассматриваемого дела.</w:t>
      </w:r>
    </w:p>
    <w:p w:rsidR="002C30C5" w:rsidRDefault="002C30C5" w:rsidP="002C30C5">
      <w:pPr>
        <w:pStyle w:val="3"/>
        <w:shd w:val="clear" w:color="auto" w:fill="auto"/>
        <w:spacing w:line="240" w:lineRule="auto"/>
        <w:ind w:left="20" w:right="20" w:firstLine="680"/>
        <w:jc w:val="both"/>
      </w:pPr>
      <w:proofErr w:type="gramStart"/>
      <w:r>
        <w:rPr>
          <w:rStyle w:val="a4"/>
        </w:rPr>
        <w:t xml:space="preserve">Судебный приказ </w:t>
      </w:r>
      <w:r>
        <w:t xml:space="preserve">-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 (часть 1 в ред. Федерального закона от 02.03.2016 </w:t>
      </w:r>
      <w:r>
        <w:rPr>
          <w:lang w:val="en-US"/>
        </w:rPr>
        <w:t>N</w:t>
      </w:r>
      <w:r w:rsidRPr="00930FF7">
        <w:t xml:space="preserve"> </w:t>
      </w:r>
      <w:r>
        <w:t>45-ФЗ).</w:t>
      </w:r>
      <w:proofErr w:type="gramEnd"/>
    </w:p>
    <w:p w:rsidR="002C30C5" w:rsidRPr="00930FF7" w:rsidRDefault="002C30C5" w:rsidP="002C30C5">
      <w:pPr>
        <w:pStyle w:val="3"/>
        <w:numPr>
          <w:ilvl w:val="0"/>
          <w:numId w:val="12"/>
        </w:numPr>
        <w:shd w:val="clear" w:color="auto" w:fill="auto"/>
        <w:tabs>
          <w:tab w:val="left" w:pos="735"/>
        </w:tabs>
        <w:spacing w:after="0" w:line="240" w:lineRule="auto"/>
        <w:jc w:val="center"/>
        <w:rPr>
          <w:b/>
        </w:rPr>
      </w:pPr>
      <w:r w:rsidRPr="00930FF7">
        <w:rPr>
          <w:b/>
        </w:rPr>
        <w:t>Сущность судебного решения, его содержание.</w:t>
      </w:r>
    </w:p>
    <w:p w:rsidR="002C30C5" w:rsidRDefault="002C30C5" w:rsidP="002C30C5">
      <w:pPr>
        <w:pStyle w:val="3"/>
        <w:shd w:val="clear" w:color="auto" w:fill="auto"/>
        <w:spacing w:after="0" w:line="240" w:lineRule="auto"/>
        <w:ind w:left="20" w:right="20" w:firstLine="680"/>
        <w:jc w:val="both"/>
      </w:pPr>
      <w:r>
        <w:rPr>
          <w:rStyle w:val="a4"/>
        </w:rPr>
        <w:t xml:space="preserve">Судебное решение </w:t>
      </w:r>
      <w:r>
        <w:t xml:space="preserve">- это акт органа, осуществляющего правосудие, причем </w:t>
      </w:r>
      <w:proofErr w:type="gramStart"/>
      <w:r>
        <w:t>не</w:t>
      </w:r>
      <w:proofErr w:type="gramEnd"/>
      <w:r>
        <w:t xml:space="preserve"> просто акт суда, это процессуальный акт, которым завершается рассмотрение дела по существу. Судебное решение выносится именем Российской Федерации. Судебное решение выносится судом при завершении судебного разбирательства по всем трем видам судопроизводства: исковому, особому производству и производству. Значение судебного решения, прежде всего, в том, что им разрешается рассмотренное гражданское дело. Судебное решение в этом плане восстанавливает нарушенные права, конкретизирует права и обязанности сторон.</w:t>
      </w:r>
    </w:p>
    <w:p w:rsidR="002C30C5" w:rsidRDefault="002C30C5" w:rsidP="002C30C5">
      <w:pPr>
        <w:pStyle w:val="3"/>
        <w:shd w:val="clear" w:color="auto" w:fill="auto"/>
        <w:spacing w:after="0" w:line="240" w:lineRule="auto"/>
        <w:ind w:left="20" w:right="20" w:firstLine="680"/>
        <w:jc w:val="both"/>
      </w:pPr>
      <w:r>
        <w:t xml:space="preserve">Значение судебного решения обусловлено также следующими задачами судопроизводства: укрепление законности и правопорядка, предупреждение правонарушений и формирование уважительного отношения к закону и суду.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 (абзац введен Федеральным законом от 23.06.2016 </w:t>
      </w:r>
      <w:r>
        <w:rPr>
          <w:lang w:val="en-US"/>
        </w:rPr>
        <w:t>N</w:t>
      </w:r>
      <w:r w:rsidRPr="00E017D2">
        <w:t xml:space="preserve"> </w:t>
      </w:r>
      <w:r>
        <w:t>220-ФЗ).</w:t>
      </w:r>
    </w:p>
    <w:p w:rsidR="002C30C5" w:rsidRDefault="002C30C5" w:rsidP="002C30C5">
      <w:pPr>
        <w:pStyle w:val="3"/>
        <w:shd w:val="clear" w:color="auto" w:fill="auto"/>
        <w:tabs>
          <w:tab w:val="right" w:pos="7242"/>
          <w:tab w:val="right" w:pos="9614"/>
        </w:tabs>
        <w:spacing w:after="0" w:line="240" w:lineRule="auto"/>
        <w:ind w:left="20" w:firstLine="680"/>
        <w:jc w:val="both"/>
      </w:pPr>
      <w:r>
        <w:t xml:space="preserve">Решение состоит из </w:t>
      </w:r>
      <w:r>
        <w:rPr>
          <w:rStyle w:val="a4"/>
        </w:rPr>
        <w:t>четырех частей</w:t>
      </w:r>
      <w:r>
        <w:t>:</w:t>
      </w:r>
      <w:r>
        <w:tab/>
        <w:t>вводной,</w:t>
      </w:r>
      <w:r>
        <w:tab/>
        <w:t>мотивировочной,</w:t>
      </w:r>
    </w:p>
    <w:p w:rsidR="002C30C5" w:rsidRDefault="002C30C5" w:rsidP="002C30C5">
      <w:pPr>
        <w:pStyle w:val="3"/>
        <w:shd w:val="clear" w:color="auto" w:fill="auto"/>
        <w:spacing w:after="0" w:line="240" w:lineRule="auto"/>
        <w:ind w:left="20" w:firstLine="0"/>
        <w:jc w:val="both"/>
      </w:pPr>
      <w:r>
        <w:t>описательной, резолютивной.</w:t>
      </w:r>
    </w:p>
    <w:p w:rsidR="002C30C5" w:rsidRDefault="002C30C5" w:rsidP="002C30C5">
      <w:pPr>
        <w:pStyle w:val="3"/>
        <w:shd w:val="clear" w:color="auto" w:fill="auto"/>
        <w:spacing w:after="0" w:line="240" w:lineRule="auto"/>
        <w:ind w:left="20" w:right="20" w:firstLine="680"/>
        <w:jc w:val="both"/>
      </w:pPr>
      <w:r>
        <w:t xml:space="preserve">Начинается </w:t>
      </w:r>
      <w:r>
        <w:rPr>
          <w:rStyle w:val="a4"/>
        </w:rPr>
        <w:t xml:space="preserve">вводная часть </w:t>
      </w:r>
      <w:r>
        <w:t>решения с того, что решение принимается именем Российской Федерации. Далее указываются:</w:t>
      </w:r>
    </w:p>
    <w:p w:rsidR="002C30C5" w:rsidRDefault="002C30C5" w:rsidP="002C30C5">
      <w:pPr>
        <w:pStyle w:val="3"/>
        <w:numPr>
          <w:ilvl w:val="0"/>
          <w:numId w:val="3"/>
        </w:numPr>
        <w:shd w:val="clear" w:color="auto" w:fill="auto"/>
        <w:tabs>
          <w:tab w:val="left" w:pos="1019"/>
        </w:tabs>
        <w:spacing w:after="0" w:line="240" w:lineRule="auto"/>
        <w:ind w:left="20" w:firstLine="680"/>
        <w:jc w:val="both"/>
      </w:pPr>
      <w:r>
        <w:t>время вынесения решения, которое определяется днем его подписания;</w:t>
      </w:r>
    </w:p>
    <w:p w:rsidR="002C30C5" w:rsidRDefault="002C30C5" w:rsidP="002C30C5">
      <w:pPr>
        <w:pStyle w:val="3"/>
        <w:numPr>
          <w:ilvl w:val="0"/>
          <w:numId w:val="3"/>
        </w:numPr>
        <w:shd w:val="clear" w:color="auto" w:fill="auto"/>
        <w:tabs>
          <w:tab w:val="left" w:pos="1019"/>
        </w:tabs>
        <w:spacing w:after="0" w:line="240" w:lineRule="auto"/>
        <w:ind w:left="20" w:right="20" w:firstLine="680"/>
        <w:jc w:val="both"/>
      </w:pPr>
      <w:r>
        <w:t>место вынесения решения, которое определяется местом проведения судебного заседания;</w:t>
      </w:r>
    </w:p>
    <w:p w:rsidR="002C30C5" w:rsidRDefault="002C30C5" w:rsidP="002C30C5">
      <w:pPr>
        <w:pStyle w:val="3"/>
        <w:numPr>
          <w:ilvl w:val="0"/>
          <w:numId w:val="3"/>
        </w:numPr>
        <w:shd w:val="clear" w:color="auto" w:fill="auto"/>
        <w:tabs>
          <w:tab w:val="left" w:pos="1019"/>
        </w:tabs>
        <w:spacing w:after="0" w:line="240" w:lineRule="auto"/>
        <w:ind w:left="20" w:firstLine="680"/>
        <w:jc w:val="both"/>
      </w:pPr>
      <w:r>
        <w:t>точное и полное наименование суда, рассматривающего дело;</w:t>
      </w:r>
    </w:p>
    <w:p w:rsidR="002C30C5" w:rsidRDefault="002C30C5" w:rsidP="002C30C5">
      <w:pPr>
        <w:pStyle w:val="3"/>
        <w:numPr>
          <w:ilvl w:val="0"/>
          <w:numId w:val="3"/>
        </w:numPr>
        <w:shd w:val="clear" w:color="auto" w:fill="auto"/>
        <w:tabs>
          <w:tab w:val="left" w:pos="1019"/>
        </w:tabs>
        <w:spacing w:after="0" w:line="240" w:lineRule="auto"/>
        <w:ind w:left="20" w:right="20" w:firstLine="680"/>
        <w:jc w:val="both"/>
      </w:pPr>
      <w:r>
        <w:t>состав суда, в котором было принято решение (фамилия, имя, отчество каждого из судей или судьи, если решение принималось судьей единолично).</w:t>
      </w:r>
    </w:p>
    <w:p w:rsidR="002C30C5" w:rsidRDefault="002C30C5" w:rsidP="002C30C5">
      <w:pPr>
        <w:pStyle w:val="3"/>
        <w:numPr>
          <w:ilvl w:val="0"/>
          <w:numId w:val="3"/>
        </w:numPr>
        <w:shd w:val="clear" w:color="auto" w:fill="auto"/>
        <w:tabs>
          <w:tab w:val="left" w:pos="1019"/>
        </w:tabs>
        <w:spacing w:after="0" w:line="240" w:lineRule="auto"/>
        <w:ind w:left="20" w:firstLine="680"/>
        <w:jc w:val="both"/>
      </w:pPr>
      <w:r>
        <w:lastRenderedPageBreak/>
        <w:t>фамилия, имя, отчество секретаря судебного заседания;</w:t>
      </w:r>
    </w:p>
    <w:p w:rsidR="002C30C5" w:rsidRDefault="002C30C5" w:rsidP="002C30C5">
      <w:pPr>
        <w:pStyle w:val="3"/>
        <w:numPr>
          <w:ilvl w:val="0"/>
          <w:numId w:val="3"/>
        </w:numPr>
        <w:shd w:val="clear" w:color="auto" w:fill="auto"/>
        <w:tabs>
          <w:tab w:val="left" w:pos="1090"/>
        </w:tabs>
        <w:spacing w:after="0" w:line="240" w:lineRule="auto"/>
        <w:ind w:left="20" w:right="20" w:firstLine="700"/>
        <w:jc w:val="both"/>
      </w:pPr>
      <w:r>
        <w:t>данные о сторонах (истце и ответчике), а также о других участниках процесса, их процессуальное положение: представитель (на чьей стороне), третье лицо, заявляющее или не заявляющее самостоятельных требований на предмет спора. В отношении юридических лиц указываются все сведения, характеризующие их в соответствии с зарегистрированными уставами и положениями;</w:t>
      </w:r>
    </w:p>
    <w:p w:rsidR="002C30C5" w:rsidRDefault="002C30C5" w:rsidP="002C30C5">
      <w:pPr>
        <w:pStyle w:val="3"/>
        <w:numPr>
          <w:ilvl w:val="0"/>
          <w:numId w:val="3"/>
        </w:numPr>
        <w:shd w:val="clear" w:color="auto" w:fill="auto"/>
        <w:tabs>
          <w:tab w:val="left" w:pos="1090"/>
        </w:tabs>
        <w:spacing w:after="0" w:line="240" w:lineRule="auto"/>
        <w:ind w:left="20" w:right="20" w:firstLine="700"/>
        <w:jc w:val="both"/>
      </w:pPr>
      <w:r>
        <w:t>предмет спора или заявленное требование, исходя из содержания искового заявления.</w:t>
      </w:r>
    </w:p>
    <w:p w:rsidR="002C30C5" w:rsidRDefault="002C30C5" w:rsidP="002C30C5">
      <w:pPr>
        <w:pStyle w:val="3"/>
        <w:shd w:val="clear" w:color="auto" w:fill="auto"/>
        <w:spacing w:after="0" w:line="240" w:lineRule="auto"/>
        <w:ind w:left="20" w:right="20" w:firstLine="700"/>
        <w:jc w:val="both"/>
      </w:pPr>
      <w:r>
        <w:rPr>
          <w:rStyle w:val="a4"/>
        </w:rPr>
        <w:t xml:space="preserve">Описательная часть судебного решения </w:t>
      </w:r>
      <w:r>
        <w:t>содержит краткое изложение исковых требований, обстоятельств, подтверждающих эти требования, и возражений ответчика, так, как это представляют стороны и другие участвующие в деле лица.</w:t>
      </w:r>
    </w:p>
    <w:p w:rsidR="002C30C5" w:rsidRDefault="002C30C5" w:rsidP="002C30C5">
      <w:pPr>
        <w:pStyle w:val="3"/>
        <w:shd w:val="clear" w:color="auto" w:fill="auto"/>
        <w:spacing w:after="0" w:line="240" w:lineRule="auto"/>
        <w:ind w:left="20" w:right="20" w:firstLine="700"/>
        <w:jc w:val="both"/>
      </w:pPr>
      <w:r>
        <w:rPr>
          <w:rStyle w:val="a4"/>
        </w:rPr>
        <w:t xml:space="preserve">В мотивировочной части судебного решения </w:t>
      </w:r>
      <w:r>
        <w:t>должны описываются обстоятельства, так, как их установил суд в ходе судебного разбирательства. В этой части судом анализируются доказательства по делу, определяются подлежащие применению нормы материального права, дается их толкование. Составление мотивированного решения суда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2C30C5" w:rsidRDefault="002C30C5" w:rsidP="002C30C5">
      <w:pPr>
        <w:pStyle w:val="3"/>
        <w:numPr>
          <w:ilvl w:val="0"/>
          <w:numId w:val="4"/>
        </w:numPr>
        <w:shd w:val="clear" w:color="auto" w:fill="auto"/>
        <w:tabs>
          <w:tab w:val="left" w:pos="1090"/>
        </w:tabs>
        <w:spacing w:after="0" w:line="240" w:lineRule="auto"/>
        <w:ind w:left="20" w:right="20" w:firstLine="700"/>
        <w:jc w:val="both"/>
      </w:pPr>
      <w:r>
        <w:t>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2C30C5" w:rsidRDefault="002C30C5" w:rsidP="002C30C5">
      <w:pPr>
        <w:pStyle w:val="3"/>
        <w:numPr>
          <w:ilvl w:val="0"/>
          <w:numId w:val="4"/>
        </w:numPr>
        <w:shd w:val="clear" w:color="auto" w:fill="auto"/>
        <w:tabs>
          <w:tab w:val="left" w:pos="1090"/>
        </w:tabs>
        <w:spacing w:after="0" w:line="240" w:lineRule="auto"/>
        <w:ind w:left="20" w:right="20" w:firstLine="700"/>
        <w:jc w:val="both"/>
      </w:pPr>
      <w: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2C30C5" w:rsidRDefault="002C30C5" w:rsidP="002C30C5">
      <w:pPr>
        <w:pStyle w:val="3"/>
        <w:shd w:val="clear" w:color="auto" w:fill="auto"/>
        <w:spacing w:after="0" w:line="240" w:lineRule="auto"/>
        <w:ind w:left="20" w:right="20" w:firstLine="0"/>
        <w:jc w:val="both"/>
      </w:pPr>
      <w:r>
        <w:t xml:space="preserve">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 Решение суда по делу, рассмотренному в порядке упрощенного производства, составляется с учетом особенностей, предусмотренных статьей 232.4 настоящего Кодекса (часть 6 введена Федеральным законом от 02.03.2016 </w:t>
      </w:r>
      <w:r>
        <w:rPr>
          <w:lang w:val="en-US"/>
        </w:rPr>
        <w:t>N</w:t>
      </w:r>
      <w:r w:rsidRPr="00E017D2">
        <w:t xml:space="preserve"> </w:t>
      </w:r>
      <w:r>
        <w:t>45-ФЗ).</w:t>
      </w:r>
    </w:p>
    <w:p w:rsidR="002C30C5" w:rsidRDefault="002C30C5" w:rsidP="002C30C5">
      <w:pPr>
        <w:pStyle w:val="3"/>
        <w:shd w:val="clear" w:color="auto" w:fill="auto"/>
        <w:spacing w:after="0" w:line="240" w:lineRule="auto"/>
        <w:ind w:left="20" w:right="20" w:firstLine="700"/>
        <w:jc w:val="both"/>
      </w:pPr>
      <w:r>
        <w:rPr>
          <w:rStyle w:val="a4"/>
        </w:rPr>
        <w:t xml:space="preserve">Резолютивная часть судебного решения </w:t>
      </w:r>
      <w:r>
        <w:t xml:space="preserve">должна содержать краткий и окончательный вывод суда, вытекающий из установленных им фактических обстоятельств. Суд должен четко сформулировать ответ на исковые требования: удовлетворение исковых требований (полностью или частично), отказ в иске (полностью или частично). При этом суд также должен дать ответ как по первоначально заявленному иску, так и по встречному требованию, если оно было заявлено, указав, за какой из сторон признается оспариваемое право, кто конкретно, какие действия и в чью пользу должен произвести. Четкость в изложении резолютивной части решения </w:t>
      </w:r>
      <w:r>
        <w:lastRenderedPageBreak/>
        <w:t xml:space="preserve">необходима, чтобы у сторон и других лиц, участвующих в деле, судебного пристава-исполнителя не возникло сомнений в ее содержании, поскольку эта часть судебного решения полностью переносится в исполнительный лист. Закон обязывает суд распределить судебные расходы, указав, с кого и в каком размере они взыскиваются. В случаях, когда решение подлежит немедленному исполнению или суд придет к выводу о необходимости принятия мер по обеспечению исполнения решения, суд указывает об этом в резолютивной части решения (ст. 204 ГПК РФ). В резолютивной части решения также указываются срок и порядок обжалования решения в апелляционном порядке. Объявленная резолютивная часть решения суда должна быть подписана всеми судьями и приобщена к делу. 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 (в ред. Федерального закона от 23.06.2016 </w:t>
      </w:r>
      <w:r>
        <w:rPr>
          <w:lang w:val="en-US"/>
        </w:rPr>
        <w:t>N</w:t>
      </w:r>
      <w:r w:rsidRPr="00930FF7">
        <w:t xml:space="preserve"> </w:t>
      </w:r>
      <w:r>
        <w:t>220-ФЗ).</w:t>
      </w:r>
    </w:p>
    <w:p w:rsidR="002C30C5" w:rsidRDefault="002C30C5" w:rsidP="002C30C5">
      <w:pPr>
        <w:pStyle w:val="3"/>
        <w:shd w:val="clear" w:color="auto" w:fill="auto"/>
        <w:spacing w:after="0" w:line="240" w:lineRule="auto"/>
        <w:ind w:left="20" w:right="20" w:firstLine="540"/>
        <w:jc w:val="both"/>
      </w:pPr>
      <w:r>
        <w:t>Решения суда вступают в законную силу по истечении срока на апелляционное обжалование, если они не были обжалованы.</w:t>
      </w:r>
    </w:p>
    <w:p w:rsidR="002C30C5" w:rsidRDefault="002C30C5" w:rsidP="002C30C5">
      <w:pPr>
        <w:pStyle w:val="3"/>
        <w:shd w:val="clear" w:color="auto" w:fill="auto"/>
        <w:spacing w:after="0" w:line="240" w:lineRule="auto"/>
        <w:ind w:left="20" w:right="20" w:firstLine="540"/>
        <w:jc w:val="both"/>
      </w:pPr>
      <w:r>
        <w:t xml:space="preserve">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 (часть 1 в ред. Федерального закона от 09.12.2010 </w:t>
      </w:r>
      <w:r>
        <w:rPr>
          <w:lang w:val="en-US"/>
        </w:rPr>
        <w:t>N</w:t>
      </w:r>
      <w:r w:rsidRPr="00930FF7">
        <w:t xml:space="preserve"> </w:t>
      </w:r>
      <w:r>
        <w:t>353-ФЗ).</w:t>
      </w:r>
    </w:p>
    <w:p w:rsidR="002C30C5" w:rsidRDefault="002C30C5" w:rsidP="002C30C5">
      <w:pPr>
        <w:pStyle w:val="3"/>
        <w:shd w:val="clear" w:color="auto" w:fill="auto"/>
        <w:spacing w:line="240" w:lineRule="auto"/>
        <w:ind w:left="20" w:right="20" w:firstLine="540"/>
        <w:jc w:val="both"/>
      </w:pPr>
      <w:r>
        <w:t>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 В случае</w:t>
      </w:r>
      <w:proofErr w:type="gramStart"/>
      <w:r>
        <w:t>,</w:t>
      </w:r>
      <w:proofErr w:type="gramEnd"/>
      <w:r>
        <w:t xml:space="preserve">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 Лицам, участвующим в деле, но не присутствующим в судебном заседании, - гражданам копии решения суда высылаются на бумажном носителе не позднее чем через пять дней со дня принятия решения суда в окончательной форме. По их ходатайству или с их согласия при наличии технической возможности в суде копии решения суда высылаются посредством их размещения на официальном сайте суда в информационно-телекоммуникационной сети «Интернет» в разделе, доступ к которому предоставляется сторонам и другим участникам процесса (далее также - в режиме ограниченного доступа). Лицам, участвующим в деле, но не присутствующим в судебном заседании, - органам государственной власти, органам местного самоуправления, иным органам и организациям копии решения суда высылаются посредством их размещения на официальном сайте суда в информационно-телекоммуникационной сети «Интернет» в режиме </w:t>
      </w:r>
      <w:r>
        <w:lastRenderedPageBreak/>
        <w:t>ограниченного доступа. При отсутствии технической возможности в суде указанным лицам копии решения суда высылаются на бумажном носителе не позднее чем через пять дней со дня принятия решения суда в окончательной форме. 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2C30C5" w:rsidRDefault="002C30C5" w:rsidP="002C30C5">
      <w:pPr>
        <w:pStyle w:val="3"/>
        <w:numPr>
          <w:ilvl w:val="0"/>
          <w:numId w:val="12"/>
        </w:numPr>
        <w:shd w:val="clear" w:color="auto" w:fill="auto"/>
        <w:tabs>
          <w:tab w:val="left" w:pos="735"/>
        </w:tabs>
        <w:spacing w:after="0" w:line="240" w:lineRule="auto"/>
        <w:jc w:val="both"/>
      </w:pPr>
      <w:r w:rsidRPr="00930FF7">
        <w:rPr>
          <w:b/>
        </w:rPr>
        <w:t>Требования, предъявляемые к судебному решению</w:t>
      </w:r>
      <w:r>
        <w:t>.</w:t>
      </w:r>
    </w:p>
    <w:p w:rsidR="002C30C5" w:rsidRDefault="002C30C5" w:rsidP="002C30C5">
      <w:pPr>
        <w:pStyle w:val="3"/>
        <w:shd w:val="clear" w:color="auto" w:fill="auto"/>
        <w:tabs>
          <w:tab w:val="left" w:pos="735"/>
        </w:tabs>
        <w:spacing w:after="0" w:line="240" w:lineRule="auto"/>
        <w:ind w:left="720" w:firstLine="0"/>
        <w:jc w:val="both"/>
      </w:pPr>
    </w:p>
    <w:p w:rsidR="002C30C5" w:rsidRDefault="002C30C5" w:rsidP="002C30C5">
      <w:pPr>
        <w:pStyle w:val="3"/>
        <w:shd w:val="clear" w:color="auto" w:fill="auto"/>
        <w:tabs>
          <w:tab w:val="left" w:pos="7700"/>
        </w:tabs>
        <w:spacing w:after="0" w:line="240" w:lineRule="auto"/>
        <w:ind w:left="20" w:right="20" w:firstLine="720"/>
        <w:jc w:val="both"/>
      </w:pPr>
      <w:r>
        <w:t>В соответствии со ст. 195 ГПК РФ основными требованиями, предъявляемыми к судебному решению, являются:</w:t>
      </w:r>
      <w:r>
        <w:tab/>
      </w:r>
      <w:r>
        <w:rPr>
          <w:rStyle w:val="a4"/>
        </w:rPr>
        <w:t>законность и</w:t>
      </w:r>
      <w:r>
        <w:t xml:space="preserve"> </w:t>
      </w:r>
      <w:r>
        <w:rPr>
          <w:rStyle w:val="a4"/>
        </w:rPr>
        <w:t xml:space="preserve">обоснованность. </w:t>
      </w:r>
      <w:r>
        <w:t>Указанные требования относятся ко всем судебным решениям, понятия эти взаимосвязанные, ведь необоснованное решение не может быть законным.</w:t>
      </w:r>
    </w:p>
    <w:p w:rsidR="002C30C5" w:rsidRDefault="002C30C5" w:rsidP="002C30C5">
      <w:pPr>
        <w:pStyle w:val="3"/>
        <w:shd w:val="clear" w:color="auto" w:fill="auto"/>
        <w:spacing w:after="0" w:line="240" w:lineRule="auto"/>
        <w:ind w:left="20" w:right="20" w:firstLine="720"/>
        <w:jc w:val="both"/>
      </w:pPr>
      <w:r>
        <w:t xml:space="preserve">Первым требованием, предъявляемым гражданским процессуальным законодательством к данному виду постановления суда первой инстанции является </w:t>
      </w:r>
      <w:r>
        <w:rPr>
          <w:rStyle w:val="a4"/>
        </w:rPr>
        <w:t xml:space="preserve">законность </w:t>
      </w:r>
      <w:r>
        <w:t>судебного решения. Судебное решение должно быть вынесено в соответствии с нормами материального права, а также в соответствии с нормами процессуального права. Применяя данные нормы, суд руководствуется Конституцией РФ, федеральными законами и иными нормативными правовыми актами. Нарушение или неправильное применение норм процессуального права является основанием для отмены решения (ст. 364 ГПК РФ). Таким образом, законным решение является при условии, когда:</w:t>
      </w:r>
    </w:p>
    <w:p w:rsidR="002C30C5" w:rsidRDefault="002C30C5" w:rsidP="002C30C5">
      <w:pPr>
        <w:pStyle w:val="3"/>
        <w:numPr>
          <w:ilvl w:val="0"/>
          <w:numId w:val="5"/>
        </w:numPr>
        <w:shd w:val="clear" w:color="auto" w:fill="auto"/>
        <w:tabs>
          <w:tab w:val="left" w:pos="1102"/>
        </w:tabs>
        <w:spacing w:after="0" w:line="240" w:lineRule="auto"/>
        <w:ind w:left="20" w:right="20" w:firstLine="720"/>
        <w:jc w:val="both"/>
      </w:pPr>
      <w:r>
        <w:t>при осуществлении правосудия судьи независимы и подчиняются только Конституции РФ и федеральному закону;</w:t>
      </w:r>
    </w:p>
    <w:p w:rsidR="002C30C5" w:rsidRDefault="002C30C5" w:rsidP="002C30C5">
      <w:pPr>
        <w:pStyle w:val="3"/>
        <w:numPr>
          <w:ilvl w:val="0"/>
          <w:numId w:val="5"/>
        </w:numPr>
        <w:shd w:val="clear" w:color="auto" w:fill="auto"/>
        <w:tabs>
          <w:tab w:val="left" w:pos="1102"/>
        </w:tabs>
        <w:spacing w:after="0" w:line="240" w:lineRule="auto"/>
        <w:ind w:left="20" w:right="20" w:firstLine="720"/>
        <w:jc w:val="both"/>
      </w:pPr>
      <w:r>
        <w:t>решение принято на основании Конституции РФ, действующих на территории Российской Федерации федеральных конституционных законов, международных договоров российской Федерации, федеральных законов и иных нормативных правовых актов;</w:t>
      </w:r>
    </w:p>
    <w:p w:rsidR="002C30C5" w:rsidRDefault="002C30C5" w:rsidP="002C30C5">
      <w:pPr>
        <w:pStyle w:val="3"/>
        <w:numPr>
          <w:ilvl w:val="0"/>
          <w:numId w:val="5"/>
        </w:numPr>
        <w:shd w:val="clear" w:color="auto" w:fill="auto"/>
        <w:tabs>
          <w:tab w:val="left" w:pos="1102"/>
        </w:tabs>
        <w:spacing w:after="0" w:line="240" w:lineRule="auto"/>
        <w:ind w:left="20" w:right="20" w:firstLine="720"/>
        <w:jc w:val="both"/>
      </w:pPr>
      <w:r>
        <w:t>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 (</w:t>
      </w:r>
      <w:proofErr w:type="gramStart"/>
      <w:r>
        <w:t>ч</w:t>
      </w:r>
      <w:proofErr w:type="gramEnd"/>
      <w:r>
        <w:t>. 2 ст. 11 ГПК РФ).</w:t>
      </w:r>
    </w:p>
    <w:p w:rsidR="002C30C5" w:rsidRDefault="002C30C5" w:rsidP="002C30C5">
      <w:pPr>
        <w:pStyle w:val="3"/>
        <w:numPr>
          <w:ilvl w:val="0"/>
          <w:numId w:val="5"/>
        </w:numPr>
        <w:shd w:val="clear" w:color="auto" w:fill="auto"/>
        <w:spacing w:after="0" w:line="240" w:lineRule="auto"/>
        <w:ind w:left="20" w:right="20" w:firstLine="720"/>
        <w:jc w:val="both"/>
      </w:pPr>
      <w:r>
        <w:t xml:space="preserve"> в случае отсутствия норм права, регулирующих спорное правоотношение, суд применяет нормы права, регулирующие сходные отношения (аналогия закона), а при отсутствии таких норм суд принимает решение, исходя из общего смысла законодательства и в первую очередь Конституции (аналогия права) (</w:t>
      </w:r>
      <w:proofErr w:type="gramStart"/>
      <w:r>
        <w:t>ч</w:t>
      </w:r>
      <w:proofErr w:type="gramEnd"/>
      <w:r>
        <w:t xml:space="preserve">. 3 ст. 11 ГПК РФ). </w:t>
      </w:r>
      <w:proofErr w:type="gramStart"/>
      <w:r>
        <w:t>При чем</w:t>
      </w:r>
      <w:proofErr w:type="gramEnd"/>
      <w:r>
        <w:t>, применение аналогии закона и права должно быть мотивировано;</w:t>
      </w:r>
    </w:p>
    <w:p w:rsidR="002C30C5" w:rsidRDefault="002C30C5" w:rsidP="002C30C5">
      <w:pPr>
        <w:pStyle w:val="3"/>
        <w:numPr>
          <w:ilvl w:val="0"/>
          <w:numId w:val="5"/>
        </w:numPr>
        <w:shd w:val="clear" w:color="auto" w:fill="auto"/>
        <w:tabs>
          <w:tab w:val="left" w:pos="1102"/>
        </w:tabs>
        <w:spacing w:after="0" w:line="240" w:lineRule="auto"/>
        <w:ind w:left="20" w:right="20" w:firstLine="720"/>
        <w:jc w:val="both"/>
      </w:pPr>
      <w:r>
        <w:t>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 (</w:t>
      </w:r>
      <w:proofErr w:type="gramStart"/>
      <w:r>
        <w:t>ч</w:t>
      </w:r>
      <w:proofErr w:type="gramEnd"/>
      <w:r>
        <w:t>. 4 ст. 11 ГПК РФ);</w:t>
      </w:r>
    </w:p>
    <w:p w:rsidR="002C30C5" w:rsidRDefault="002C30C5" w:rsidP="002C30C5">
      <w:pPr>
        <w:pStyle w:val="3"/>
        <w:numPr>
          <w:ilvl w:val="0"/>
          <w:numId w:val="5"/>
        </w:numPr>
        <w:shd w:val="clear" w:color="auto" w:fill="auto"/>
        <w:tabs>
          <w:tab w:val="left" w:pos="1098"/>
        </w:tabs>
        <w:spacing w:after="0" w:line="240" w:lineRule="auto"/>
        <w:ind w:left="20" w:right="20" w:firstLine="720"/>
        <w:jc w:val="both"/>
      </w:pPr>
      <w:r>
        <w:t xml:space="preserve">суд в соответствии с федеральным законом или международным </w:t>
      </w:r>
      <w:r>
        <w:lastRenderedPageBreak/>
        <w:t>договором Российской Федерации при разрешении дел применяет нормы иностранного права (</w:t>
      </w:r>
      <w:proofErr w:type="gramStart"/>
      <w:r>
        <w:t>ч</w:t>
      </w:r>
      <w:proofErr w:type="gramEnd"/>
      <w:r>
        <w:t>. 5 ст. 11 ГПК РФ). Совокупность данных положений составляет содержание требования законности судебного решения.</w:t>
      </w:r>
    </w:p>
    <w:p w:rsidR="002C30C5" w:rsidRDefault="002C30C5" w:rsidP="002C30C5">
      <w:pPr>
        <w:pStyle w:val="3"/>
        <w:shd w:val="clear" w:color="auto" w:fill="auto"/>
        <w:spacing w:after="0" w:line="240" w:lineRule="auto"/>
        <w:ind w:left="20" w:right="20" w:firstLine="720"/>
        <w:jc w:val="both"/>
      </w:pPr>
      <w:r>
        <w:t>Незаконное судебное решение подлежит отмене в порядке, установленном гражданским процессуальным законодательством. Решение должно быть окончательным. К требованиям, предъявляемым к судебному решению, можно отнести и то, что оно должно быть вынесено в определенной процессуальной форме. Судебное решение, отвечающее всем перечисленным выше требованиям, предъявляемым к нему, способствует выполнению задач, стоящих перед осуществлением гражданского правосудия.</w:t>
      </w:r>
    </w:p>
    <w:p w:rsidR="002C30C5" w:rsidRDefault="002C30C5" w:rsidP="002C30C5">
      <w:pPr>
        <w:pStyle w:val="3"/>
        <w:shd w:val="clear" w:color="auto" w:fill="auto"/>
        <w:spacing w:after="0" w:line="240" w:lineRule="auto"/>
        <w:ind w:left="20" w:right="20" w:firstLine="720"/>
        <w:jc w:val="both"/>
      </w:pPr>
    </w:p>
    <w:p w:rsidR="002C30C5" w:rsidRPr="00930FF7" w:rsidRDefault="002C30C5" w:rsidP="002C30C5">
      <w:pPr>
        <w:pStyle w:val="3"/>
        <w:numPr>
          <w:ilvl w:val="0"/>
          <w:numId w:val="12"/>
        </w:numPr>
        <w:shd w:val="clear" w:color="auto" w:fill="auto"/>
        <w:tabs>
          <w:tab w:val="left" w:pos="735"/>
        </w:tabs>
        <w:spacing w:after="0" w:line="240" w:lineRule="auto"/>
        <w:jc w:val="both"/>
        <w:rPr>
          <w:b/>
        </w:rPr>
      </w:pPr>
      <w:r w:rsidRPr="00930FF7">
        <w:rPr>
          <w:b/>
        </w:rPr>
        <w:t>Устранение недостатков судебного решения вынесшим его судом.</w:t>
      </w:r>
    </w:p>
    <w:p w:rsidR="002C30C5" w:rsidRDefault="002C30C5" w:rsidP="002C30C5">
      <w:pPr>
        <w:pStyle w:val="a5"/>
        <w:spacing w:after="0" w:line="240" w:lineRule="auto"/>
      </w:pPr>
    </w:p>
    <w:p w:rsidR="002C30C5" w:rsidRDefault="002C30C5" w:rsidP="002C30C5">
      <w:pPr>
        <w:pStyle w:val="3"/>
        <w:shd w:val="clear" w:color="auto" w:fill="auto"/>
        <w:spacing w:after="0" w:line="240" w:lineRule="auto"/>
        <w:ind w:left="20" w:right="20" w:firstLine="720"/>
        <w:jc w:val="both"/>
      </w:pPr>
      <w:r>
        <w:t xml:space="preserve">Суд, вынесший решение, не вправе его отменить или изменить, но существует возможность дополнения решения, исправления некоторых недостатков, однако сущность принятого решения при этом не должна измениться. ГПК РФ предусматривает несколько </w:t>
      </w:r>
      <w:r>
        <w:rPr>
          <w:rStyle w:val="a4"/>
        </w:rPr>
        <w:t xml:space="preserve">способов устранения недостатков </w:t>
      </w:r>
      <w:r>
        <w:t>судебного решения, а именно:</w:t>
      </w:r>
    </w:p>
    <w:p w:rsidR="002C30C5" w:rsidRDefault="002C30C5" w:rsidP="002C30C5">
      <w:pPr>
        <w:pStyle w:val="3"/>
        <w:numPr>
          <w:ilvl w:val="0"/>
          <w:numId w:val="6"/>
        </w:numPr>
        <w:shd w:val="clear" w:color="auto" w:fill="auto"/>
        <w:tabs>
          <w:tab w:val="left" w:pos="324"/>
        </w:tabs>
        <w:spacing w:after="0" w:line="240" w:lineRule="auto"/>
        <w:ind w:left="20" w:firstLine="0"/>
        <w:jc w:val="both"/>
      </w:pPr>
      <w:r>
        <w:t>исправление описок и явных арифметических ошибок (ст. 200 ГПК РФ);</w:t>
      </w:r>
    </w:p>
    <w:p w:rsidR="002C30C5" w:rsidRDefault="002C30C5" w:rsidP="002C30C5">
      <w:pPr>
        <w:pStyle w:val="3"/>
        <w:numPr>
          <w:ilvl w:val="0"/>
          <w:numId w:val="6"/>
        </w:numPr>
        <w:shd w:val="clear" w:color="auto" w:fill="auto"/>
        <w:tabs>
          <w:tab w:val="left" w:pos="324"/>
        </w:tabs>
        <w:spacing w:after="0" w:line="240" w:lineRule="auto"/>
        <w:ind w:left="20" w:firstLine="0"/>
        <w:jc w:val="both"/>
      </w:pPr>
      <w:r>
        <w:t>вынесение дополнительного решения (ст. 201 ГПК РФ);</w:t>
      </w:r>
    </w:p>
    <w:p w:rsidR="002C30C5" w:rsidRDefault="002C30C5" w:rsidP="002C30C5">
      <w:pPr>
        <w:pStyle w:val="3"/>
        <w:numPr>
          <w:ilvl w:val="0"/>
          <w:numId w:val="6"/>
        </w:numPr>
        <w:shd w:val="clear" w:color="auto" w:fill="auto"/>
        <w:tabs>
          <w:tab w:val="left" w:pos="324"/>
        </w:tabs>
        <w:spacing w:after="0" w:line="240" w:lineRule="auto"/>
        <w:ind w:left="20" w:firstLine="0"/>
        <w:jc w:val="both"/>
      </w:pPr>
      <w:r>
        <w:t>разъяснение судебного решения (ст. 202 ГПК РФ);</w:t>
      </w:r>
    </w:p>
    <w:p w:rsidR="002C30C5" w:rsidRDefault="002C30C5" w:rsidP="002C30C5">
      <w:pPr>
        <w:pStyle w:val="3"/>
        <w:numPr>
          <w:ilvl w:val="0"/>
          <w:numId w:val="6"/>
        </w:numPr>
        <w:shd w:val="clear" w:color="auto" w:fill="auto"/>
        <w:tabs>
          <w:tab w:val="left" w:pos="324"/>
        </w:tabs>
        <w:spacing w:after="0" w:line="240" w:lineRule="auto"/>
        <w:ind w:left="20" w:right="20" w:firstLine="0"/>
        <w:jc w:val="both"/>
      </w:pPr>
      <w:r>
        <w:t>отсрочка и рассрочка исполнения решения, изменение порядка или способа исполнения решения (ст. 203 ГПК РФ);</w:t>
      </w:r>
    </w:p>
    <w:p w:rsidR="002C30C5" w:rsidRDefault="002C30C5" w:rsidP="002C30C5">
      <w:pPr>
        <w:pStyle w:val="3"/>
        <w:numPr>
          <w:ilvl w:val="0"/>
          <w:numId w:val="6"/>
        </w:numPr>
        <w:shd w:val="clear" w:color="auto" w:fill="auto"/>
        <w:tabs>
          <w:tab w:val="left" w:pos="324"/>
        </w:tabs>
        <w:spacing w:after="0" w:line="240" w:lineRule="auto"/>
        <w:ind w:left="20" w:firstLine="0"/>
        <w:jc w:val="both"/>
      </w:pPr>
      <w:r>
        <w:t>индексация взысканных судом денежных сумм (ст. 208 ГПК РФ).</w:t>
      </w:r>
    </w:p>
    <w:p w:rsidR="002C30C5" w:rsidRDefault="002C30C5" w:rsidP="002C30C5">
      <w:pPr>
        <w:pStyle w:val="3"/>
        <w:shd w:val="clear" w:color="auto" w:fill="auto"/>
        <w:spacing w:after="0" w:line="240" w:lineRule="auto"/>
        <w:ind w:left="20" w:right="20" w:firstLine="720"/>
        <w:jc w:val="both"/>
      </w:pPr>
      <w:r>
        <w:t xml:space="preserve">В соответствии со ст. 200 ГПК РФ суд может по своей инициативе или по заявлению лиц, участвующих в деле, исправить допущенные в решении суда описки или иные явные арифметические ошибки. Под </w:t>
      </w:r>
      <w:r>
        <w:rPr>
          <w:rStyle w:val="a4"/>
        </w:rPr>
        <w:t xml:space="preserve">описками </w:t>
      </w:r>
      <w:r>
        <w:t xml:space="preserve">понимается, например, неправильное написание отдельных слов, наименований, имен, фамилий, состава суда и др. </w:t>
      </w:r>
      <w:r>
        <w:rPr>
          <w:rStyle w:val="a4"/>
        </w:rPr>
        <w:t xml:space="preserve">Явные арифметические ошибки </w:t>
      </w:r>
      <w:r>
        <w:t xml:space="preserve">- это неправильное совершение арифметического действия. Причем неправильный подсчет подлежащих взысканию денежных сумм может быть как следствием арифметической ошибки, так и следствием применения ненадлежащего закона, исправление в данном случае, </w:t>
      </w:r>
      <w:proofErr w:type="gramStart"/>
      <w:r>
        <w:t>возможно</w:t>
      </w:r>
      <w:proofErr w:type="gramEnd"/>
      <w:r>
        <w:t xml:space="preserve"> будет в апелляционном или кассационном порядке.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 Определение может быть обжаловано (опротестовано) в частном порядке. Статья 201 ГПК РФ предусматривает возможность вынесения дополнительного решения. </w:t>
      </w:r>
      <w:r>
        <w:rPr>
          <w:rStyle w:val="a4"/>
        </w:rPr>
        <w:t xml:space="preserve">Дополнительное решение </w:t>
      </w:r>
      <w:r>
        <w:t>- это способ исправления неполноты судебного решения. Закон приводит исчерпывающий перечень случаев, когда возможно вынесение дополнительного решения:</w:t>
      </w:r>
    </w:p>
    <w:p w:rsidR="002C30C5" w:rsidRDefault="002C30C5" w:rsidP="002C30C5">
      <w:pPr>
        <w:pStyle w:val="3"/>
        <w:numPr>
          <w:ilvl w:val="0"/>
          <w:numId w:val="7"/>
        </w:numPr>
        <w:shd w:val="clear" w:color="auto" w:fill="auto"/>
        <w:tabs>
          <w:tab w:val="left" w:pos="1098"/>
        </w:tabs>
        <w:spacing w:after="0" w:line="240" w:lineRule="auto"/>
        <w:ind w:left="20" w:right="20" w:firstLine="720"/>
        <w:jc w:val="both"/>
      </w:pPr>
      <w:r>
        <w:t xml:space="preserve">если по какому-нибудь требованию, по которому лица, участвующие в деле, представляли доказательства и давали объяснения, не </w:t>
      </w:r>
      <w:r>
        <w:lastRenderedPageBreak/>
        <w:t>было принято решение;</w:t>
      </w:r>
    </w:p>
    <w:p w:rsidR="002C30C5" w:rsidRDefault="002C30C5" w:rsidP="002C30C5">
      <w:pPr>
        <w:pStyle w:val="3"/>
        <w:numPr>
          <w:ilvl w:val="0"/>
          <w:numId w:val="7"/>
        </w:numPr>
        <w:shd w:val="clear" w:color="auto" w:fill="auto"/>
        <w:tabs>
          <w:tab w:val="left" w:pos="1054"/>
        </w:tabs>
        <w:spacing w:after="0" w:line="240" w:lineRule="auto"/>
        <w:ind w:left="20" w:right="20" w:firstLine="700"/>
        <w:jc w:val="both"/>
      </w:pPr>
      <w:r>
        <w:t>если суд, разрешив вопрос о праве, не указал размер присужденной суммы, имущества, подлежащего передаче, или не указал действий, которые обязан совершить ответчик;</w:t>
      </w:r>
    </w:p>
    <w:p w:rsidR="002C30C5" w:rsidRDefault="002C30C5" w:rsidP="002C30C5">
      <w:pPr>
        <w:pStyle w:val="3"/>
        <w:numPr>
          <w:ilvl w:val="0"/>
          <w:numId w:val="7"/>
        </w:numPr>
        <w:shd w:val="clear" w:color="auto" w:fill="auto"/>
        <w:tabs>
          <w:tab w:val="left" w:pos="1054"/>
        </w:tabs>
        <w:spacing w:after="0" w:line="240" w:lineRule="auto"/>
        <w:ind w:left="20" w:firstLine="700"/>
        <w:jc w:val="both"/>
      </w:pPr>
      <w:r>
        <w:t>если судом не разрешен вопрос о судебных расходах.</w:t>
      </w:r>
    </w:p>
    <w:p w:rsidR="002C30C5" w:rsidRDefault="002C30C5" w:rsidP="002C30C5">
      <w:pPr>
        <w:pStyle w:val="3"/>
        <w:shd w:val="clear" w:color="auto" w:fill="auto"/>
        <w:spacing w:after="0" w:line="240" w:lineRule="auto"/>
        <w:ind w:left="20" w:right="20" w:firstLine="700"/>
        <w:jc w:val="both"/>
      </w:pPr>
      <w:r>
        <w:t xml:space="preserve">Вопрос о вынесении дополнительного решения может быть инициирован как судом, постановившим решение по делу, так и лицами, участвующие в деле. Однако следует отметить, что закон определяет срок, в течение которого может быть поставлен вопрос о вынесении дополнительного решения, - до вступления решения в законную силу. Срок на обращение в суд с заявлением о вынесении дополнительного решения может быть восстановлен, в случае если он пропущен по уважительной причине (ст. 112 ГПК РФ), а это может иметь место и после вступления решения в законную силу. Дополнительное решение не разрешает вопросы, не исследованные в судебном заседании. Лица, участвующие в деле, извещаются о времени и месте проведения заседания, но их неявка не является препятствием для рассмотрения вопроса о вынесении дополнительного решения. В результате судебного заседания выносится дополнительное решение или определение об отказе в вынесении дополнительного решения. Поскольку дополнительное решение является частью судебного решения, то оно может быть самостоятельно или вместе с основным решением обжаловано в кассационном порядке. На определение суда об отказе в принятии дополнительного решения суда может быть подана частная жалоба. Статья 202 ГПК РФ предусматривает возможность </w:t>
      </w:r>
      <w:r>
        <w:rPr>
          <w:rStyle w:val="a4"/>
        </w:rPr>
        <w:t>разъяснения судебного решения</w:t>
      </w:r>
      <w:r>
        <w:t>, которое дается судом, которым разрешено дело, в случае неясности вынесенного решения. Инициаторами дачи разъяснения судебного решения могут выступать лица, участвующие в деле, судебный пристав-исполнитель (</w:t>
      </w:r>
      <w:proofErr w:type="gramStart"/>
      <w:r>
        <w:t>ч</w:t>
      </w:r>
      <w:proofErr w:type="gramEnd"/>
      <w:r>
        <w:t>. 1 ст. 202 ГПК РФ). Разъяснение непонятно изложенного решения дает суд, постановивший решение по делу. Но следует не забывать, что разъяснение решения допускается, если оно не приведено в исполнение и не истек срок, в течение которого решение может быть принудительно исполнено (</w:t>
      </w:r>
      <w:proofErr w:type="gramStart"/>
      <w:r>
        <w:t>ч</w:t>
      </w:r>
      <w:proofErr w:type="gramEnd"/>
      <w:r>
        <w:t xml:space="preserve">. 1 ст. 202 ГПК РФ). Лица, участвующие в деле, извещаются о времени и месте проведения заседания, но их неявка не является препятствием для рассмотрения вопроса о разъяснении решения. Для разъяснения судебного решения проводится заседание, в итоге которого выносится определение. На определение суда по вопросу о разъяснении решения может быть подана частная жалоба. </w:t>
      </w:r>
      <w:r>
        <w:rPr>
          <w:rStyle w:val="a4"/>
        </w:rPr>
        <w:t>Отсрочка и рассрочка исполнения решения</w:t>
      </w:r>
      <w:r>
        <w:t xml:space="preserve">, изменение способа и порядка исполнения решения осуществляется судом, рассмотревшим дело, по заявлению участвующих в деле лиц, судебного пристава-исполнителя исходя из имущественного положения сторон или других обстоятельств дела (ст. 203 ГПК РФ). Лица, участвующие в деле, извещаются о времени и месте проведения заседания, но их неявка не является препятствием для рассмотрения вопроса об отсрочке, рассрочке исполнения решения, изменении способа и порядка исполнения решения. Отсрочка исполнения решения предполагает </w:t>
      </w:r>
      <w:r>
        <w:lastRenderedPageBreak/>
        <w:t>перенесение срока исполнения решения, рассрочка - установление периода, в течение которого долг возмещается частичными платежами в сроки, установленные судебным решением или определением. Изменение способа и порядка исполнения решения означает, что один вид исполнения заменяется другим. На определение суда по вопросу об отсрочке, рассрочке исполнения решения, изменении способа или порядка исполнения может быть подана частная жалоба (</w:t>
      </w:r>
      <w:proofErr w:type="gramStart"/>
      <w:r>
        <w:t>ч</w:t>
      </w:r>
      <w:proofErr w:type="gramEnd"/>
      <w:r>
        <w:t xml:space="preserve">. 3 ст. 203 ГПК РФ). Одним из способов возмещения кредитору понесенных им убытков в результате обесценения денег (инфляция) является </w:t>
      </w:r>
      <w:r>
        <w:rPr>
          <w:rStyle w:val="a4"/>
        </w:rPr>
        <w:t xml:space="preserve">индексация взысканных судом денежных сумм </w:t>
      </w:r>
      <w:r>
        <w:t>(ст. 208 ГПК РФ). С заявлением об индексации в суд вправе обратиться взыскатель или должник. Для решения вопроса об индексации суд проводит заседание. Лица, участвующие в деле, надлежащим образом извещаются о времени и месте судебного заседания, но их неявка не является препятствием для разрешения вопроса об индексации взысканных судом денежных сумм. Разрешив вопрос об индексации взысканных денежных сумм, суд выносит определение, которое может быть обжаловано в частном порядке.</w:t>
      </w:r>
    </w:p>
    <w:p w:rsidR="002C30C5" w:rsidRDefault="002C30C5" w:rsidP="002C30C5">
      <w:pPr>
        <w:pStyle w:val="3"/>
        <w:shd w:val="clear" w:color="auto" w:fill="auto"/>
        <w:spacing w:after="0" w:line="240" w:lineRule="auto"/>
        <w:ind w:left="20" w:right="20" w:firstLine="700"/>
        <w:jc w:val="both"/>
      </w:pPr>
    </w:p>
    <w:p w:rsidR="002C30C5" w:rsidRPr="00930FF7" w:rsidRDefault="002C30C5" w:rsidP="002C30C5">
      <w:pPr>
        <w:pStyle w:val="3"/>
        <w:numPr>
          <w:ilvl w:val="0"/>
          <w:numId w:val="12"/>
        </w:numPr>
        <w:shd w:val="clear" w:color="auto" w:fill="auto"/>
        <w:tabs>
          <w:tab w:val="left" w:pos="735"/>
        </w:tabs>
        <w:spacing w:after="0" w:line="240" w:lineRule="auto"/>
        <w:jc w:val="center"/>
        <w:rPr>
          <w:b/>
        </w:rPr>
      </w:pPr>
      <w:r w:rsidRPr="00930FF7">
        <w:rPr>
          <w:b/>
        </w:rPr>
        <w:t>Вступление решения суда в законную силу.</w:t>
      </w:r>
    </w:p>
    <w:p w:rsidR="002C30C5" w:rsidRDefault="002C30C5" w:rsidP="002C30C5">
      <w:pPr>
        <w:pStyle w:val="a5"/>
        <w:spacing w:after="0" w:line="240" w:lineRule="auto"/>
      </w:pPr>
    </w:p>
    <w:p w:rsidR="002C30C5" w:rsidRDefault="002C30C5" w:rsidP="002C30C5">
      <w:pPr>
        <w:pStyle w:val="3"/>
        <w:shd w:val="clear" w:color="auto" w:fill="auto"/>
        <w:spacing w:after="0" w:line="240" w:lineRule="auto"/>
        <w:ind w:left="20" w:right="20" w:firstLine="700"/>
        <w:jc w:val="both"/>
      </w:pPr>
      <w:r>
        <w:t>Как мы уже отмечали, судебный акт является основополагающим актом при осуществлении правосудия, так как стороны обращаются в суд за разрешением возникшего между ними спора. Законная сила судебного решения понимается как особое его качество, которое заключается в том, что решение становится обязательным как для участвующих в деле лиц, так и для самого суда, вынесшего решение, а также для всех граждан, организаций, должностных лиц, хотя они в деле не участвовали. Проблема законной силы судебного решения включает в себя три группы вопросов: о моменте вступления решения в законную силу, о правовых последствиях вступления решения в законную силу (или иначе - о свойствах законной силы решения) и о пределах действия законной силы решения.</w:t>
      </w:r>
    </w:p>
    <w:p w:rsidR="002C30C5" w:rsidRDefault="002C30C5" w:rsidP="002C30C5">
      <w:pPr>
        <w:pStyle w:val="3"/>
        <w:shd w:val="clear" w:color="auto" w:fill="auto"/>
        <w:spacing w:after="0" w:line="240" w:lineRule="auto"/>
        <w:ind w:left="20" w:right="20" w:firstLine="700"/>
        <w:jc w:val="both"/>
      </w:pPr>
      <w:r>
        <w:t>Момент вступления решения в законную силу определен единообразно для решений всех судов общей юрисдикции, т.е. решение вступает в законную силу по истечении срока на апелляционное обжалование, если оно не было обжаловано.</w:t>
      </w:r>
    </w:p>
    <w:p w:rsidR="002C30C5" w:rsidRDefault="002C30C5" w:rsidP="002C30C5">
      <w:pPr>
        <w:pStyle w:val="3"/>
        <w:shd w:val="clear" w:color="auto" w:fill="auto"/>
        <w:spacing w:after="0" w:line="240" w:lineRule="auto"/>
        <w:ind w:left="20" w:right="20" w:firstLine="700"/>
        <w:jc w:val="both"/>
      </w:pPr>
      <w:r>
        <w:t>При подаче апелляционной жалобы на решение суда оно вступает в законную силу после рассмотрения этой жалобы, если обжалуемое решение судьи не отменено. В случае, когда апелляционным определением решение суда отменено или изменено и принято новое решение, оно вступает в законную силу немедленно.</w:t>
      </w:r>
    </w:p>
    <w:p w:rsidR="002C30C5" w:rsidRDefault="002C30C5" w:rsidP="002C30C5">
      <w:pPr>
        <w:pStyle w:val="3"/>
        <w:shd w:val="clear" w:color="auto" w:fill="auto"/>
        <w:spacing w:after="0" w:line="240" w:lineRule="auto"/>
        <w:ind w:left="20" w:right="20" w:firstLine="700"/>
        <w:jc w:val="both"/>
      </w:pPr>
      <w:r>
        <w:t xml:space="preserve">Вступление решения в законную силу влечет определенные правовые последствия, которые заключаются в том, что решение приобретает ряд новых свойств, таких, </w:t>
      </w:r>
      <w:r>
        <w:rPr>
          <w:rStyle w:val="a4"/>
        </w:rPr>
        <w:t xml:space="preserve">как обязательность, неопровержимость, исключительность, </w:t>
      </w:r>
      <w:proofErr w:type="spellStart"/>
      <w:r>
        <w:rPr>
          <w:rStyle w:val="a4"/>
        </w:rPr>
        <w:t>преюдициальность</w:t>
      </w:r>
      <w:proofErr w:type="spellEnd"/>
      <w:r>
        <w:rPr>
          <w:rStyle w:val="a4"/>
        </w:rPr>
        <w:t>, исполнимость.</w:t>
      </w:r>
    </w:p>
    <w:p w:rsidR="002C30C5" w:rsidRDefault="002C30C5" w:rsidP="002C30C5">
      <w:pPr>
        <w:pStyle w:val="3"/>
        <w:shd w:val="clear" w:color="auto" w:fill="auto"/>
        <w:spacing w:after="0" w:line="240" w:lineRule="auto"/>
        <w:ind w:left="20" w:right="20" w:firstLine="700"/>
        <w:jc w:val="both"/>
      </w:pPr>
      <w:r>
        <w:rPr>
          <w:rStyle w:val="a4"/>
        </w:rPr>
        <w:t xml:space="preserve">Обязательность </w:t>
      </w:r>
      <w:r>
        <w:t>можно признать основным свойством законной силы судебного решения (</w:t>
      </w:r>
      <w:proofErr w:type="gramStart"/>
      <w:r>
        <w:t>см</w:t>
      </w:r>
      <w:proofErr w:type="gramEnd"/>
      <w:r>
        <w:t>. комментарий к ст. 13). Обязательность имеет три</w:t>
      </w:r>
    </w:p>
    <w:p w:rsidR="002C30C5" w:rsidRDefault="002C30C5" w:rsidP="002C30C5">
      <w:pPr>
        <w:pStyle w:val="3"/>
        <w:shd w:val="clear" w:color="auto" w:fill="auto"/>
        <w:tabs>
          <w:tab w:val="center" w:pos="7546"/>
          <w:tab w:val="left" w:pos="8463"/>
        </w:tabs>
        <w:spacing w:after="0" w:line="240" w:lineRule="auto"/>
        <w:ind w:left="20" w:firstLine="0"/>
        <w:jc w:val="both"/>
      </w:pPr>
      <w:r>
        <w:lastRenderedPageBreak/>
        <w:t xml:space="preserve">адресата, т.е. </w:t>
      </w:r>
      <w:proofErr w:type="gramStart"/>
      <w:r>
        <w:t>решение</w:t>
      </w:r>
      <w:proofErr w:type="gramEnd"/>
      <w:r>
        <w:t xml:space="preserve"> становится обязательным:</w:t>
      </w:r>
      <w:r>
        <w:tab/>
        <w:t>во-первых,</w:t>
      </w:r>
      <w:r>
        <w:tab/>
        <w:t>для лиц,</w:t>
      </w:r>
    </w:p>
    <w:p w:rsidR="002C30C5" w:rsidRDefault="002C30C5" w:rsidP="002C30C5">
      <w:pPr>
        <w:pStyle w:val="3"/>
        <w:shd w:val="clear" w:color="auto" w:fill="auto"/>
        <w:spacing w:after="0" w:line="240" w:lineRule="auto"/>
        <w:ind w:left="20" w:right="20" w:firstLine="0"/>
        <w:jc w:val="both"/>
      </w:pPr>
      <w:r>
        <w:t>участвующих в деле, во-вторых, для не участвующих в деле лиц в рамках спорного правоотношения, в-третьих, для самого суда, вынесшего решение (изменять решение сам суд уже не может).</w:t>
      </w:r>
    </w:p>
    <w:p w:rsidR="002C30C5" w:rsidRDefault="002C30C5" w:rsidP="002C30C5">
      <w:pPr>
        <w:pStyle w:val="3"/>
        <w:shd w:val="clear" w:color="auto" w:fill="auto"/>
        <w:spacing w:after="0" w:line="240" w:lineRule="auto"/>
        <w:ind w:left="20" w:right="20" w:firstLine="0"/>
        <w:jc w:val="both"/>
      </w:pPr>
      <w:r>
        <w:rPr>
          <w:rStyle w:val="a4"/>
        </w:rPr>
        <w:t xml:space="preserve">Неопровержимость </w:t>
      </w:r>
      <w:r>
        <w:t>как свойство вступившего в законную силу судебного решения означает невозможность обжалования решения в апелляционном порядке, если срок на обжалование истек. Однако, в случае восстановления пропущенного срока на подачу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2C30C5" w:rsidRDefault="002C30C5" w:rsidP="002C30C5">
      <w:pPr>
        <w:pStyle w:val="3"/>
        <w:shd w:val="clear" w:color="auto" w:fill="auto"/>
        <w:spacing w:after="0" w:line="240" w:lineRule="auto"/>
        <w:ind w:left="20" w:right="20" w:firstLine="0"/>
        <w:jc w:val="both"/>
      </w:pPr>
      <w:r>
        <w:rPr>
          <w:rStyle w:val="a4"/>
        </w:rPr>
        <w:t xml:space="preserve">Исключительность </w:t>
      </w:r>
      <w:r>
        <w:t>выражается в том, что вступившее в законную силу судебное решение исключает возможность для сторон и других участвующих в деле лиц, их правопреемников вновь заявлять в суде те же требования, на том же основании. Лица, не участвовавшие в деле, по которому судом общей юрисдикции или арбитражным судом вынесено соответствующее судебное постановление, вправе при рассмотрении другого гражданского дела с их участием оспаривать обстоятельства, установленные этими судебными актами. В указанном случае суд выносит решение на основе исследованных в судебном заседании доказательств.</w:t>
      </w:r>
    </w:p>
    <w:p w:rsidR="002C30C5" w:rsidRDefault="002C30C5" w:rsidP="002C30C5">
      <w:pPr>
        <w:pStyle w:val="3"/>
        <w:shd w:val="clear" w:color="auto" w:fill="auto"/>
        <w:spacing w:after="0" w:line="240" w:lineRule="auto"/>
        <w:ind w:left="20" w:right="20" w:firstLine="720"/>
        <w:jc w:val="both"/>
      </w:pPr>
      <w:proofErr w:type="spellStart"/>
      <w:r>
        <w:rPr>
          <w:rStyle w:val="a4"/>
        </w:rPr>
        <w:t>Преюдициальность</w:t>
      </w:r>
      <w:proofErr w:type="spellEnd"/>
      <w:r>
        <w:rPr>
          <w:rStyle w:val="a4"/>
        </w:rPr>
        <w:t xml:space="preserve"> </w:t>
      </w:r>
      <w:r>
        <w:t>как свойство законной силы судебного решения означает, что стороны и другие участвующие в деле лица не могут оспаривать в другом гражданском процессе установленные судом факты и правоотношения. Эти факты и правоотношения становятся преюдициально установленными, т.е. предрешенными.</w:t>
      </w:r>
    </w:p>
    <w:p w:rsidR="002C30C5" w:rsidRDefault="002C30C5" w:rsidP="002C30C5">
      <w:pPr>
        <w:pStyle w:val="3"/>
        <w:shd w:val="clear" w:color="auto" w:fill="auto"/>
        <w:spacing w:after="0" w:line="240" w:lineRule="auto"/>
        <w:ind w:left="20" w:right="20" w:firstLine="720"/>
        <w:jc w:val="both"/>
      </w:pPr>
      <w:r>
        <w:t xml:space="preserve">Свойство </w:t>
      </w:r>
      <w:r>
        <w:rPr>
          <w:rStyle w:val="a4"/>
        </w:rPr>
        <w:t xml:space="preserve">исполнимости </w:t>
      </w:r>
      <w:r>
        <w:t>(т.е. возможности принудительного исполнения) приобретается решениями об удовлетворении исков о присуждении. По общему правилу решения по искам о признании, о преобразовании и по искам об отказе в удовлетворении таких правовых последствий не влекут.</w:t>
      </w:r>
    </w:p>
    <w:p w:rsidR="002C30C5" w:rsidRDefault="002C30C5" w:rsidP="002C30C5">
      <w:pPr>
        <w:pStyle w:val="3"/>
        <w:shd w:val="clear" w:color="auto" w:fill="auto"/>
        <w:spacing w:after="0" w:line="240" w:lineRule="auto"/>
        <w:ind w:left="20" w:right="20" w:firstLine="720"/>
        <w:jc w:val="both"/>
      </w:pPr>
      <w:r>
        <w:t xml:space="preserve">Пределы действия </w:t>
      </w:r>
      <w:r>
        <w:rPr>
          <w:rStyle w:val="a4"/>
        </w:rPr>
        <w:t xml:space="preserve">законной силы судебного решения </w:t>
      </w:r>
      <w:r>
        <w:t xml:space="preserve">рассматриваются в двух аспектах: как объективные и субъективные пределы. Объективные пределы действия законной силы судебного решения очерчиваются предметом судебного разбирательства, т.е. спорного правоотношения с учетом изменения иска, если иск был изменен истцом. Субъективные пределы законной силы судебного решения определяются тем, что судебное решение действует только в отношении определенного круга лиц (за исключением решений по делам о признании </w:t>
      </w:r>
      <w:proofErr w:type="gramStart"/>
      <w:r>
        <w:t>недействующими</w:t>
      </w:r>
      <w:proofErr w:type="gramEnd"/>
      <w:r>
        <w:t xml:space="preserve"> нормативных правовых актов полностью или в части), а именно в отношении участвующих в деле лиц и их правопреемников.</w:t>
      </w:r>
    </w:p>
    <w:p w:rsidR="002C30C5" w:rsidRDefault="002C30C5" w:rsidP="002C30C5">
      <w:pPr>
        <w:pStyle w:val="3"/>
        <w:shd w:val="clear" w:color="auto" w:fill="auto"/>
        <w:spacing w:after="304" w:line="240" w:lineRule="auto"/>
        <w:ind w:left="20" w:right="20" w:firstLine="540"/>
        <w:jc w:val="both"/>
      </w:pPr>
      <w:r>
        <w:t xml:space="preserve">Кроме того,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w:t>
      </w:r>
      <w:r>
        <w:lastRenderedPageBreak/>
        <w:t>платежей или их продолжительность, каждая сторона путем предъявления нового иска вправе требовать изменения размера и сроков платежей.</w:t>
      </w:r>
    </w:p>
    <w:p w:rsidR="002C30C5" w:rsidRPr="00930FF7" w:rsidRDefault="002C30C5" w:rsidP="002C30C5">
      <w:pPr>
        <w:pStyle w:val="3"/>
        <w:numPr>
          <w:ilvl w:val="0"/>
          <w:numId w:val="12"/>
        </w:numPr>
        <w:shd w:val="clear" w:color="auto" w:fill="auto"/>
        <w:tabs>
          <w:tab w:val="left" w:pos="735"/>
        </w:tabs>
        <w:spacing w:after="0" w:line="240" w:lineRule="auto"/>
        <w:jc w:val="both"/>
        <w:rPr>
          <w:b/>
        </w:rPr>
      </w:pPr>
      <w:r w:rsidRPr="00930FF7">
        <w:rPr>
          <w:b/>
        </w:rPr>
        <w:t>Решения суда, подлежащие немедленному исполнению</w:t>
      </w:r>
    </w:p>
    <w:p w:rsidR="002C30C5" w:rsidRDefault="002C30C5" w:rsidP="002C30C5">
      <w:pPr>
        <w:pStyle w:val="3"/>
        <w:shd w:val="clear" w:color="auto" w:fill="auto"/>
        <w:spacing w:after="0" w:line="240" w:lineRule="auto"/>
        <w:ind w:right="20" w:firstLine="460"/>
        <w:jc w:val="both"/>
      </w:pPr>
      <w:r>
        <w:t>Решение суда принудительно исполняется после вступления его в законную силу в порядке, предусмотренном ФЗ «Об исполнительном производстве» (см. также комментарий к ст. 211, 212).</w:t>
      </w:r>
    </w:p>
    <w:p w:rsidR="002C30C5" w:rsidRDefault="002C30C5" w:rsidP="002C30C5">
      <w:pPr>
        <w:pStyle w:val="3"/>
        <w:shd w:val="clear" w:color="auto" w:fill="auto"/>
        <w:spacing w:after="0" w:line="240" w:lineRule="auto"/>
        <w:ind w:right="20" w:firstLine="460"/>
        <w:jc w:val="both"/>
      </w:pPr>
      <w:r>
        <w:t xml:space="preserve">Кроме того, в п. 44 Постановления Пленума </w:t>
      </w:r>
      <w:proofErr w:type="gramStart"/>
      <w:r>
        <w:t>ВС</w:t>
      </w:r>
      <w:proofErr w:type="gramEnd"/>
      <w:r>
        <w:t xml:space="preserve"> РФ от 31.03.2011 </w:t>
      </w:r>
      <w:r>
        <w:rPr>
          <w:lang w:val="en-US"/>
        </w:rPr>
        <w:t>N</w:t>
      </w:r>
      <w:r w:rsidRPr="00E017D2">
        <w:t xml:space="preserve"> </w:t>
      </w:r>
      <w:r>
        <w:t>5 «О практике рассмотрения судами дел о защите избирательных прав и права на участие в референдуме граждан Российской Федерации» (в ред. от 09.02.2012) дополнительно указывается, что в соответствии со ст. 210 ГПК решения по делам о защите избирательных прав и права на участие в референдуме приводятся в исполнение после их вступления в законную силу за исключением решений о включении гражданина в список избирателей, участников референдума и о назначении муниципальных выборов, которые согласно ст. 211 ГПК и п. 9 ст. 3 ФЗ «Об обеспечении конституционных прав граждан РФ избирать и быть избранными в органы местного самоуправления» подлежат немедленному исполнению. В отдельных предусмотренных законом случаях допускается возможность принудительного исполнения судебного решения (судебного приказа) до вступления его в законную силу.</w:t>
      </w:r>
    </w:p>
    <w:p w:rsidR="002C30C5" w:rsidRDefault="002C30C5" w:rsidP="002C30C5">
      <w:pPr>
        <w:pStyle w:val="3"/>
        <w:shd w:val="clear" w:color="auto" w:fill="auto"/>
        <w:spacing w:after="0" w:line="240" w:lineRule="auto"/>
        <w:ind w:right="20" w:firstLine="460"/>
        <w:jc w:val="both"/>
      </w:pPr>
      <w:r>
        <w:t>Закон предусматривает два вида немедленного исполнения: обязательное (в силу закона) и факультативное (по усмотрению суда).</w:t>
      </w:r>
    </w:p>
    <w:p w:rsidR="002C30C5" w:rsidRDefault="002C30C5" w:rsidP="002C30C5">
      <w:pPr>
        <w:pStyle w:val="3"/>
        <w:shd w:val="clear" w:color="auto" w:fill="auto"/>
        <w:spacing w:after="0" w:line="240" w:lineRule="auto"/>
        <w:ind w:right="20" w:firstLine="460"/>
        <w:jc w:val="both"/>
      </w:pPr>
      <w:r>
        <w:t>Статья 211 ГПК содержит перечень оснований для обязательного немедленного исполнения решения суда.</w:t>
      </w:r>
    </w:p>
    <w:p w:rsidR="002C30C5" w:rsidRDefault="002C30C5" w:rsidP="002C30C5">
      <w:pPr>
        <w:pStyle w:val="3"/>
        <w:shd w:val="clear" w:color="auto" w:fill="auto"/>
        <w:spacing w:after="0" w:line="240" w:lineRule="auto"/>
        <w:ind w:right="20" w:firstLine="460"/>
        <w:jc w:val="both"/>
      </w:pPr>
      <w:r>
        <w:t>Так, немедленному исполнению подлежит судебное решение (судебный приказ):</w:t>
      </w:r>
    </w:p>
    <w:p w:rsidR="002C30C5" w:rsidRDefault="002C30C5" w:rsidP="002C30C5">
      <w:pPr>
        <w:pStyle w:val="3"/>
        <w:numPr>
          <w:ilvl w:val="0"/>
          <w:numId w:val="1"/>
        </w:numPr>
        <w:shd w:val="clear" w:color="auto" w:fill="auto"/>
        <w:tabs>
          <w:tab w:val="left" w:pos="830"/>
        </w:tabs>
        <w:spacing w:after="37" w:line="240" w:lineRule="auto"/>
        <w:ind w:firstLine="460"/>
        <w:jc w:val="both"/>
      </w:pPr>
      <w:r>
        <w:t>о взыскании алиментов;</w:t>
      </w:r>
    </w:p>
    <w:p w:rsidR="002C30C5" w:rsidRDefault="002C30C5" w:rsidP="002C30C5">
      <w:pPr>
        <w:pStyle w:val="3"/>
        <w:numPr>
          <w:ilvl w:val="0"/>
          <w:numId w:val="1"/>
        </w:numPr>
        <w:shd w:val="clear" w:color="auto" w:fill="auto"/>
        <w:tabs>
          <w:tab w:val="left" w:pos="830"/>
        </w:tabs>
        <w:spacing w:after="4" w:line="240" w:lineRule="auto"/>
        <w:ind w:firstLine="460"/>
        <w:jc w:val="both"/>
      </w:pPr>
      <w:r>
        <w:t>о выплате работнику заработной платы в течение трех месяцев;</w:t>
      </w:r>
    </w:p>
    <w:p w:rsidR="002C30C5" w:rsidRDefault="002C30C5" w:rsidP="002C30C5">
      <w:pPr>
        <w:pStyle w:val="3"/>
        <w:numPr>
          <w:ilvl w:val="0"/>
          <w:numId w:val="1"/>
        </w:numPr>
        <w:shd w:val="clear" w:color="auto" w:fill="auto"/>
        <w:tabs>
          <w:tab w:val="left" w:pos="830"/>
        </w:tabs>
        <w:spacing w:after="0" w:line="240" w:lineRule="auto"/>
        <w:ind w:firstLine="460"/>
        <w:jc w:val="both"/>
      </w:pPr>
      <w:r>
        <w:t>о восстановлении на работе;</w:t>
      </w:r>
    </w:p>
    <w:p w:rsidR="002C30C5" w:rsidRDefault="002C30C5" w:rsidP="002C30C5">
      <w:pPr>
        <w:pStyle w:val="3"/>
        <w:numPr>
          <w:ilvl w:val="0"/>
          <w:numId w:val="1"/>
        </w:numPr>
        <w:shd w:val="clear" w:color="auto" w:fill="auto"/>
        <w:tabs>
          <w:tab w:val="left" w:pos="830"/>
        </w:tabs>
        <w:spacing w:after="0" w:line="240" w:lineRule="auto"/>
        <w:ind w:left="720" w:right="20" w:hanging="240"/>
      </w:pPr>
      <w:r>
        <w:t>о включении гражданина Российской Федерации в список избирателей, участников референдума.</w:t>
      </w:r>
    </w:p>
    <w:p w:rsidR="002C30C5" w:rsidRDefault="002C30C5" w:rsidP="002C30C5">
      <w:pPr>
        <w:pStyle w:val="3"/>
        <w:shd w:val="clear" w:color="auto" w:fill="auto"/>
        <w:spacing w:after="0" w:line="240" w:lineRule="auto"/>
        <w:ind w:right="20" w:firstLine="700"/>
        <w:jc w:val="both"/>
      </w:pPr>
      <w:r>
        <w:t xml:space="preserve">В п. 44 Постановления Пленума </w:t>
      </w:r>
      <w:proofErr w:type="gramStart"/>
      <w:r>
        <w:t>ВС</w:t>
      </w:r>
      <w:proofErr w:type="gramEnd"/>
      <w:r>
        <w:t xml:space="preserve"> РФ от 31.03.2011 </w:t>
      </w:r>
      <w:r>
        <w:rPr>
          <w:lang w:val="en-US"/>
        </w:rPr>
        <w:t>N</w:t>
      </w:r>
      <w:r w:rsidRPr="00E017D2">
        <w:t xml:space="preserve"> </w:t>
      </w:r>
      <w:r>
        <w:t>5 разъясняется, что решение суда об отмене регистрации кандидата (списка кандидатов) в силу</w:t>
      </w:r>
    </w:p>
    <w:p w:rsidR="002C30C5" w:rsidRDefault="002C30C5" w:rsidP="002C30C5">
      <w:pPr>
        <w:pStyle w:val="3"/>
        <w:shd w:val="clear" w:color="auto" w:fill="auto"/>
        <w:tabs>
          <w:tab w:val="left" w:pos="235"/>
        </w:tabs>
        <w:spacing w:after="0" w:line="240" w:lineRule="auto"/>
        <w:ind w:firstLine="0"/>
        <w:jc w:val="both"/>
      </w:pPr>
      <w:r>
        <w:t>ч.</w:t>
      </w:r>
      <w:r>
        <w:tab/>
        <w:t>4 ст. 260.1 ГПК не может быть обращено к немедленному исполнению.</w:t>
      </w:r>
    </w:p>
    <w:p w:rsidR="002C30C5" w:rsidRDefault="002C30C5" w:rsidP="002C30C5">
      <w:pPr>
        <w:pStyle w:val="3"/>
        <w:shd w:val="clear" w:color="auto" w:fill="auto"/>
        <w:spacing w:after="0" w:line="240" w:lineRule="auto"/>
        <w:ind w:right="20" w:firstLine="700"/>
        <w:jc w:val="both"/>
      </w:pPr>
      <w:r>
        <w:t xml:space="preserve">В случаях обязательного немедленного исполнения в мотивировочной части судебного решения суд должен сослаться на ст. 211 ГПК, в резолютивной части указать, что оно подлежит немедленному исполнению. Решения по иным делам о защите избирательных прав и права на участие в референдуме граждан Российской Федерации суд вправе обратить к немедленному исполнению только по инициативе заявителей и при наличии обстоятельств, названных в </w:t>
      </w:r>
      <w:proofErr w:type="gramStart"/>
      <w:r>
        <w:t>ч</w:t>
      </w:r>
      <w:proofErr w:type="gramEnd"/>
      <w:r>
        <w:t>.</w:t>
      </w:r>
    </w:p>
    <w:p w:rsidR="002C30C5" w:rsidRDefault="002C30C5" w:rsidP="002C30C5">
      <w:pPr>
        <w:pStyle w:val="3"/>
        <w:numPr>
          <w:ilvl w:val="0"/>
          <w:numId w:val="8"/>
        </w:numPr>
        <w:shd w:val="clear" w:color="auto" w:fill="auto"/>
        <w:tabs>
          <w:tab w:val="left" w:pos="235"/>
        </w:tabs>
        <w:spacing w:after="0" w:line="240" w:lineRule="auto"/>
        <w:ind w:firstLine="0"/>
        <w:jc w:val="both"/>
      </w:pPr>
      <w:r>
        <w:t>ст. 212 ГПК.</w:t>
      </w:r>
    </w:p>
    <w:p w:rsidR="002C30C5" w:rsidRDefault="002C30C5" w:rsidP="002C30C5">
      <w:pPr>
        <w:pStyle w:val="3"/>
        <w:shd w:val="clear" w:color="auto" w:fill="auto"/>
        <w:tabs>
          <w:tab w:val="left" w:pos="235"/>
        </w:tabs>
        <w:spacing w:after="0" w:line="240" w:lineRule="auto"/>
        <w:ind w:firstLine="0"/>
        <w:jc w:val="both"/>
      </w:pPr>
    </w:p>
    <w:p w:rsidR="002C30C5" w:rsidRDefault="002C30C5" w:rsidP="002C30C5">
      <w:pPr>
        <w:pStyle w:val="3"/>
        <w:numPr>
          <w:ilvl w:val="0"/>
          <w:numId w:val="12"/>
        </w:numPr>
        <w:shd w:val="clear" w:color="auto" w:fill="auto"/>
        <w:tabs>
          <w:tab w:val="left" w:pos="735"/>
        </w:tabs>
        <w:spacing w:after="360" w:line="240" w:lineRule="auto"/>
        <w:jc w:val="center"/>
        <w:rPr>
          <w:b/>
        </w:rPr>
      </w:pPr>
      <w:r w:rsidRPr="00930FF7">
        <w:rPr>
          <w:b/>
        </w:rPr>
        <w:lastRenderedPageBreak/>
        <w:t>Определение суда первой инстанции.</w:t>
      </w:r>
    </w:p>
    <w:p w:rsidR="002C30C5" w:rsidRPr="00930FF7" w:rsidRDefault="002C30C5" w:rsidP="002C30C5">
      <w:pPr>
        <w:pStyle w:val="3"/>
        <w:shd w:val="clear" w:color="auto" w:fill="auto"/>
        <w:tabs>
          <w:tab w:val="left" w:pos="0"/>
        </w:tabs>
        <w:spacing w:after="360" w:line="240" w:lineRule="auto"/>
        <w:ind w:left="-142" w:firstLine="862"/>
        <w:rPr>
          <w:b/>
        </w:rPr>
      </w:pPr>
      <w:r>
        <w:rPr>
          <w:rStyle w:val="a4"/>
        </w:rPr>
        <w:t xml:space="preserve">Определение суда первой инстанции </w:t>
      </w:r>
      <w:r>
        <w:t xml:space="preserve">представляет собой такой вид постановления суда первой инстанции или судьи, которым дело не разрешается по существу. Определения различаются по содержанию, субъектам, форме, порядку вынесения и способам обжалования.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частью первой статьи 15 настоящего Кодекса.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 Определения суда оглашаются немедленно после их вынесения. Определение суда может быть выполнен043Е в форме электронного документа. </w:t>
      </w:r>
      <w:proofErr w:type="gramStart"/>
      <w:r>
        <w:t>При выполнении определения в форме электронного документа дополнительно выполняется экземпляр данного определения на бумажном носителе (часть 4 введена Федеральным законом от</w:t>
      </w:r>
      <w:proofErr w:type="gramEnd"/>
    </w:p>
    <w:p w:rsidR="002C30C5" w:rsidRDefault="002C30C5" w:rsidP="002C30C5">
      <w:pPr>
        <w:pStyle w:val="3"/>
        <w:numPr>
          <w:ilvl w:val="0"/>
          <w:numId w:val="9"/>
        </w:numPr>
        <w:shd w:val="clear" w:color="auto" w:fill="auto"/>
        <w:tabs>
          <w:tab w:val="left" w:pos="0"/>
          <w:tab w:val="left" w:pos="1388"/>
          <w:tab w:val="right" w:pos="9639"/>
        </w:tabs>
        <w:spacing w:after="0" w:line="240" w:lineRule="auto"/>
        <w:ind w:left="-142" w:right="20" w:firstLine="862"/>
        <w:jc w:val="both"/>
      </w:pPr>
      <w:r>
        <w:rPr>
          <w:lang w:val="en-US"/>
        </w:rPr>
        <w:t>N</w:t>
      </w:r>
      <w:r w:rsidRPr="00E017D2">
        <w:t xml:space="preserve"> </w:t>
      </w:r>
      <w:r>
        <w:t xml:space="preserve">220-ФЗ). В связи множеством и разнообразием определений их можно классифицировать по содержанию </w:t>
      </w:r>
      <w:proofErr w:type="gramStart"/>
      <w:r>
        <w:t>на</w:t>
      </w:r>
      <w:proofErr w:type="gramEnd"/>
      <w:r>
        <w:t>:</w:t>
      </w:r>
      <w:r>
        <w:tab/>
      </w:r>
      <w:r>
        <w:rPr>
          <w:rStyle w:val="a4"/>
        </w:rPr>
        <w:t>подготовительные,</w:t>
      </w:r>
    </w:p>
    <w:p w:rsidR="002C30C5" w:rsidRDefault="002C30C5" w:rsidP="002C30C5">
      <w:pPr>
        <w:tabs>
          <w:tab w:val="left" w:pos="0"/>
          <w:tab w:val="left" w:pos="2982"/>
          <w:tab w:val="center" w:pos="6601"/>
          <w:tab w:val="right" w:pos="9639"/>
        </w:tabs>
        <w:spacing w:after="0" w:line="240" w:lineRule="auto"/>
        <w:ind w:left="-142" w:firstLine="862"/>
        <w:jc w:val="both"/>
      </w:pPr>
      <w:proofErr w:type="spellStart"/>
      <w:r>
        <w:rPr>
          <w:rStyle w:val="2"/>
          <w:rFonts w:eastAsiaTheme="minorEastAsia"/>
        </w:rPr>
        <w:t>пресекательные</w:t>
      </w:r>
      <w:proofErr w:type="spellEnd"/>
      <w:r>
        <w:rPr>
          <w:rStyle w:val="2"/>
          <w:rFonts w:eastAsiaTheme="minorEastAsia"/>
        </w:rPr>
        <w:t>,</w:t>
      </w:r>
      <w:r>
        <w:rPr>
          <w:rStyle w:val="2"/>
          <w:rFonts w:eastAsiaTheme="minorEastAsia"/>
        </w:rPr>
        <w:tab/>
        <w:t>заключительные,</w:t>
      </w:r>
      <w:r>
        <w:rPr>
          <w:rStyle w:val="2"/>
          <w:rFonts w:eastAsiaTheme="minorEastAsia"/>
        </w:rPr>
        <w:tab/>
        <w:t>частные</w:t>
      </w:r>
      <w:r>
        <w:rPr>
          <w:rStyle w:val="2"/>
          <w:rFonts w:eastAsiaTheme="minorEastAsia"/>
        </w:rPr>
        <w:tab/>
        <w:t>определения.</w:t>
      </w:r>
    </w:p>
    <w:p w:rsidR="002C30C5" w:rsidRDefault="002C30C5" w:rsidP="002C30C5">
      <w:pPr>
        <w:pStyle w:val="3"/>
        <w:shd w:val="clear" w:color="auto" w:fill="auto"/>
        <w:tabs>
          <w:tab w:val="left" w:pos="0"/>
        </w:tabs>
        <w:spacing w:after="0" w:line="240" w:lineRule="auto"/>
        <w:ind w:left="-142" w:right="20" w:firstLine="862"/>
        <w:jc w:val="both"/>
      </w:pPr>
      <w:r>
        <w:rPr>
          <w:rStyle w:val="a4"/>
        </w:rPr>
        <w:t xml:space="preserve">Подготовительные определения </w:t>
      </w:r>
      <w:r>
        <w:t xml:space="preserve">- это определения, которые распространяются на все стадии гражданского судопроизводства, ими разрешаются возникающие в течение всего разбирательства отдельные вопросы. Данный вид определений позволяет обеспечить движение процесса, хотя и указанные определения не затрагивают существа спора, однако распоряжения суда в форме соответствующих определений направлены на обеспечение необходимых условий для защиты прав и охраняемых законом интересов сторон. К данному виду определений относится, например, определение о подготовке дела, определение о замене ненадлежащей стороны, о производстве осмотра на месте, определение о назначении экспертизы и т. д. </w:t>
      </w:r>
      <w:r>
        <w:rPr>
          <w:rStyle w:val="a4"/>
        </w:rPr>
        <w:t xml:space="preserve">К </w:t>
      </w:r>
      <w:proofErr w:type="spellStart"/>
      <w:r>
        <w:rPr>
          <w:rStyle w:val="a4"/>
        </w:rPr>
        <w:t>пресекательным</w:t>
      </w:r>
      <w:proofErr w:type="spellEnd"/>
      <w:r>
        <w:rPr>
          <w:rStyle w:val="a4"/>
        </w:rPr>
        <w:t xml:space="preserve"> </w:t>
      </w:r>
      <w:r>
        <w:t>относятся определения, препятствующие возбуждению и дальнейшему движению дела. К данному виду определений можно отнести: определения об отказе в приеме заявления, об оставлении искового заявления без движения, о приостановлении производства по делу.</w:t>
      </w:r>
    </w:p>
    <w:p w:rsidR="002C30C5" w:rsidRDefault="002C30C5" w:rsidP="002C30C5">
      <w:pPr>
        <w:pStyle w:val="3"/>
        <w:shd w:val="clear" w:color="auto" w:fill="auto"/>
        <w:tabs>
          <w:tab w:val="left" w:pos="0"/>
        </w:tabs>
        <w:spacing w:after="0" w:line="240" w:lineRule="auto"/>
        <w:ind w:left="-142" w:right="20" w:firstLine="862"/>
        <w:jc w:val="both"/>
      </w:pPr>
      <w:r>
        <w:rPr>
          <w:rStyle w:val="a4"/>
        </w:rPr>
        <w:t xml:space="preserve">Заключительные определения </w:t>
      </w:r>
      <w:r>
        <w:t xml:space="preserve">- это такой вид определений, которыми завершается производство в суде первой инстанции, то есть суд прекращает производство по делу в соответствии с волей сторон (отказ от иска, мировое соглашение). Также определения об оставлении заявления без рассмотрения, о прекращении производства по делу, которыми завершается производство по делу, относятся к - </w:t>
      </w:r>
      <w:proofErr w:type="gramStart"/>
      <w:r>
        <w:t>заключительным</w:t>
      </w:r>
      <w:proofErr w:type="gramEnd"/>
      <w:r>
        <w:t xml:space="preserve">. Суд вправе вынести </w:t>
      </w:r>
      <w:r>
        <w:rPr>
          <w:rStyle w:val="a4"/>
        </w:rPr>
        <w:t xml:space="preserve">частное определение </w:t>
      </w:r>
      <w:r>
        <w:t xml:space="preserve">при выявлении случаев нарушения законности, копию суд должен направить в соответствующие организации или соответствующим должностным лицам, которые обязаны в течение месяца сообщить о принятых </w:t>
      </w:r>
      <w:r>
        <w:lastRenderedPageBreak/>
        <w:t>ими мерах (</w:t>
      </w:r>
      <w:proofErr w:type="gramStart"/>
      <w:r>
        <w:t>ч</w:t>
      </w:r>
      <w:proofErr w:type="gramEnd"/>
      <w:r>
        <w:t>. 1 ст. 226 ГПК РФ). Часть 2 ст. 226 ГПК РФ устанавливает, что в случае несообщения о принятых мерах виновные должностные лица могут быть подвергнуты штрафу в размере до одной тысячи рублей, причем наложение штрафа не освобождает соответствующих должностных лиц от обязанности сообщить о мерах, принятых по частному определению. Если при рассмотрении гражданского дела суд обнаружит в действиях стороны, других участников процесса, должностного или иного лица признаки преступления, он сообщает об этом в органы дознания или предварительного следствия (</w:t>
      </w:r>
      <w:proofErr w:type="gramStart"/>
      <w:r>
        <w:t>ч</w:t>
      </w:r>
      <w:proofErr w:type="gramEnd"/>
      <w:r>
        <w:t>. 3 ст. 226 ГПК РФ). По субъектам определения можно подразделять на: единоличные (например, определение о подготовке дела) и коллегиальные (в случаях, если дело рассматривалось коллегиально). По форме определения могут быть в виде самостоятельного процессуального документа, которые постановляются в совещательной комнате или устные (протокольные), которые выносятся без удаления в совещательную комнату, но подлежат занесению в протокол судебного заседания. Протокольные определения касаются несложных вопросов. Определения, выносимые в виде отдельного документа, оформляются письменно в форме соответствующего процессуального акта, к которым предъявляются требования, аналогичные требованиям к содержанию судебного решения. Определение состоит из четырех частей: вводной, описательной, мотивировочной и резолютивной. Содержание определения должно включать:</w:t>
      </w:r>
    </w:p>
    <w:p w:rsidR="002C30C5" w:rsidRDefault="002C30C5" w:rsidP="002C30C5">
      <w:pPr>
        <w:pStyle w:val="3"/>
        <w:numPr>
          <w:ilvl w:val="0"/>
          <w:numId w:val="10"/>
        </w:numPr>
        <w:shd w:val="clear" w:color="auto" w:fill="auto"/>
        <w:tabs>
          <w:tab w:val="left" w:pos="956"/>
        </w:tabs>
        <w:spacing w:after="0" w:line="240" w:lineRule="auto"/>
        <w:ind w:left="20" w:firstLine="560"/>
        <w:jc w:val="both"/>
      </w:pPr>
      <w:r>
        <w:t>дата и место судебного заседания;</w:t>
      </w:r>
    </w:p>
    <w:p w:rsidR="002C30C5" w:rsidRDefault="002C30C5" w:rsidP="002C30C5">
      <w:pPr>
        <w:pStyle w:val="3"/>
        <w:numPr>
          <w:ilvl w:val="0"/>
          <w:numId w:val="10"/>
        </w:numPr>
        <w:shd w:val="clear" w:color="auto" w:fill="auto"/>
        <w:tabs>
          <w:tab w:val="left" w:pos="956"/>
        </w:tabs>
        <w:spacing w:after="0" w:line="240" w:lineRule="auto"/>
        <w:ind w:left="20" w:firstLine="560"/>
        <w:jc w:val="both"/>
      </w:pPr>
      <w:r>
        <w:t>время начала и окончания судебного заседания;</w:t>
      </w:r>
    </w:p>
    <w:p w:rsidR="002C30C5" w:rsidRDefault="002C30C5" w:rsidP="002C30C5">
      <w:pPr>
        <w:pStyle w:val="3"/>
        <w:numPr>
          <w:ilvl w:val="0"/>
          <w:numId w:val="10"/>
        </w:numPr>
        <w:shd w:val="clear" w:color="auto" w:fill="auto"/>
        <w:tabs>
          <w:tab w:val="left" w:pos="956"/>
        </w:tabs>
        <w:spacing w:after="0" w:line="240" w:lineRule="auto"/>
        <w:ind w:left="20" w:right="20" w:firstLine="560"/>
        <w:jc w:val="both"/>
      </w:pPr>
      <w:r>
        <w:t>наименование суда, рассматривающего дело, состав суда и секретарь судебного заседания;</w:t>
      </w:r>
    </w:p>
    <w:p w:rsidR="002C30C5" w:rsidRDefault="002C30C5" w:rsidP="002C30C5">
      <w:pPr>
        <w:pStyle w:val="3"/>
        <w:numPr>
          <w:ilvl w:val="0"/>
          <w:numId w:val="10"/>
        </w:numPr>
        <w:shd w:val="clear" w:color="auto" w:fill="auto"/>
        <w:tabs>
          <w:tab w:val="left" w:pos="956"/>
        </w:tabs>
        <w:spacing w:after="0" w:line="240" w:lineRule="auto"/>
        <w:ind w:left="20" w:firstLine="560"/>
        <w:jc w:val="both"/>
      </w:pPr>
      <w:r>
        <w:t>наименование дела;</w:t>
      </w:r>
    </w:p>
    <w:p w:rsidR="002C30C5" w:rsidRDefault="002C30C5" w:rsidP="002C30C5">
      <w:pPr>
        <w:pStyle w:val="3"/>
        <w:numPr>
          <w:ilvl w:val="0"/>
          <w:numId w:val="10"/>
        </w:numPr>
        <w:shd w:val="clear" w:color="auto" w:fill="auto"/>
        <w:tabs>
          <w:tab w:val="left" w:pos="1086"/>
        </w:tabs>
        <w:spacing w:after="0" w:line="240" w:lineRule="auto"/>
        <w:ind w:left="20" w:right="20" w:firstLine="560"/>
        <w:jc w:val="both"/>
      </w:pPr>
      <w:r>
        <w:t>сведения о явке лиц, участвующих в деле, их представителей, свидетелей, экспертов, специалистов, переводчиков;</w:t>
      </w:r>
    </w:p>
    <w:p w:rsidR="002C30C5" w:rsidRDefault="002C30C5" w:rsidP="002C30C5">
      <w:pPr>
        <w:pStyle w:val="3"/>
        <w:numPr>
          <w:ilvl w:val="0"/>
          <w:numId w:val="10"/>
        </w:numPr>
        <w:shd w:val="clear" w:color="auto" w:fill="auto"/>
        <w:tabs>
          <w:tab w:val="left" w:pos="956"/>
        </w:tabs>
        <w:spacing w:after="0" w:line="240" w:lineRule="auto"/>
        <w:ind w:left="20" w:right="20" w:firstLine="560"/>
        <w:jc w:val="both"/>
      </w:pPr>
      <w:r>
        <w:t>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2C30C5" w:rsidRDefault="002C30C5" w:rsidP="002C30C5">
      <w:pPr>
        <w:pStyle w:val="3"/>
        <w:numPr>
          <w:ilvl w:val="0"/>
          <w:numId w:val="10"/>
        </w:numPr>
        <w:shd w:val="clear" w:color="auto" w:fill="auto"/>
        <w:tabs>
          <w:tab w:val="left" w:pos="956"/>
        </w:tabs>
        <w:spacing w:after="0" w:line="240" w:lineRule="auto"/>
        <w:ind w:left="20" w:right="20" w:firstLine="560"/>
        <w:jc w:val="both"/>
      </w:pPr>
      <w:r>
        <w:t>распоряжения председательствующего и вынесенные судом в зале судебного заседания определения;</w:t>
      </w:r>
    </w:p>
    <w:p w:rsidR="002C30C5" w:rsidRDefault="002C30C5" w:rsidP="002C30C5">
      <w:pPr>
        <w:pStyle w:val="3"/>
        <w:numPr>
          <w:ilvl w:val="0"/>
          <w:numId w:val="10"/>
        </w:numPr>
        <w:shd w:val="clear" w:color="auto" w:fill="auto"/>
        <w:tabs>
          <w:tab w:val="left" w:pos="956"/>
        </w:tabs>
        <w:spacing w:after="0" w:line="240" w:lineRule="auto"/>
        <w:ind w:left="20" w:right="20" w:firstLine="560"/>
        <w:jc w:val="both"/>
      </w:pPr>
      <w:r>
        <w:t>заявления, ходатайства и объяснения лиц, участвующих в деле, их представителей;</w:t>
      </w:r>
    </w:p>
    <w:p w:rsidR="002C30C5" w:rsidRDefault="002C30C5" w:rsidP="002C30C5">
      <w:pPr>
        <w:pStyle w:val="3"/>
        <w:numPr>
          <w:ilvl w:val="0"/>
          <w:numId w:val="10"/>
        </w:numPr>
        <w:shd w:val="clear" w:color="auto" w:fill="auto"/>
        <w:tabs>
          <w:tab w:val="left" w:pos="956"/>
        </w:tabs>
        <w:spacing w:after="0" w:line="240" w:lineRule="auto"/>
        <w:ind w:left="20" w:right="20" w:firstLine="560"/>
        <w:jc w:val="both"/>
      </w:pPr>
      <w:r>
        <w:t>показания свидетелей, разъяснения экспертами своих заключений, консультации и пояснения специалистов;</w:t>
      </w:r>
    </w:p>
    <w:p w:rsidR="002C30C5" w:rsidRDefault="002C30C5" w:rsidP="002C30C5">
      <w:pPr>
        <w:pStyle w:val="3"/>
        <w:numPr>
          <w:ilvl w:val="0"/>
          <w:numId w:val="10"/>
        </w:numPr>
        <w:shd w:val="clear" w:color="auto" w:fill="auto"/>
        <w:tabs>
          <w:tab w:val="left" w:pos="1086"/>
        </w:tabs>
        <w:spacing w:after="0" w:line="240" w:lineRule="auto"/>
        <w:ind w:left="20" w:right="20" w:firstLine="560"/>
        <w:jc w:val="both"/>
      </w:pPr>
      <w:r>
        <w:t>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2C30C5" w:rsidRDefault="002C30C5" w:rsidP="002C30C5">
      <w:pPr>
        <w:pStyle w:val="3"/>
        <w:numPr>
          <w:ilvl w:val="0"/>
          <w:numId w:val="10"/>
        </w:numPr>
        <w:shd w:val="clear" w:color="auto" w:fill="auto"/>
        <w:tabs>
          <w:tab w:val="left" w:pos="1086"/>
        </w:tabs>
        <w:spacing w:after="0" w:line="240" w:lineRule="auto"/>
        <w:ind w:left="20" w:right="20" w:firstLine="560"/>
        <w:jc w:val="both"/>
      </w:pPr>
      <w:r>
        <w:t>содержание заключений прокурора и представителей государственных органов, органов местного самоуправления;</w:t>
      </w:r>
    </w:p>
    <w:p w:rsidR="002C30C5" w:rsidRDefault="002C30C5" w:rsidP="002C30C5">
      <w:pPr>
        <w:pStyle w:val="3"/>
        <w:numPr>
          <w:ilvl w:val="0"/>
          <w:numId w:val="10"/>
        </w:numPr>
        <w:shd w:val="clear" w:color="auto" w:fill="auto"/>
        <w:tabs>
          <w:tab w:val="left" w:pos="956"/>
        </w:tabs>
        <w:spacing w:after="0" w:line="240" w:lineRule="auto"/>
        <w:ind w:left="20" w:firstLine="560"/>
        <w:jc w:val="both"/>
      </w:pPr>
      <w:r>
        <w:t>содержание судебных прений;</w:t>
      </w:r>
    </w:p>
    <w:p w:rsidR="002C30C5" w:rsidRDefault="002C30C5" w:rsidP="002C30C5">
      <w:pPr>
        <w:pStyle w:val="3"/>
        <w:numPr>
          <w:ilvl w:val="0"/>
          <w:numId w:val="10"/>
        </w:numPr>
        <w:shd w:val="clear" w:color="auto" w:fill="auto"/>
        <w:tabs>
          <w:tab w:val="left" w:pos="1086"/>
        </w:tabs>
        <w:spacing w:after="0" w:line="240" w:lineRule="auto"/>
        <w:ind w:left="20" w:right="20" w:firstLine="560"/>
        <w:jc w:val="both"/>
      </w:pPr>
      <w:r>
        <w:t>сведения об оглашении и о разъяснении содержания решения суда и определений суда, разъяснении порядка и срока их обжалования;</w:t>
      </w:r>
    </w:p>
    <w:p w:rsidR="002C30C5" w:rsidRDefault="002C30C5" w:rsidP="002C30C5">
      <w:pPr>
        <w:pStyle w:val="3"/>
        <w:numPr>
          <w:ilvl w:val="0"/>
          <w:numId w:val="10"/>
        </w:numPr>
        <w:shd w:val="clear" w:color="auto" w:fill="auto"/>
        <w:tabs>
          <w:tab w:val="left" w:pos="960"/>
        </w:tabs>
        <w:spacing w:after="0" w:line="240" w:lineRule="auto"/>
        <w:ind w:right="20" w:firstLine="580"/>
        <w:jc w:val="both"/>
      </w:pPr>
      <w:r>
        <w:lastRenderedPageBreak/>
        <w:t>сведения о разъяснении лицам, участвующим в деле, их прав на ознакомление с протоколом и подачу на него замечаний;</w:t>
      </w:r>
    </w:p>
    <w:p w:rsidR="002C30C5" w:rsidRDefault="002C30C5" w:rsidP="002C30C5">
      <w:pPr>
        <w:pStyle w:val="3"/>
        <w:shd w:val="clear" w:color="auto" w:fill="auto"/>
        <w:spacing w:after="0" w:line="240" w:lineRule="auto"/>
        <w:ind w:right="20" w:firstLine="580"/>
        <w:jc w:val="both"/>
      </w:pPr>
      <w:r>
        <w:t xml:space="preserve">14.1) сведения об использовании средств аудио-, видеозаписи, систем видеоконференц-связи и (или) иных технических средств, а также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 (п. 14.1 в ред. Федерального закона от 29.07.2017 </w:t>
      </w:r>
      <w:r>
        <w:rPr>
          <w:lang w:val="en-US"/>
        </w:rPr>
        <w:t xml:space="preserve">N </w:t>
      </w:r>
      <w:r>
        <w:t>223-ФЗ).</w:t>
      </w:r>
    </w:p>
    <w:p w:rsidR="002C30C5" w:rsidRDefault="002C30C5" w:rsidP="002C30C5">
      <w:pPr>
        <w:pStyle w:val="3"/>
        <w:numPr>
          <w:ilvl w:val="0"/>
          <w:numId w:val="10"/>
        </w:numPr>
        <w:shd w:val="clear" w:color="auto" w:fill="auto"/>
        <w:tabs>
          <w:tab w:val="left" w:pos="960"/>
        </w:tabs>
        <w:spacing w:after="0" w:line="240" w:lineRule="auto"/>
        <w:ind w:firstLine="580"/>
        <w:jc w:val="both"/>
      </w:pPr>
      <w:proofErr w:type="gramStart"/>
      <w:r>
        <w:t>д</w:t>
      </w:r>
      <w:proofErr w:type="gramEnd"/>
      <w:r>
        <w:t>ата составления протокола.</w:t>
      </w:r>
    </w:p>
    <w:p w:rsidR="002C30C5" w:rsidRDefault="002C30C5" w:rsidP="002C30C5">
      <w:pPr>
        <w:pStyle w:val="3"/>
        <w:shd w:val="clear" w:color="auto" w:fill="auto"/>
        <w:spacing w:after="0" w:line="240" w:lineRule="auto"/>
        <w:ind w:right="20" w:firstLine="580"/>
        <w:jc w:val="both"/>
      </w:pPr>
      <w:r>
        <w:t xml:space="preserve">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 (часть 3 введена Федеральным законом от 04.03.2013 </w:t>
      </w:r>
      <w:r>
        <w:rPr>
          <w:lang w:val="en-US"/>
        </w:rPr>
        <w:t>N</w:t>
      </w:r>
      <w:r w:rsidRPr="00E017D2">
        <w:t xml:space="preserve"> </w:t>
      </w:r>
      <w:r>
        <w:t>20-ФЗ).</w:t>
      </w:r>
    </w:p>
    <w:p w:rsidR="002C30C5" w:rsidRDefault="002C30C5" w:rsidP="002C30C5">
      <w:pPr>
        <w:pStyle w:val="3"/>
        <w:shd w:val="clear" w:color="auto" w:fill="auto"/>
        <w:spacing w:after="333" w:line="240" w:lineRule="auto"/>
        <w:ind w:right="20" w:firstLine="580"/>
        <w:jc w:val="both"/>
      </w:pPr>
      <w:r>
        <w:t>Если суд выносит определение без удаления в совещательную комнату, то определение должно содержать сведения, которые содержатся в п. 4-6 (ст. 225 ГПК РФ).</w:t>
      </w:r>
    </w:p>
    <w:p w:rsidR="002C30C5" w:rsidRPr="00930FF7" w:rsidRDefault="002C30C5" w:rsidP="002C30C5">
      <w:pPr>
        <w:keepNext/>
        <w:keepLines/>
        <w:spacing w:after="244" w:line="240" w:lineRule="auto"/>
        <w:ind w:left="3600"/>
      </w:pPr>
      <w:bookmarkStart w:id="0" w:name="bookmark74"/>
      <w:r w:rsidRPr="00930FF7">
        <w:rPr>
          <w:rStyle w:val="5"/>
          <w:rFonts w:eastAsiaTheme="minorEastAsia"/>
        </w:rPr>
        <w:t>Контрольные вопросы:</w:t>
      </w:r>
      <w:bookmarkEnd w:id="0"/>
    </w:p>
    <w:p w:rsidR="002C30C5" w:rsidRDefault="002C30C5" w:rsidP="002C30C5">
      <w:pPr>
        <w:pStyle w:val="3"/>
        <w:numPr>
          <w:ilvl w:val="0"/>
          <w:numId w:val="11"/>
        </w:numPr>
        <w:shd w:val="clear" w:color="auto" w:fill="auto"/>
        <w:tabs>
          <w:tab w:val="left" w:pos="960"/>
        </w:tabs>
        <w:spacing w:after="0" w:line="240" w:lineRule="auto"/>
        <w:ind w:firstLine="580"/>
        <w:jc w:val="both"/>
      </w:pPr>
      <w:r>
        <w:t>Понятие и виды судебных постановлений?</w:t>
      </w:r>
    </w:p>
    <w:p w:rsidR="002C30C5" w:rsidRDefault="002C30C5" w:rsidP="002C30C5">
      <w:pPr>
        <w:pStyle w:val="3"/>
        <w:numPr>
          <w:ilvl w:val="0"/>
          <w:numId w:val="11"/>
        </w:numPr>
        <w:shd w:val="clear" w:color="auto" w:fill="auto"/>
        <w:tabs>
          <w:tab w:val="left" w:pos="960"/>
        </w:tabs>
        <w:spacing w:after="0" w:line="240" w:lineRule="auto"/>
        <w:ind w:left="940" w:right="20" w:hanging="340"/>
      </w:pPr>
      <w:r>
        <w:t>Понятие и сущность судебного решения. Требования, предъявляемые к судебному решению?</w:t>
      </w:r>
    </w:p>
    <w:p w:rsidR="002C30C5" w:rsidRDefault="002C30C5" w:rsidP="002C30C5">
      <w:pPr>
        <w:pStyle w:val="3"/>
        <w:numPr>
          <w:ilvl w:val="0"/>
          <w:numId w:val="11"/>
        </w:numPr>
        <w:shd w:val="clear" w:color="auto" w:fill="auto"/>
        <w:tabs>
          <w:tab w:val="left" w:pos="960"/>
        </w:tabs>
        <w:spacing w:after="0" w:line="240" w:lineRule="auto"/>
        <w:ind w:firstLine="580"/>
        <w:jc w:val="both"/>
      </w:pPr>
      <w:r>
        <w:t>Содержание судебного решения?</w:t>
      </w:r>
    </w:p>
    <w:p w:rsidR="002C30C5" w:rsidRDefault="002C30C5" w:rsidP="002C30C5">
      <w:pPr>
        <w:pStyle w:val="3"/>
        <w:numPr>
          <w:ilvl w:val="0"/>
          <w:numId w:val="11"/>
        </w:numPr>
        <w:shd w:val="clear" w:color="auto" w:fill="auto"/>
        <w:tabs>
          <w:tab w:val="left" w:pos="960"/>
        </w:tabs>
        <w:spacing w:after="0" w:line="240" w:lineRule="auto"/>
        <w:ind w:firstLine="580"/>
        <w:jc w:val="both"/>
      </w:pPr>
      <w:r>
        <w:t>Недостатки судебного решения и их устранение?</w:t>
      </w:r>
    </w:p>
    <w:p w:rsidR="002C30C5" w:rsidRDefault="002C30C5" w:rsidP="002C30C5">
      <w:pPr>
        <w:pStyle w:val="3"/>
        <w:numPr>
          <w:ilvl w:val="0"/>
          <w:numId w:val="11"/>
        </w:numPr>
        <w:shd w:val="clear" w:color="auto" w:fill="auto"/>
        <w:tabs>
          <w:tab w:val="left" w:pos="960"/>
        </w:tabs>
        <w:spacing w:after="0" w:line="240" w:lineRule="auto"/>
        <w:ind w:firstLine="580"/>
        <w:jc w:val="both"/>
      </w:pPr>
      <w:r>
        <w:t>Законная сила судебного решения?</w:t>
      </w:r>
    </w:p>
    <w:p w:rsidR="002C30C5" w:rsidRPr="00930FF7" w:rsidRDefault="002C30C5" w:rsidP="002C30C5">
      <w:pPr>
        <w:pStyle w:val="3"/>
        <w:numPr>
          <w:ilvl w:val="0"/>
          <w:numId w:val="11"/>
        </w:numPr>
        <w:shd w:val="clear" w:color="auto" w:fill="auto"/>
        <w:tabs>
          <w:tab w:val="left" w:pos="960"/>
        </w:tabs>
        <w:spacing w:after="0" w:line="240" w:lineRule="auto"/>
        <w:ind w:firstLine="580"/>
        <w:jc w:val="both"/>
      </w:pPr>
      <w:r>
        <w:t>Понятие и виды судебных определений?</w:t>
      </w:r>
    </w:p>
    <w:p w:rsidR="002C30C5" w:rsidRDefault="002C30C5" w:rsidP="002C30C5"/>
    <w:p w:rsidR="00642093" w:rsidRDefault="00642093"/>
    <w:sectPr w:rsidR="00642093" w:rsidSect="00005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841"/>
    <w:multiLevelType w:val="multilevel"/>
    <w:tmpl w:val="B4D87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6115A"/>
    <w:multiLevelType w:val="multilevel"/>
    <w:tmpl w:val="C01C7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2108A"/>
    <w:multiLevelType w:val="multilevel"/>
    <w:tmpl w:val="5CD6D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529B7"/>
    <w:multiLevelType w:val="multilevel"/>
    <w:tmpl w:val="3184E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EA6942"/>
    <w:multiLevelType w:val="multilevel"/>
    <w:tmpl w:val="B90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4A608D"/>
    <w:multiLevelType w:val="multilevel"/>
    <w:tmpl w:val="9560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D558EC"/>
    <w:multiLevelType w:val="multilevel"/>
    <w:tmpl w:val="30FA6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B8312E"/>
    <w:multiLevelType w:val="multilevel"/>
    <w:tmpl w:val="C3FE5AA8"/>
    <w:lvl w:ilvl="0">
      <w:start w:val="2016"/>
      <w:numFmt w:val="decimal"/>
      <w:lvlText w:val="2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414D2A"/>
    <w:multiLevelType w:val="multilevel"/>
    <w:tmpl w:val="1DD84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A96288"/>
    <w:multiLevelType w:val="multilevel"/>
    <w:tmpl w:val="68BE9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DB7CB0"/>
    <w:multiLevelType w:val="multilevel"/>
    <w:tmpl w:val="876CA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530CE5"/>
    <w:multiLevelType w:val="hybridMultilevel"/>
    <w:tmpl w:val="4454B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num>
  <w:num w:numId="5">
    <w:abstractNumId w:val="9"/>
  </w:num>
  <w:num w:numId="6">
    <w:abstractNumId w:val="10"/>
  </w:num>
  <w:num w:numId="7">
    <w:abstractNumId w:val="2"/>
  </w:num>
  <w:num w:numId="8">
    <w:abstractNumId w:val="5"/>
  </w:num>
  <w:num w:numId="9">
    <w:abstractNumId w:val="7"/>
  </w:num>
  <w:num w:numId="10">
    <w:abstractNumId w:val="4"/>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2C30C5"/>
    <w:rsid w:val="002C30C5"/>
    <w:rsid w:val="00642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C30C5"/>
    <w:rPr>
      <w:rFonts w:ascii="Times New Roman" w:eastAsia="Times New Roman" w:hAnsi="Times New Roman" w:cs="Times New Roman"/>
      <w:sz w:val="28"/>
      <w:szCs w:val="28"/>
      <w:shd w:val="clear" w:color="auto" w:fill="FFFFFF"/>
    </w:rPr>
  </w:style>
  <w:style w:type="character" w:customStyle="1" w:styleId="2">
    <w:name w:val="Основной текст (2)"/>
    <w:basedOn w:val="a0"/>
    <w:rsid w:val="002C30C5"/>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3">
    <w:name w:val="Основной текст3"/>
    <w:basedOn w:val="a"/>
    <w:link w:val="a3"/>
    <w:rsid w:val="002C30C5"/>
    <w:pPr>
      <w:widowControl w:val="0"/>
      <w:shd w:val="clear" w:color="auto" w:fill="FFFFFF"/>
      <w:spacing w:after="300" w:line="326" w:lineRule="exact"/>
      <w:ind w:hanging="420"/>
    </w:pPr>
    <w:rPr>
      <w:rFonts w:ascii="Times New Roman" w:eastAsia="Times New Roman" w:hAnsi="Times New Roman" w:cs="Times New Roman"/>
      <w:sz w:val="28"/>
      <w:szCs w:val="28"/>
    </w:rPr>
  </w:style>
  <w:style w:type="character" w:customStyle="1" w:styleId="5">
    <w:name w:val="Заголовок №5"/>
    <w:basedOn w:val="a0"/>
    <w:rsid w:val="002C30C5"/>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a4">
    <w:name w:val="Основной текст + Полужирный"/>
    <w:basedOn w:val="a3"/>
    <w:rsid w:val="002C30C5"/>
    <w:rPr>
      <w:b/>
      <w:bCs/>
      <w:i w:val="0"/>
      <w:iCs w:val="0"/>
      <w:smallCaps w:val="0"/>
      <w:strike w:val="0"/>
      <w:color w:val="000000"/>
      <w:spacing w:val="0"/>
      <w:w w:val="100"/>
      <w:position w:val="0"/>
      <w:u w:val="none"/>
      <w:lang w:val="ru-RU"/>
    </w:rPr>
  </w:style>
  <w:style w:type="paragraph" w:styleId="a5">
    <w:name w:val="List Paragraph"/>
    <w:basedOn w:val="a"/>
    <w:uiPriority w:val="34"/>
    <w:qFormat/>
    <w:rsid w:val="002C30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5021</Words>
  <Characters>28626</Characters>
  <Application>Microsoft Office Word</Application>
  <DocSecurity>0</DocSecurity>
  <Lines>238</Lines>
  <Paragraphs>67</Paragraphs>
  <ScaleCrop>false</ScaleCrop>
  <Company>SPecialiST RePack</Company>
  <LinksUpToDate>false</LinksUpToDate>
  <CharactersWithSpaces>33580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2020-11-09T12:48:00Z</dcterms:created>
  <dcterms:modified xsi:type="dcterms:W3CDTF">2020-11-09T12:48:00Z</dcterms:modified>
</cp:coreProperties>
</file>