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F4" w:rsidRPr="00D409F4" w:rsidRDefault="00D409F4" w:rsidP="00D409F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48"/>
      <w:r w:rsidRPr="00D409F4">
        <w:rPr>
          <w:rStyle w:val="2"/>
          <w:rFonts w:eastAsiaTheme="minorEastAsia"/>
        </w:rPr>
        <w:t>ТЕМА 6</w:t>
      </w:r>
      <w:r w:rsidRPr="00D409F4">
        <w:rPr>
          <w:b/>
        </w:rPr>
        <w:t xml:space="preserve"> </w:t>
      </w:r>
      <w:bookmarkEnd w:id="0"/>
      <w:r w:rsidRPr="00D409F4">
        <w:rPr>
          <w:rFonts w:ascii="Times New Roman" w:hAnsi="Times New Roman" w:cs="Times New Roman"/>
          <w:b/>
          <w:sz w:val="28"/>
          <w:szCs w:val="28"/>
        </w:rPr>
        <w:t xml:space="preserve"> ИСК В ГРАЖДАНСКОМ ПРОЦЕССЕ</w:t>
      </w:r>
    </w:p>
    <w:p w:rsidR="00D409F4" w:rsidRPr="004A0948" w:rsidRDefault="00D409F4" w:rsidP="00D409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9F4" w:rsidRDefault="00D409F4" w:rsidP="00D409F4">
      <w:pPr>
        <w:pStyle w:val="3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22" w:lineRule="exact"/>
        <w:ind w:left="720" w:hanging="320"/>
        <w:jc w:val="both"/>
      </w:pPr>
      <w:r>
        <w:t>Понятие иска. Элементы иска.</w:t>
      </w:r>
    </w:p>
    <w:p w:rsidR="00D409F4" w:rsidRDefault="00D409F4" w:rsidP="00D409F4">
      <w:pPr>
        <w:pStyle w:val="3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22" w:lineRule="exact"/>
        <w:ind w:left="720" w:hanging="320"/>
        <w:jc w:val="both"/>
      </w:pPr>
      <w:r>
        <w:t>Виды исков.</w:t>
      </w:r>
    </w:p>
    <w:p w:rsidR="00D409F4" w:rsidRDefault="00D409F4" w:rsidP="00D409F4">
      <w:pPr>
        <w:pStyle w:val="3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22" w:lineRule="exact"/>
        <w:ind w:left="720" w:hanging="320"/>
        <w:jc w:val="both"/>
      </w:pPr>
      <w:r>
        <w:t>Предъявление иска</w:t>
      </w:r>
    </w:p>
    <w:p w:rsidR="00D409F4" w:rsidRDefault="00D409F4" w:rsidP="00D409F4">
      <w:pPr>
        <w:pStyle w:val="3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22" w:lineRule="exact"/>
        <w:ind w:left="720" w:hanging="320"/>
        <w:jc w:val="both"/>
      </w:pPr>
      <w:r>
        <w:t>Предъявление встречного иска.</w:t>
      </w:r>
    </w:p>
    <w:p w:rsidR="00D409F4" w:rsidRDefault="00D409F4" w:rsidP="00D409F4">
      <w:pPr>
        <w:pStyle w:val="3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22" w:lineRule="exact"/>
        <w:ind w:left="720" w:hanging="320"/>
        <w:jc w:val="both"/>
      </w:pPr>
      <w:r>
        <w:t>Возбуждение искового производства.</w:t>
      </w:r>
    </w:p>
    <w:p w:rsidR="00D409F4" w:rsidRDefault="00D409F4" w:rsidP="00D409F4">
      <w:pPr>
        <w:pStyle w:val="3"/>
        <w:numPr>
          <w:ilvl w:val="0"/>
          <w:numId w:val="4"/>
        </w:numPr>
        <w:shd w:val="clear" w:color="auto" w:fill="auto"/>
        <w:tabs>
          <w:tab w:val="left" w:pos="745"/>
        </w:tabs>
        <w:spacing w:line="322" w:lineRule="exact"/>
        <w:ind w:left="720" w:hanging="320"/>
        <w:jc w:val="both"/>
      </w:pPr>
      <w:r>
        <w:t>Обеспечение иска.</w:t>
      </w:r>
    </w:p>
    <w:p w:rsidR="00D409F4" w:rsidRPr="004A0948" w:rsidRDefault="00D409F4" w:rsidP="00D409F4">
      <w:pPr>
        <w:pStyle w:val="3"/>
        <w:numPr>
          <w:ilvl w:val="0"/>
          <w:numId w:val="9"/>
        </w:numPr>
        <w:shd w:val="clear" w:color="auto" w:fill="auto"/>
        <w:tabs>
          <w:tab w:val="left" w:pos="745"/>
        </w:tabs>
        <w:spacing w:after="0" w:line="322" w:lineRule="exact"/>
        <w:jc w:val="center"/>
        <w:rPr>
          <w:b/>
        </w:rPr>
      </w:pPr>
      <w:r w:rsidRPr="004A0948">
        <w:rPr>
          <w:b/>
        </w:rPr>
        <w:t>Понятие иска. Элементы иска.</w:t>
      </w:r>
    </w:p>
    <w:p w:rsidR="00D409F4" w:rsidRDefault="00D409F4" w:rsidP="00D409F4">
      <w:pPr>
        <w:spacing w:after="0"/>
        <w:ind w:right="20"/>
        <w:jc w:val="center"/>
      </w:pP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Большинство гражданских дел рассматривается в суде в порядке искового производства. Дела искового производства возбуждаются путём подачи искового заявления и вынесения определения о его принятии к производству. Однако, исковое заявление - это всего л</w:t>
      </w:r>
      <w:r>
        <w:rPr>
          <w:rStyle w:val="1"/>
        </w:rPr>
        <w:t>ишь</w:t>
      </w:r>
      <w:r>
        <w:t xml:space="preserve"> процессуальный документ, «форма» иска. А что же представляет собой иск по своей сути? Какова его сущность? Иском в гражданском процессе называется обращение в суд заинтересованного лица (истца) с требованием о защите нарушенного или оспариваемого права или охраняемого законом интереса.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0"/>
        <w:jc w:val="both"/>
      </w:pPr>
      <w:r>
        <w:t>В научной литературе нет единства мнений по поводу количественного состава и определения элементов иска. Большинство авторов полагает, что в иске следует различать предмет и основание. Содержание ГПК свидетельствует о том, что такой же позиции придерживается и законодатель.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a5"/>
        </w:rPr>
        <w:t>Предмет иска</w:t>
      </w:r>
      <w:r>
        <w:t xml:space="preserve"> - это требование истца, с которым он обращается в суд. Предмет иска определяется истцом, исходя из способов защиты, предусмотренных ст. 12 ГК РФ и другими федеральными законами.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0"/>
        <w:jc w:val="both"/>
      </w:pPr>
      <w:r>
        <w:t xml:space="preserve">В законе говорится, что изменение иска происходит по его предмету и основанию </w:t>
      </w:r>
      <w:hyperlink r:id="rId5" w:history="1">
        <w:r>
          <w:rPr>
            <w:rStyle w:val="a7"/>
          </w:rPr>
          <w:t>(ст. 39Г</w:t>
        </w:r>
      </w:hyperlink>
      <w:r>
        <w:t>ПК РФ). Эти элементы имеют значение для определения объема исковой защиты по предъявленному требованию. Они же устанавливают направление, ход и особенности судебного разбирательства по каждому процессу.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firstLine="0"/>
        <w:jc w:val="both"/>
      </w:pPr>
      <w:r>
        <w:t>В науке выделяют следующие элементы иска:</w:t>
      </w:r>
    </w:p>
    <w:p w:rsidR="00D409F4" w:rsidRDefault="00D409F4" w:rsidP="00D409F4">
      <w:pPr>
        <w:widowControl w:val="0"/>
        <w:numPr>
          <w:ilvl w:val="0"/>
          <w:numId w:val="1"/>
        </w:numPr>
        <w:tabs>
          <w:tab w:val="left" w:pos="745"/>
        </w:tabs>
        <w:spacing w:after="0" w:line="341" w:lineRule="exact"/>
        <w:ind w:left="720" w:hanging="320"/>
        <w:jc w:val="both"/>
      </w:pPr>
      <w:r>
        <w:rPr>
          <w:rStyle w:val="50"/>
          <w:rFonts w:eastAsiaTheme="minorEastAsia"/>
          <w:b w:val="0"/>
          <w:bCs w:val="0"/>
        </w:rPr>
        <w:t>предмет;</w:t>
      </w:r>
    </w:p>
    <w:p w:rsidR="00D409F4" w:rsidRDefault="00D409F4" w:rsidP="00D409F4">
      <w:pPr>
        <w:widowControl w:val="0"/>
        <w:numPr>
          <w:ilvl w:val="0"/>
          <w:numId w:val="1"/>
        </w:numPr>
        <w:tabs>
          <w:tab w:val="left" w:pos="745"/>
        </w:tabs>
        <w:spacing w:after="0" w:line="341" w:lineRule="exact"/>
        <w:ind w:left="720" w:hanging="320"/>
        <w:jc w:val="both"/>
      </w:pPr>
      <w:r>
        <w:rPr>
          <w:rStyle w:val="50"/>
          <w:rFonts w:eastAsiaTheme="minorEastAsia"/>
          <w:b w:val="0"/>
          <w:bCs w:val="0"/>
        </w:rPr>
        <w:t>основание;</w:t>
      </w:r>
    </w:p>
    <w:p w:rsidR="00D409F4" w:rsidRDefault="00D409F4" w:rsidP="00D409F4">
      <w:pPr>
        <w:widowControl w:val="0"/>
        <w:numPr>
          <w:ilvl w:val="0"/>
          <w:numId w:val="1"/>
        </w:numPr>
        <w:tabs>
          <w:tab w:val="left" w:pos="745"/>
        </w:tabs>
        <w:spacing w:after="0" w:line="341" w:lineRule="exact"/>
        <w:ind w:left="720" w:hanging="320"/>
        <w:jc w:val="both"/>
      </w:pPr>
      <w:r>
        <w:rPr>
          <w:rStyle w:val="50"/>
          <w:rFonts w:eastAsiaTheme="minorEastAsia"/>
          <w:b w:val="0"/>
          <w:bCs w:val="0"/>
        </w:rPr>
        <w:t>содержание (</w:t>
      </w:r>
      <w:proofErr w:type="gramStart"/>
      <w:r>
        <w:rPr>
          <w:rStyle w:val="50"/>
          <w:rFonts w:eastAsiaTheme="minorEastAsia"/>
          <w:b w:val="0"/>
          <w:bCs w:val="0"/>
        </w:rPr>
        <w:t>спорный</w:t>
      </w:r>
      <w:proofErr w:type="gramEnd"/>
      <w:r>
        <w:rPr>
          <w:rStyle w:val="50"/>
          <w:rFonts w:eastAsiaTheme="minorEastAsia"/>
          <w:b w:val="0"/>
          <w:bCs w:val="0"/>
        </w:rPr>
        <w:t>).</w:t>
      </w:r>
    </w:p>
    <w:p w:rsidR="00D409F4" w:rsidRDefault="00D409F4" w:rsidP="00D409F4">
      <w:pPr>
        <w:pStyle w:val="3"/>
        <w:shd w:val="clear" w:color="auto" w:fill="auto"/>
        <w:spacing w:after="27" w:line="280" w:lineRule="exact"/>
        <w:ind w:left="20" w:firstLine="700"/>
        <w:jc w:val="both"/>
      </w:pPr>
      <w:r>
        <w:rPr>
          <w:rStyle w:val="a5"/>
        </w:rPr>
        <w:t>Предмет иска</w:t>
      </w:r>
      <w:r>
        <w:t xml:space="preserve"> указывается в просительной части искового заявления.</w:t>
      </w:r>
    </w:p>
    <w:p w:rsidR="00D409F4" w:rsidRDefault="00D409F4" w:rsidP="00D409F4">
      <w:pPr>
        <w:pStyle w:val="3"/>
        <w:shd w:val="clear" w:color="auto" w:fill="auto"/>
        <w:spacing w:after="0" w:line="280" w:lineRule="exact"/>
        <w:ind w:left="20" w:firstLine="0"/>
        <w:jc w:val="both"/>
      </w:pPr>
      <w:r>
        <w:t>Так, истец может просить суд: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322" w:lineRule="exact"/>
        <w:ind w:left="720" w:right="20" w:hanging="320"/>
        <w:jc w:val="both"/>
      </w:pPr>
      <w:r>
        <w:t xml:space="preserve">о присуждении ответчика к исполнению определённого действия или к воздержанию от совершения какого-либо действия (такие иски называются исками о присуждении). Например, требование о возмещении убытков, передаче определённого имущества, требование о прекращении действий, вызывающих загрязнение окружающей </w:t>
      </w:r>
      <w:r>
        <w:lastRenderedPageBreak/>
        <w:t>среды.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322" w:lineRule="exact"/>
        <w:ind w:left="720" w:right="20" w:hanging="360"/>
        <w:jc w:val="both"/>
      </w:pPr>
      <w:proofErr w:type="gramStart"/>
      <w:r>
        <w:t>о</w:t>
      </w:r>
      <w:proofErr w:type="gramEnd"/>
      <w:r>
        <w:t xml:space="preserve"> признании существования или наоборот, отсутствия какого-либо права. Например, требование о признании за истцом права собственности на квартиру. Такие иски называются исками о признании.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322" w:lineRule="exact"/>
        <w:ind w:left="720" w:right="20" w:hanging="360"/>
        <w:jc w:val="both"/>
      </w:pPr>
      <w:proofErr w:type="gramStart"/>
      <w:r>
        <w:t>о</w:t>
      </w:r>
      <w:proofErr w:type="gramEnd"/>
      <w:r>
        <w:t>б изменении или прекращении правоотношений истца с ответчиком. Например, требование о расторжении договора аренды, если арендатор более двух раз подряд, по истечению установленного договором срока платежа, не вносит арендную плату. Такие иски называют преобразовательными.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a5"/>
        </w:rPr>
        <w:t>Вторым элементом</w:t>
      </w:r>
      <w:r>
        <w:t xml:space="preserve"> иска является основание - это те обстоятельства (юридические факты), на которых истец основывает своё требование.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560"/>
        <w:jc w:val="both"/>
      </w:pPr>
      <w:r>
        <w:t>Основанием иска могут служить: факт заключения сделки и её условия, факт нарушения права, факт причинения вреда, наступление срока платежа и пр.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firstLine="560"/>
        <w:jc w:val="both"/>
      </w:pPr>
      <w:r>
        <w:t>Основание иска излагается в описательной части искового заявления.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560"/>
        <w:jc w:val="both"/>
      </w:pPr>
      <w:r>
        <w:t xml:space="preserve">Выделение элементов иска имеет большое практическое значение. Предмет и основание позволяют суду индивидуализировать дело. Индивидуализация необходима в тех случаях, когда суд сталкивается с вопросом о том, не был ли предъявленный иск уже принят другим судом к рассмотрению, а </w:t>
      </w:r>
      <w:proofErr w:type="gramStart"/>
      <w:r>
        <w:t>также</w:t>
      </w:r>
      <w:proofErr w:type="gramEnd"/>
      <w:r>
        <w:t xml:space="preserve"> не был ли он ранее разрешён судом. Предметом иска является все то, в отношении чего истец добивается судебного решения, это конкретное материально-правовое требование истца к ответчику, возникающее из спорного правоотношения и по поводу которого суд должен вынести решение. При предъявлении иска истец может добиваться принуждения и принудительного осуществления своего материально-правового требования к ответчику (требовать возврата долга, возврата вещи в натуре, взыскания заработной платы и др.). Истец может требовать и признания судом наличия или отсутствия правового отношения между ним и ответчиком (признания его соавтором произведения, признания права на жилую площадь, признания отцовства и т.д.). Наряду с предметом иска в гражданском процессе принято выделять материальный объект спора. Ввиду очевидной и неразрывной связи последнего с предметом иска следует сделать вывод, что материальный объект спора входит в предмет иска и индивидуализирует материально-правовые требования истца. Особенно ярко это заметно при предъявлении </w:t>
      </w:r>
      <w:proofErr w:type="spellStart"/>
      <w:r>
        <w:t>виндикационных</w:t>
      </w:r>
      <w:proofErr w:type="spellEnd"/>
      <w:r>
        <w:t xml:space="preserve"> исков, заявляемых собственниками. Основанием иска являются обстоятельства, факты, с которыми истец связывает наличие правовых отношений, выносимых на рассмотрение суда. Это</w:t>
      </w:r>
      <w:hyperlink r:id="rId6" w:history="1">
        <w:r>
          <w:rPr>
            <w:rStyle w:val="a7"/>
          </w:rPr>
          <w:t xml:space="preserve"> юридические факты,</w:t>
        </w:r>
      </w:hyperlink>
      <w:r>
        <w:t xml:space="preserve"> на которых истец основывает материально - правовое требование к ответчику. Об этом говорит п. 4 ч. 2 ст. 131 ГПК, согласно которому истец обязан указать, в чем заключается нарушение или угроза нарушения прав, свобод или законных интересов истца и его требования. Пункт</w:t>
      </w:r>
    </w:p>
    <w:p w:rsidR="00D409F4" w:rsidRDefault="00D409F4" w:rsidP="00D409F4">
      <w:pPr>
        <w:pStyle w:val="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322" w:lineRule="exact"/>
        <w:ind w:left="20" w:right="20" w:firstLine="0"/>
        <w:jc w:val="both"/>
      </w:pPr>
      <w:r>
        <w:t>ч. 2 ст. 131 ГПК предписывает, чтобы в исковом заявлении были указаны обстоятельства, на которых истец основывает свои требования к ответчику.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firstLine="560"/>
        <w:jc w:val="both"/>
      </w:pPr>
      <w:r>
        <w:lastRenderedPageBreak/>
        <w:t>Таким образом, факты и обстоятельства можно подразделять на два вида: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660"/>
        <w:jc w:val="both"/>
      </w:pPr>
      <w:proofErr w:type="gramStart"/>
      <w:r>
        <w:t>Подтверждающие</w:t>
      </w:r>
      <w:proofErr w:type="gramEnd"/>
      <w:r>
        <w:t xml:space="preserve"> наличие или отсутствие правоотношений между сторонами по делу (договор, причиненный вред здоровью, имуществу);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660"/>
        <w:jc w:val="both"/>
      </w:pPr>
      <w:r>
        <w:t>Подтверждающие требования истца к ответчику (неисполнение договора, нарушение правил движения, режима эксплуатации техники).</w:t>
      </w:r>
    </w:p>
    <w:p w:rsidR="00D409F4" w:rsidRDefault="00D409F4" w:rsidP="00D409F4">
      <w:pPr>
        <w:pStyle w:val="3"/>
        <w:shd w:val="clear" w:color="auto" w:fill="auto"/>
        <w:spacing w:after="304" w:line="322" w:lineRule="exact"/>
        <w:ind w:left="20" w:right="20" w:firstLine="660"/>
        <w:jc w:val="both"/>
      </w:pPr>
      <w:r>
        <w:rPr>
          <w:rStyle w:val="a5"/>
        </w:rPr>
        <w:t>Содержание иска</w:t>
      </w:r>
      <w:r>
        <w:t xml:space="preserve"> определяется той целью, которую преследует истец, предъявляя иск. Истец может просить суд о присуждении ему определенной вещи, о признании наличия, отсутствия или изменения его субъективного права. Следовательно, под содержанием иска надо понимать просьбу истца к суду о присуждении, признании или изменении (преобразовании) права. Некоторые авторы возражают против наличия третьего элемента (ГПК РФ его не называет). Они считают, что достаточно двух элементов, а третий только усложняет структуру иска. Таким образом, предмет иска определяется требованием истца к ответчику, а содержание иска - требованием истца к суду. В содержании истец указывает процессуальную форму судебной защиты.</w:t>
      </w:r>
    </w:p>
    <w:p w:rsidR="00D409F4" w:rsidRPr="004A0948" w:rsidRDefault="00D409F4" w:rsidP="00D409F4">
      <w:pPr>
        <w:pStyle w:val="3"/>
        <w:shd w:val="clear" w:color="auto" w:fill="auto"/>
        <w:tabs>
          <w:tab w:val="left" w:pos="745"/>
        </w:tabs>
        <w:spacing w:after="0" w:line="322" w:lineRule="exact"/>
        <w:ind w:firstLine="0"/>
        <w:jc w:val="center"/>
        <w:rPr>
          <w:b/>
        </w:rPr>
      </w:pPr>
      <w:r w:rsidRPr="004A0948">
        <w:rPr>
          <w:b/>
        </w:rPr>
        <w:t>2.Виды исков.</w:t>
      </w:r>
    </w:p>
    <w:p w:rsidR="00D409F4" w:rsidRDefault="00D409F4" w:rsidP="00D409F4">
      <w:pPr>
        <w:pStyle w:val="3"/>
        <w:shd w:val="clear" w:color="auto" w:fill="auto"/>
        <w:spacing w:after="0" w:line="317" w:lineRule="exact"/>
        <w:ind w:left="20" w:firstLine="660"/>
        <w:jc w:val="both"/>
      </w:pPr>
      <w:r>
        <w:t>Классификация исков возможна по различным основаниям.</w:t>
      </w:r>
    </w:p>
    <w:p w:rsidR="00D409F4" w:rsidRDefault="00D409F4" w:rsidP="00D409F4">
      <w:pPr>
        <w:pStyle w:val="3"/>
        <w:shd w:val="clear" w:color="auto" w:fill="auto"/>
        <w:tabs>
          <w:tab w:val="left" w:pos="1575"/>
        </w:tabs>
        <w:spacing w:after="0" w:line="317" w:lineRule="exact"/>
        <w:ind w:left="20" w:right="20" w:firstLine="0"/>
        <w:jc w:val="both"/>
      </w:pPr>
      <w:r>
        <w:t>Так, в зависимости от отраслевой принадлежности оспариваемого права выделяют:</w:t>
      </w:r>
      <w:r>
        <w:tab/>
        <w:t xml:space="preserve">иски, возникающие из </w:t>
      </w:r>
      <w:proofErr w:type="gramStart"/>
      <w:r>
        <w:t>гражданских</w:t>
      </w:r>
      <w:proofErr w:type="gramEnd"/>
      <w:r>
        <w:t>, семейных, трудовых,</w:t>
      </w:r>
    </w:p>
    <w:p w:rsidR="00D409F4" w:rsidRDefault="00D409F4" w:rsidP="00D409F4">
      <w:pPr>
        <w:pStyle w:val="3"/>
        <w:shd w:val="clear" w:color="auto" w:fill="auto"/>
        <w:spacing w:after="0" w:line="317" w:lineRule="exact"/>
        <w:ind w:left="20" w:right="20" w:firstLine="0"/>
        <w:jc w:val="both"/>
      </w:pPr>
      <w:r>
        <w:t>земельных правоотношений, иски о защите чести и достоинстве, иски о возмещении морального вреда и прочие категории исков.</w:t>
      </w:r>
    </w:p>
    <w:p w:rsidR="00D409F4" w:rsidRDefault="00D409F4" w:rsidP="00D409F4">
      <w:pPr>
        <w:pStyle w:val="3"/>
        <w:shd w:val="clear" w:color="auto" w:fill="auto"/>
        <w:spacing w:after="0" w:line="317" w:lineRule="exact"/>
        <w:ind w:left="20" w:right="20" w:firstLine="0"/>
        <w:jc w:val="both"/>
      </w:pPr>
      <w:r>
        <w:t>Эта классификация положена в основу судебной статистики и руководящих указаний Пленума Верховного Суда РФ. По процессуально-правовому признаку различают иски: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734"/>
        </w:tabs>
        <w:spacing w:after="37" w:line="280" w:lineRule="exact"/>
        <w:ind w:left="380" w:firstLine="0"/>
        <w:jc w:val="both"/>
      </w:pPr>
      <w:r>
        <w:t>о присуждении (</w:t>
      </w:r>
      <w:proofErr w:type="gramStart"/>
      <w:r>
        <w:t>исполнительные</w:t>
      </w:r>
      <w:proofErr w:type="gramEnd"/>
      <w:r>
        <w:t>);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734"/>
        </w:tabs>
        <w:spacing w:after="9" w:line="280" w:lineRule="exact"/>
        <w:ind w:left="380" w:firstLine="0"/>
        <w:jc w:val="both"/>
      </w:pPr>
      <w:r>
        <w:t>о признании (</w:t>
      </w:r>
      <w:proofErr w:type="spellStart"/>
      <w:r>
        <w:t>установительные</w:t>
      </w:r>
      <w:proofErr w:type="spellEnd"/>
      <w:r>
        <w:t>);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22" w:lineRule="exact"/>
        <w:ind w:left="380" w:firstLine="0"/>
        <w:jc w:val="both"/>
      </w:pPr>
      <w:proofErr w:type="gramStart"/>
      <w:r>
        <w:t>преобразовательные</w:t>
      </w:r>
      <w:proofErr w:type="gramEnd"/>
      <w:r>
        <w:t xml:space="preserve"> (спорно, в некоторых источниках).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660"/>
        <w:jc w:val="both"/>
      </w:pPr>
      <w:hyperlink r:id="rId7" w:history="1">
        <w:r>
          <w:rPr>
            <w:rStyle w:val="a7"/>
          </w:rPr>
          <w:t xml:space="preserve">Иски о присуждении </w:t>
        </w:r>
      </w:hyperlink>
      <w:r>
        <w:t>- наиболее распространенные, представляют собой требования, предмет которых характеризуется такими способами защиты, как добровольное или принудительное исполнение подтвержденной судом обязанности ответчика. В исках о присуждении истец, обращаясь в суд за защитой своего права, просит: признать за ним его спорное право; присудить ответчика к совершению определенных действий или к воздержанию от их совершения. Особенность исков о присуждении состоит в том, что в них как бы происходит соединение двух требований: о признании спорного права с последующим требованием о присуждении ответчика к выполнению обязанности.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660"/>
        <w:jc w:val="both"/>
      </w:pPr>
      <w:r>
        <w:rPr>
          <w:rStyle w:val="a5"/>
        </w:rPr>
        <w:t>Иски о признании</w:t>
      </w:r>
      <w:r>
        <w:t xml:space="preserve"> называются исками </w:t>
      </w:r>
      <w:proofErr w:type="spellStart"/>
      <w:r>
        <w:t>установительными</w:t>
      </w:r>
      <w:proofErr w:type="spellEnd"/>
      <w:r>
        <w:t xml:space="preserve">, поскольку по ним, как правило, задача суда заключается в том, чтобы установить наличие или отсутствие спорного права. Назначение исков о признании состоит в том, чтобы устранить спорность и неопределенность права. Ответчик в случае предъявления к нему иска о признании не понуждается к </w:t>
      </w:r>
      <w:proofErr w:type="gramStart"/>
      <w:r>
        <w:lastRenderedPageBreak/>
        <w:t>совершению</w:t>
      </w:r>
      <w:proofErr w:type="gramEnd"/>
      <w:r>
        <w:t xml:space="preserve"> каких- либо действий в пользу истца. Иски о признании включают: положительные иски (направлены на признание спорного права); отрицательные иски (о признании отсутствия правоотношения). </w:t>
      </w:r>
      <w:r>
        <w:rPr>
          <w:rStyle w:val="a5"/>
        </w:rPr>
        <w:t>Преобразовательные иски.</w:t>
      </w:r>
      <w:r>
        <w:t xml:space="preserve"> В теории гражданского процессуального права имеет место суждение о существовании преобразовательных исков, которые направлены на изменение или прекраще</w:t>
      </w:r>
      <w:r>
        <w:softHyphen/>
        <w:t>ние существующего с ответчиком правоотношения и указывается на то, что это может произойти в результате одностороннего волеизъявления истца. Все иски, которые именуются преобразовательными, могут быть отнесены либо к искам о признании (например, иски об установлении отцовства, о расторжении брака), либо к искам о присуждении (раздел совместно нажитого имущества супругов). Делением исков на два вида исчерпывается классификация исков по их процессуальной цели.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20"/>
        <w:jc w:val="both"/>
      </w:pPr>
      <w:r>
        <w:t>В настоящее время наука гражданского процессуального права исходит из того, что нет никакой необходимости в выделении в качестве самостоятельного вида исков института так называемых преобразовательных исков, так как суду несвойственна</w:t>
      </w:r>
      <w:hyperlink r:id="rId8" w:history="1">
        <w:r>
          <w:rPr>
            <w:rStyle w:val="a7"/>
          </w:rPr>
          <w:t xml:space="preserve"> функция </w:t>
        </w:r>
      </w:hyperlink>
      <w:r>
        <w:t>ликвидации своим решением прав или создания прав и обязанностей, которых у сторон до судебного процесса не было. В зависимости от субъекта, инициирующего гражданское дело, выделяют: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322" w:lineRule="exact"/>
        <w:ind w:left="380" w:firstLine="0"/>
        <w:jc w:val="both"/>
      </w:pPr>
      <w:r>
        <w:t>первоначальные иски, предъявляемые истцами;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322" w:lineRule="exact"/>
        <w:ind w:left="740" w:right="20" w:hanging="360"/>
      </w:pPr>
      <w:r>
        <w:t>иски, предъявляемые в защиту прав других лиц прокурорами и субъектами 46 статьи ГПК РФ;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331" w:lineRule="exact"/>
        <w:ind w:left="740" w:right="20" w:hanging="360"/>
      </w:pPr>
      <w:r>
        <w:t>иски третьих лиц, заявленные для одновременного рассмотрения с первоначальными исками;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730"/>
        </w:tabs>
        <w:spacing w:after="308" w:line="331" w:lineRule="exact"/>
        <w:ind w:left="380" w:firstLine="0"/>
        <w:jc w:val="both"/>
      </w:pPr>
      <w:r>
        <w:t>встречные иски ответчиков;</w:t>
      </w:r>
    </w:p>
    <w:p w:rsidR="00D409F4" w:rsidRPr="004A0948" w:rsidRDefault="00D409F4" w:rsidP="00D409F4">
      <w:pPr>
        <w:pStyle w:val="3"/>
        <w:shd w:val="clear" w:color="auto" w:fill="auto"/>
        <w:tabs>
          <w:tab w:val="left" w:pos="0"/>
        </w:tabs>
        <w:spacing w:after="0" w:line="322" w:lineRule="exact"/>
        <w:ind w:left="360" w:firstLine="0"/>
        <w:rPr>
          <w:b/>
        </w:rPr>
      </w:pPr>
      <w:r>
        <w:rPr>
          <w:b/>
        </w:rPr>
        <w:t>3.</w:t>
      </w:r>
      <w:r w:rsidRPr="004A0948">
        <w:rPr>
          <w:b/>
        </w:rPr>
        <w:t>Предъявление иска</w:t>
      </w:r>
    </w:p>
    <w:p w:rsidR="00D409F4" w:rsidRDefault="00D409F4" w:rsidP="00D409F4">
      <w:pPr>
        <w:pStyle w:val="3"/>
        <w:shd w:val="clear" w:color="auto" w:fill="auto"/>
        <w:tabs>
          <w:tab w:val="left" w:pos="745"/>
        </w:tabs>
        <w:spacing w:after="0" w:line="322" w:lineRule="exact"/>
        <w:ind w:firstLine="0"/>
      </w:pP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560"/>
        <w:jc w:val="both"/>
      </w:pPr>
      <w:r>
        <w:t>В одном производстве допустимо соединение нескольких исковых требований. В судебной практике такое совместное предъявление исков встречается довольно часто. Например, объединяются иски об освобождении помещения и уплате долга по арендной плате, иски о восстановлении на роботе и взыскания зарплаты за время вынужденного прогула, иски о расторжении договора и возмещении убытков. Соединение исков удобно как для сторон, так и для суда, поскольку ускоряет разрешение гражданского дела. Кроме того, совместное рассмотрение нескольких исков устраняет вероятность вынесения противоречивых решений по однородным делам.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560"/>
        <w:jc w:val="both"/>
      </w:pPr>
      <w:r>
        <w:t xml:space="preserve">Иски могут, соединятся как по инициативе истца, так и суда. Различают субъективное и объективное соединения исков. Субъективное соединение характеризуется множественностью лиц на стороне истца или ответчика, либо на обеих сторонах, и соответственно множественностью предъявляемых требований. Субъективное соединение исков - не что иное, как процессуальное соучастие. Так, все сотрудники организации, которым администрация начислила, но не выплатила зарплату, вправе </w:t>
      </w:r>
      <w:r>
        <w:lastRenderedPageBreak/>
        <w:t xml:space="preserve">ходатайствовать перед судом о рассмотрении их требований в рамках единого производства. Объективным является соединение в одном производстве несколько материально-правовых требований, при условии, что истцом и ответчиком являются одни и те же лица. Например, когда предъявляется требование о признании права собственности на вещь и, одновременно, </w:t>
      </w:r>
      <w:proofErr w:type="gramStart"/>
      <w:r>
        <w:t>заявляется</w:t>
      </w:r>
      <w:proofErr w:type="gramEnd"/>
      <w:r>
        <w:t xml:space="preserve"> иск об истребовании этой вещи у ответчика.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640"/>
        <w:jc w:val="both"/>
      </w:pPr>
      <w:r>
        <w:t>При соединении исков, каждый из них сохраняет самостоятельное значение. Следовательно, по каждому иску суд должен дать ответ, изложив и мотивировав его в общем решении.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640"/>
        <w:jc w:val="both"/>
      </w:pPr>
      <w:r>
        <w:t>Соединение исков возможно не только по инициативе истца, но и по инициативе суда, если такое соединение будет способствовать правильному и своевременному рассмотрению и разрешению дела.</w:t>
      </w:r>
    </w:p>
    <w:p w:rsidR="00D409F4" w:rsidRDefault="00D409F4" w:rsidP="00D409F4">
      <w:pPr>
        <w:pStyle w:val="3"/>
        <w:shd w:val="clear" w:color="auto" w:fill="auto"/>
        <w:spacing w:line="322" w:lineRule="exact"/>
        <w:ind w:left="20" w:right="20" w:firstLine="640"/>
        <w:jc w:val="both"/>
      </w:pPr>
      <w:r>
        <w:t>Ч.4 ст. 151 ГПК РФ предусматривает также возможность разъединения исков. Такое право принадлежит суду, если он признаёт, что совместное рассмотрение нескольких требований усложняет процесс, запутывает дело, вынуждает исследовать большее количество различных доказательств.</w:t>
      </w:r>
    </w:p>
    <w:p w:rsidR="00D409F4" w:rsidRDefault="00D409F4" w:rsidP="00D409F4">
      <w:pPr>
        <w:pStyle w:val="3"/>
        <w:shd w:val="clear" w:color="auto" w:fill="auto"/>
        <w:tabs>
          <w:tab w:val="left" w:pos="745"/>
        </w:tabs>
        <w:spacing w:after="0" w:line="322" w:lineRule="exact"/>
        <w:ind w:left="720" w:firstLine="0"/>
        <w:jc w:val="center"/>
      </w:pPr>
      <w:bookmarkStart w:id="1" w:name="bookmark52"/>
      <w:r w:rsidRPr="004A0948">
        <w:rPr>
          <w:rStyle w:val="5"/>
        </w:rPr>
        <w:t>4.</w:t>
      </w:r>
      <w:bookmarkEnd w:id="1"/>
      <w:r w:rsidRPr="004A0948">
        <w:rPr>
          <w:rStyle w:val="5"/>
          <w:rFonts w:eastAsiaTheme="minorEastAsia"/>
        </w:rPr>
        <w:t xml:space="preserve"> </w:t>
      </w:r>
      <w:r w:rsidRPr="004A0948">
        <w:rPr>
          <w:b/>
        </w:rPr>
        <w:t>Возбуждение искового производства</w:t>
      </w:r>
      <w:r w:rsidRPr="004A0948">
        <w:t>.</w:t>
      </w:r>
    </w:p>
    <w:p w:rsidR="00D409F4" w:rsidRDefault="00D409F4" w:rsidP="00D409F4">
      <w:pPr>
        <w:pStyle w:val="3"/>
        <w:shd w:val="clear" w:color="auto" w:fill="auto"/>
        <w:tabs>
          <w:tab w:val="left" w:pos="745"/>
        </w:tabs>
        <w:spacing w:after="0" w:line="322" w:lineRule="exact"/>
        <w:ind w:left="720" w:firstLine="0"/>
        <w:jc w:val="center"/>
      </w:pP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640"/>
        <w:jc w:val="both"/>
      </w:pPr>
      <w:r>
        <w:t xml:space="preserve">Изложив свои требования и обстоятельства дела в исковом заявлении, истец в дальнейшем, в ходе судебного разбирательства, может их изменить. Ст.39 ГПК РФ гласит: истец праве изменить основание или предмет предъявленного им иска. Изменение основания иска может состоять в замене первоначально указанных обстоятельств - </w:t>
      </w:r>
      <w:proofErr w:type="gramStart"/>
      <w:r>
        <w:t>новыми</w:t>
      </w:r>
      <w:proofErr w:type="gramEnd"/>
      <w:r>
        <w:t xml:space="preserve">, во внесении дополнительных фактов или в исключении некоторых из указанных истцом фактов. Изменение предмета иска состоит в замене первоначально указанного истцом требования - </w:t>
      </w:r>
      <w:proofErr w:type="gramStart"/>
      <w:r>
        <w:t>на</w:t>
      </w:r>
      <w:proofErr w:type="gramEnd"/>
      <w:r>
        <w:t xml:space="preserve"> другое. Например, в соответствии со ст. 503 ГК РФ, в случае продажи некачественной вещи, покупатель вправе потребовать от продавца совершения одного из нижеуказанных действий: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41" w:lineRule="exact"/>
        <w:ind w:left="360" w:firstLine="0"/>
        <w:jc w:val="both"/>
      </w:pPr>
      <w:r>
        <w:t>замены вещи;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41" w:lineRule="exact"/>
        <w:ind w:left="360" w:firstLine="0"/>
        <w:jc w:val="both"/>
      </w:pPr>
      <w:r>
        <w:t>уменьшения покупной цены;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41" w:lineRule="exact"/>
        <w:ind w:left="360" w:firstLine="0"/>
        <w:jc w:val="both"/>
      </w:pPr>
      <w:r>
        <w:t>устранение недостатков вещи;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22" w:lineRule="exact"/>
        <w:ind w:left="360" w:firstLine="0"/>
        <w:jc w:val="both"/>
      </w:pPr>
      <w:r>
        <w:t>расторжения договора с возмещением убытков.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640"/>
        <w:jc w:val="both"/>
      </w:pPr>
      <w:r>
        <w:t xml:space="preserve">Все эти требования могут заменяться одно другим по выбору истца. </w:t>
      </w:r>
      <w:proofErr w:type="gramStart"/>
      <w:r>
        <w:t>Отсюда может быть выведено общее правило: в случае существования у истца альтернативных требований, любое из них может быть заменено на альтернативное в порядке 39 статьи ГПК РФ.</w:t>
      </w:r>
      <w:proofErr w:type="gramEnd"/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640"/>
        <w:jc w:val="both"/>
      </w:pPr>
      <w:r>
        <w:t>Однако необходимо помнить, что одновременное изменение в процессе и предмета и основания иска невозможно, так как это фактически означает предъявление истцом нового иска. Истцу также предоставляется право увеличить или уменьшить размер исковых требований (т.е. цену иска).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0"/>
        <w:jc w:val="both"/>
      </w:pPr>
      <w:r>
        <w:t>В соответствии с 39 статьей ГПК РФ в ходе судебного заседания истец может отказаться от иска, а ответчик - признать иск (полностью или в части).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640"/>
        <w:jc w:val="both"/>
      </w:pPr>
      <w:r>
        <w:rPr>
          <w:rStyle w:val="a4"/>
        </w:rPr>
        <w:t xml:space="preserve">Отказ от иска </w:t>
      </w:r>
      <w:r>
        <w:t xml:space="preserve">- это высказанный на суде безоговорочный отказ истца от судебной защиты своего требования. Мотивы отказа могут быть </w:t>
      </w:r>
      <w:r>
        <w:lastRenderedPageBreak/>
        <w:t>различными.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0"/>
        <w:jc w:val="both"/>
      </w:pPr>
      <w:r>
        <w:t>Например, истец может прийти к выводу о том, что его иск является необоснованным и дабы не нести дальнейшие траты в связи с рассмотрением дела, может отказаться от иска. Кроме того, заявленное истцом требование может быть исполнено ответчиком добровольно после возбуждения производства по делу, и по этой причине истец утратит интерес к дальнейшему судебному разбирательству. Особенности отказа от иска представляют собой те случаи, когда иск предъявлен прокурором или субъектами, указанными в статье 46 ГПК РФ. В этих случаях отказ от иска не лишает лицо, в интересах которого предъявлен иск, права требовать рассмотрения дела по существу.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a4"/>
        </w:rPr>
        <w:t xml:space="preserve">Признание иска </w:t>
      </w:r>
      <w:r>
        <w:t>- это высказанное на суде безоговорочное согласие ответчика на удовлетворение требований истца. Как правило, признание иска ответчиком вызвано осознанием законности и обоснованности исковых притязаний и желанием предупредить дальнейшие расходы, связанные с производством по делу, которые будут возложены на ответчика при вынесении решения об удовлетворении требований истца.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В соответствии со ст. 39 ГПК РФ, стороны вправе окончить дело мировым соглашением</w:t>
      </w:r>
      <w:r>
        <w:rPr>
          <w:rStyle w:val="a4"/>
        </w:rPr>
        <w:t>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a4"/>
        </w:rPr>
        <w:t xml:space="preserve">Судебное мировое соглашение </w:t>
      </w:r>
      <w:r>
        <w:t>- это сделка, заключённая сторонами при рассмотрении дела и утверждённая судом, по которой истец и ответчик путём взаимных уступок по-новому определяют свои права и обязанности и прекращают возникший между ним судебный спор.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firstLine="0"/>
        <w:jc w:val="both"/>
      </w:pPr>
      <w:r>
        <w:t>Особенности судебного мирового соглашения: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585"/>
        </w:tabs>
        <w:spacing w:after="37" w:line="280" w:lineRule="exact"/>
        <w:ind w:left="220" w:firstLine="0"/>
        <w:jc w:val="both"/>
      </w:pPr>
      <w:r>
        <w:t>оно должно быть направленно на окончание судебного дела;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585"/>
        </w:tabs>
        <w:spacing w:after="4" w:line="280" w:lineRule="exact"/>
        <w:ind w:left="220" w:firstLine="0"/>
        <w:jc w:val="both"/>
      </w:pPr>
      <w:r>
        <w:t>оно требует утверждения судом;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585"/>
        </w:tabs>
        <w:spacing w:after="0" w:line="322" w:lineRule="exact"/>
        <w:ind w:left="580" w:right="20" w:hanging="360"/>
      </w:pPr>
      <w:r>
        <w:t>оно оформляется заключительным определением суда, которым прекращается производство по делу.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585"/>
        </w:tabs>
        <w:spacing w:after="0" w:line="322" w:lineRule="exact"/>
        <w:ind w:left="580" w:right="20" w:hanging="360"/>
      </w:pPr>
      <w:r>
        <w:t>если мировое соглашение не будет исполнено добровольно, оно исполняется принудительно.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Мировое соглашение может быть заключено сторонами на любой стадии гражданского процесса и при исполнении судебного акта. Третьи лица, заявляющие самостоятельные требования относительно предмета спора, вправе участвовать в заключени</w:t>
      </w:r>
      <w:proofErr w:type="gramStart"/>
      <w:r>
        <w:t>и</w:t>
      </w:r>
      <w:proofErr w:type="gramEnd"/>
      <w:r>
        <w:t xml:space="preserve"> мирового соглашения в качестве стороны. Третьи лица, не заявляющие самостоятельных требований относительно предмета спора, вправе выступать участниками мирового соглашения в случаях, если они приобретают </w:t>
      </w:r>
      <w:proofErr w:type="gramStart"/>
      <w:r>
        <w:t>права</w:t>
      </w:r>
      <w:proofErr w:type="gramEnd"/>
      <w:r>
        <w:t xml:space="preserve"> либо на них возлагаются обязанности по условиям данного соглашения.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соглашения, специально предусмотренных в доверенности или ином документе, подтверждающем полномочия представителя.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Мировое соглашение должно содержать согласованные сторонами сведения об условиях, о размере и сроках исполнения обязатель</w:t>
      </w:r>
      <w:proofErr w:type="gramStart"/>
      <w:r>
        <w:t>ств др</w:t>
      </w:r>
      <w:proofErr w:type="gramEnd"/>
      <w:r>
        <w:t>уг перед другом или одной стороной перед другой.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lastRenderedPageBreak/>
        <w:t>В мировом соглашении могут содержаться условия об отсрочке или о рассрочке исполнения обязательств ответчиком, об уступке прав требования, о полном или частичном прощении либо признании долга, санкции за неисполнение или ненадлежащее исполнение обязательств и иные условия, не противоречащие федеральному закону.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Мировое соглашение заключается в отношении предъявленных в суд исковых требований. Допускается включение в мировое соглашение положений, которые связаны с заявленными требованиями, но не были предметом судебного разбирательства.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Мировое соглашение может быть заключено по вопросу распределения судебных расходов.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Если в мировом соглашении отсутствует условие о распределении судебных расходов, суд разрешает этот вопрос при утверждении мирового соглашения в общем порядке, установленном настоящим Кодексом.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Мировое соглашение составляется и подписывается в количестве экземпляров, превышающем на один экземпляр количество лиц, заключивших мировое соглашение. Один из этих экземпляров приобщается судом, утвердившим мировое соглашение, к материалам дела.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Мировое соглашение утверждается судом, в производстве которого находится дело. В случае</w:t>
      </w:r>
      <w:proofErr w:type="gramStart"/>
      <w:r>
        <w:t>,</w:t>
      </w:r>
      <w:proofErr w:type="gramEnd"/>
      <w:r>
        <w:t xml:space="preserve"> если мировое соглашение заключено в процессе исполнения судебного акта, оно представляется на утверждение суда, рассмотревшего дело в качестве суда первой инстанции.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Вопрос об утверждении мирового соглашения рассматривается судом в судебном заседании. Лица, участвующие в деле, извещаются о времени и месте судебного заседания.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В случае неявки в судебное заседание лиц, заключивших мировое соглашение и извещенных надлежащим образом о времени и месте судебного заседания, вопрос об утверждении мирового соглашения не рассматривается судом, если от этих лиц не поступило заявление о рассмотрении данного вопроса в их отсутствие.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Вопрос об утверждении мирового соглашения, заключаемого в процессе исполнения судебного акта, рассматривается судом в срок, не превышающий одного месяца со дня поступления в суд заявления о его утверждении.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По результатам рассмотрения вопроса об утверждении мирового соглашения суд выносит определение.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Суд не утверждает мировое соглашение, если оно противоречит закону или нарушает права и законные интересы других лиц.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При рассмотрении вопроса об утверждении мирового соглашения суд исследует фактические обстоятельства спора и представленные лицами, участвующими в деле, доводы и доказательства, дает им оценку лишь в той мере, в какой это необходимо для проверки соответствия мирового соглашения требованиям закона и отсутствия нарушений прав и законных интересов других лиц.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40" w:right="40" w:firstLine="720"/>
        <w:jc w:val="both"/>
      </w:pPr>
      <w:r>
        <w:t xml:space="preserve">При рассмотрении вопроса об утверждении мирового соглашения в </w:t>
      </w:r>
      <w:r>
        <w:lastRenderedPageBreak/>
        <w:t>случае обжалования судебного акта или его исполнения законность и обоснованность соответствующего судебного акта не проверяются.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40" w:right="40" w:firstLine="720"/>
        <w:jc w:val="both"/>
      </w:pPr>
      <w:r>
        <w:t>Суд не вправе утверждать мировое соглашение в части, изменять или исключать из него какие-либо условия, согласованные сторонами.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40" w:right="40" w:firstLine="720"/>
        <w:jc w:val="both"/>
      </w:pPr>
      <w:r>
        <w:t>При рассмотрении вопроса об утверждении мирового соглашения суд вправе предложить сторонам исключить из мирового соглашения отдельные условия, противоречащие закону или нарушающие права и законные интересы других лиц.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40" w:firstLine="720"/>
        <w:jc w:val="both"/>
      </w:pPr>
      <w:r>
        <w:t>В определении суда об утверждении мирового соглашения указываются:</w:t>
      </w:r>
    </w:p>
    <w:p w:rsidR="00D409F4" w:rsidRDefault="00D409F4" w:rsidP="00D409F4">
      <w:pPr>
        <w:pStyle w:val="3"/>
        <w:numPr>
          <w:ilvl w:val="0"/>
          <w:numId w:val="5"/>
        </w:numPr>
        <w:shd w:val="clear" w:color="auto" w:fill="auto"/>
        <w:tabs>
          <w:tab w:val="left" w:pos="1071"/>
        </w:tabs>
        <w:spacing w:after="0" w:line="322" w:lineRule="exact"/>
        <w:ind w:left="40" w:right="40" w:firstLine="720"/>
        <w:jc w:val="both"/>
      </w:pPr>
      <w:r>
        <w:t>утверждение мирового соглашения или отказ в утверждении мирового соглашения;</w:t>
      </w:r>
    </w:p>
    <w:p w:rsidR="00D409F4" w:rsidRDefault="00D409F4" w:rsidP="00D409F4">
      <w:pPr>
        <w:pStyle w:val="3"/>
        <w:numPr>
          <w:ilvl w:val="0"/>
          <w:numId w:val="5"/>
        </w:numPr>
        <w:shd w:val="clear" w:color="auto" w:fill="auto"/>
        <w:tabs>
          <w:tab w:val="left" w:pos="1071"/>
        </w:tabs>
        <w:spacing w:after="0" w:line="322" w:lineRule="exact"/>
        <w:ind w:left="40" w:firstLine="720"/>
        <w:jc w:val="both"/>
      </w:pPr>
      <w:r>
        <w:t>условия мирового соглашения;</w:t>
      </w:r>
    </w:p>
    <w:p w:rsidR="00D409F4" w:rsidRDefault="00D409F4" w:rsidP="00D409F4">
      <w:pPr>
        <w:pStyle w:val="3"/>
        <w:numPr>
          <w:ilvl w:val="0"/>
          <w:numId w:val="5"/>
        </w:numPr>
        <w:shd w:val="clear" w:color="auto" w:fill="auto"/>
        <w:tabs>
          <w:tab w:val="left" w:pos="1071"/>
        </w:tabs>
        <w:spacing w:after="0" w:line="322" w:lineRule="exact"/>
        <w:ind w:left="40" w:right="40" w:firstLine="720"/>
        <w:jc w:val="both"/>
      </w:pPr>
      <w:r>
        <w:t>возвращение истцу из соответствующего бюджета части уплаченной им государственной пошлины в размерах, установленных федеральными законами о налогах и сборах;</w:t>
      </w:r>
    </w:p>
    <w:p w:rsidR="00D409F4" w:rsidRDefault="00D409F4" w:rsidP="00D409F4">
      <w:pPr>
        <w:pStyle w:val="3"/>
        <w:numPr>
          <w:ilvl w:val="0"/>
          <w:numId w:val="5"/>
        </w:numPr>
        <w:shd w:val="clear" w:color="auto" w:fill="auto"/>
        <w:tabs>
          <w:tab w:val="left" w:pos="1071"/>
        </w:tabs>
        <w:spacing w:after="0" w:line="322" w:lineRule="exact"/>
        <w:ind w:left="40" w:firstLine="720"/>
        <w:jc w:val="both"/>
      </w:pPr>
      <w:r>
        <w:t>распределение судебных расходов.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40" w:right="40" w:firstLine="720"/>
        <w:jc w:val="both"/>
      </w:pPr>
      <w:r>
        <w:t>В определении об утверждении мирового соглашения, заключенного в процессе исполнения судебного акта, должно быть также указано, что этот судебный акт не подлежит исполнению.</w:t>
      </w:r>
    </w:p>
    <w:p w:rsidR="00D409F4" w:rsidRDefault="00D409F4" w:rsidP="00D409F4">
      <w:pPr>
        <w:pStyle w:val="3"/>
        <w:shd w:val="clear" w:color="auto" w:fill="auto"/>
        <w:tabs>
          <w:tab w:val="left" w:pos="2611"/>
        </w:tabs>
        <w:spacing w:after="0" w:line="322" w:lineRule="exact"/>
        <w:ind w:left="40" w:firstLine="720"/>
        <w:jc w:val="both"/>
      </w:pPr>
      <w:r>
        <w:t>Определение</w:t>
      </w:r>
      <w:r>
        <w:tab/>
        <w:t>об утверждении мирового соглашения подлежит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40" w:right="40" w:firstLine="0"/>
        <w:jc w:val="both"/>
      </w:pPr>
      <w:r>
        <w:t>немедленному исполнению и может быть обжаловано в суд кассационной инстанции в течение одного месяца со дня вынесения такого определения.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40" w:right="40" w:firstLine="720"/>
        <w:jc w:val="both"/>
      </w:pPr>
      <w:r>
        <w:t>Определение об отказе в утверждении мирового соглашения может быть обжаловано.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40" w:right="40" w:firstLine="720"/>
        <w:jc w:val="both"/>
      </w:pPr>
      <w:r>
        <w:t>Утверждение мирового соглашения в суде первой инстанции влечет за собой прекращение производства по делу полностью или в части.</w:t>
      </w:r>
    </w:p>
    <w:p w:rsidR="00D409F4" w:rsidRDefault="00D409F4" w:rsidP="00D409F4">
      <w:pPr>
        <w:pStyle w:val="3"/>
        <w:shd w:val="clear" w:color="auto" w:fill="auto"/>
        <w:tabs>
          <w:tab w:val="left" w:pos="2611"/>
        </w:tabs>
        <w:spacing w:after="0" w:line="322" w:lineRule="exact"/>
        <w:ind w:left="40" w:firstLine="720"/>
        <w:jc w:val="both"/>
      </w:pPr>
      <w:r>
        <w:t>Утверждение</w:t>
      </w:r>
      <w:r>
        <w:tab/>
        <w:t xml:space="preserve">мирового соглашения в судах </w:t>
      </w:r>
      <w:proofErr w:type="gramStart"/>
      <w:r>
        <w:t>апелляционной</w:t>
      </w:r>
      <w:proofErr w:type="gramEnd"/>
      <w:r>
        <w:t>,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40" w:right="40" w:firstLine="0"/>
        <w:jc w:val="both"/>
      </w:pPr>
      <w:proofErr w:type="gramStart"/>
      <w:r>
        <w:t>кассационной и надзорной инстанций по предмету заявленных требований влечет за собой отмену судебного акта и прекращение производства по делу.</w:t>
      </w:r>
      <w:proofErr w:type="gramEnd"/>
    </w:p>
    <w:p w:rsidR="00D409F4" w:rsidRDefault="00D409F4" w:rsidP="00D409F4">
      <w:pPr>
        <w:pStyle w:val="3"/>
        <w:shd w:val="clear" w:color="auto" w:fill="auto"/>
        <w:tabs>
          <w:tab w:val="left" w:pos="2611"/>
        </w:tabs>
        <w:spacing w:after="0" w:line="322" w:lineRule="exact"/>
        <w:ind w:left="40" w:firstLine="720"/>
        <w:jc w:val="both"/>
      </w:pPr>
      <w:r>
        <w:t>Утверждение</w:t>
      </w:r>
      <w:r>
        <w:tab/>
        <w:t>мирового соглашения, заключенного в процессе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40" w:right="40" w:firstLine="0"/>
        <w:jc w:val="both"/>
      </w:pPr>
      <w:r>
        <w:t>исполнения судебного акта, влечет за собой прекращение исполнения этого судебного акта при оставлении его в силе. На это указывается в определении суда.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40" w:right="40" w:firstLine="720"/>
        <w:jc w:val="both"/>
      </w:pPr>
      <w:r>
        <w:t>Утверждение мирового соглашения, заключенного при рассмотрении заявления по вопросу распределения судебных расходов, понесенных в судах первой, апелляционной, кассационной и надзорной инстанций, влечет за собой прекращение производства по заявлению о распределении судебных расходов.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40" w:right="40" w:firstLine="720"/>
        <w:jc w:val="both"/>
      </w:pPr>
      <w:r>
        <w:rPr>
          <w:rStyle w:val="a5"/>
        </w:rPr>
        <w:t>Заявление истца об отказе от иска</w:t>
      </w:r>
      <w:r>
        <w:t xml:space="preserve">, </w:t>
      </w:r>
      <w:r>
        <w:rPr>
          <w:rStyle w:val="a5"/>
        </w:rPr>
        <w:t>признание иска ответчиком и условия мирового соглашения</w:t>
      </w:r>
      <w:r>
        <w:t xml:space="preserve"> заносятся в протокол судебного заседания и подписываются стороной (или сторонами), совершившей указанное действие. Если адресованные суду заявления изложены в письменной форме, то они приобщаются к делу, о чем указывается в протоколе.</w:t>
      </w:r>
    </w:p>
    <w:p w:rsidR="00D409F4" w:rsidRDefault="00D409F4" w:rsidP="00D409F4">
      <w:pPr>
        <w:pStyle w:val="3"/>
        <w:shd w:val="clear" w:color="auto" w:fill="auto"/>
        <w:spacing w:line="322" w:lineRule="exact"/>
        <w:ind w:left="20" w:right="20" w:firstLine="0"/>
        <w:jc w:val="both"/>
      </w:pPr>
      <w:r>
        <w:t xml:space="preserve">Правомерность отказа истца от иска, признание иска ответчиком и условия </w:t>
      </w:r>
      <w:r>
        <w:lastRenderedPageBreak/>
        <w:t>мирового соглашения сторон должны быть проверены судом. Суд не принимает отказа истца от иска и признание иска ответчиком и не утверждает мирового соглашения сторон, если они противоречат закону или нарушают права других лиц. Об отказе в принятии (утверждении) распорядительных действий сторон выносится определение, и суд продолжает рассмотрение дела по существу. При принятии судом признания иска, суд выносит решение об удовлетворении требования истца. При принятии отказа истца от иска и при утверждении мирового соглашения сторон суд выносит определение о прекращении производства по делу. Вынесение решения либо определения о прекращении производства по делу препятствует вторичному обращению сторон в суд с теми же требованиями, основанными на тех же фактах. Суд обязан разъяснить сторонам данные последствия совершаемых ими распорядительных действий.</w:t>
      </w:r>
    </w:p>
    <w:p w:rsidR="00D409F4" w:rsidRPr="004A0948" w:rsidRDefault="00D409F4" w:rsidP="00D409F4">
      <w:pPr>
        <w:pStyle w:val="3"/>
        <w:shd w:val="clear" w:color="auto" w:fill="auto"/>
        <w:tabs>
          <w:tab w:val="left" w:pos="745"/>
        </w:tabs>
        <w:spacing w:line="322" w:lineRule="exact"/>
        <w:ind w:left="720" w:firstLine="0"/>
        <w:jc w:val="center"/>
        <w:rPr>
          <w:b/>
        </w:rPr>
      </w:pPr>
      <w:r w:rsidRPr="004A0948">
        <w:rPr>
          <w:b/>
        </w:rPr>
        <w:t>5.</w:t>
      </w:r>
      <w:r>
        <w:rPr>
          <w:b/>
        </w:rPr>
        <w:t>Обеспечение иска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20"/>
      </w:pPr>
      <w:r>
        <w:t>Принцип процессуального равноправия в гражданском процессе обеспечивает сторонам равные возможности по защите своих прав.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0"/>
        <w:jc w:val="both"/>
      </w:pPr>
      <w:r>
        <w:t>Так, наряду с правом истца на предъявления иска, процессуальное законодательство предоставляет ответчику право возражать против иска и право предъявить встречный иск.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0"/>
        <w:jc w:val="both"/>
      </w:pPr>
      <w:r>
        <w:t>Следовательно, можно выделить следующие средства защиты интересов ответчика:</w:t>
      </w:r>
    </w:p>
    <w:p w:rsidR="00D409F4" w:rsidRDefault="00D409F4" w:rsidP="00D409F4">
      <w:pPr>
        <w:pStyle w:val="3"/>
        <w:numPr>
          <w:ilvl w:val="0"/>
          <w:numId w:val="6"/>
        </w:numPr>
        <w:shd w:val="clear" w:color="auto" w:fill="auto"/>
        <w:tabs>
          <w:tab w:val="left" w:pos="342"/>
        </w:tabs>
        <w:spacing w:after="0" w:line="322" w:lineRule="exact"/>
        <w:ind w:left="20" w:right="20" w:firstLine="0"/>
        <w:jc w:val="both"/>
      </w:pPr>
      <w:r>
        <w:rPr>
          <w:rStyle w:val="a4"/>
        </w:rPr>
        <w:t xml:space="preserve">возражения </w:t>
      </w:r>
      <w:r>
        <w:t>- это объяснения ответчика, обосновывающие неправомерность предъявленного к нему иска.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firstLine="0"/>
        <w:jc w:val="both"/>
      </w:pPr>
      <w:r>
        <w:t>Возражения могут касаться: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22" w:lineRule="exact"/>
        <w:ind w:left="20" w:right="20" w:firstLine="720"/>
      </w:pPr>
      <w:r>
        <w:t>правомерности возникновения процесса или его продолжения, такие возражения называются процессуальными</w:t>
      </w:r>
      <w:r>
        <w:rPr>
          <w:rStyle w:val="a4"/>
        </w:rPr>
        <w:t>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0"/>
        <w:jc w:val="both"/>
      </w:pPr>
      <w:r>
        <w:t>Например, ответчик может указать суду, что истец подал иск с нарушением правил о подведомственности и это возражение будет достаточным основанием, для того, чтобы суд прекратил производство по делу;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22" w:lineRule="exact"/>
        <w:ind w:left="20" w:right="20" w:firstLine="720"/>
      </w:pPr>
      <w:r>
        <w:t>могут касаться существа заявленных истцом требований, такие возражения называются материально-правовыми.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0"/>
        <w:jc w:val="both"/>
      </w:pPr>
      <w:r>
        <w:t xml:space="preserve">Ответчик в данном случае может указывать на необоснованность иска, отрицая или опровергая факты, положенные в его основание, доказывая недостоверность представленных истцом доказательств. Например, ответчик, возражая против иска о взыскании с него денежного долга, может сослаться на уплату им долга или на истечение срока давности, и </w:t>
      </w:r>
      <w:proofErr w:type="gramStart"/>
      <w:r>
        <w:t>предоставить суду доказательства</w:t>
      </w:r>
      <w:proofErr w:type="gramEnd"/>
      <w:r>
        <w:t xml:space="preserve">, подтверждающие его возражения. Необходимо отметить, что в соответствии с </w:t>
      </w:r>
      <w:proofErr w:type="gramStart"/>
      <w:r>
        <w:t>ч</w:t>
      </w:r>
      <w:proofErr w:type="gramEnd"/>
      <w:r>
        <w:t>.6 ст. 152 ГПК РФ, ответчик вправе указать суду на пропуск истцом срока давности уже на стадии подготовки дела к судебному разбирательству. При установлении судом данного факта суд вправе принять решение об отказе в иске в ходе предварительного судебного заседания.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Другой пример из практики по спору, возникшему в связи с </w:t>
      </w:r>
      <w:r>
        <w:lastRenderedPageBreak/>
        <w:t>ненадлежащим исполнением договора аренды. Арендатор, возражая против требования арендодателя о расторжении договора аренды в связи с невнесением арендатором платы за помещение, может указать суду, что арендодатель не исполнял своей обязанности по капитальному ремонту помещения и деньги, затраченные арендатором на капитальный ремонт помещения, были засчитаны последним в счет арендной платы. Пример из практики по спору, возникшему в связи с ненадлежащим исполнением договора купли-продажи. Возражая против требования истца о замене покупки, вышедшей из строя в период гарантийного срока, продавец (ответчик) может указать суду на то обстоятельство, что истец, эксплуатируя этот товар, нарушал технические требования по его эксплуатации.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Если истец не представляет доказательства основания иска, обязанность по доказыванию которых лежит на нём, то ответчик вправе указать на это, ограничившись отрицанием соответствующих фактов. Например, истец, утверждая о факте передачи денег по договору займа, не предъявляет надлежащих доказательств, подтверждающих заключение сделки и передачи денег. Ответчик в своих возражениях может ограничиться отрицанием фактов основания иска и указать суду на отсутствие у истца надлежащих доказательств.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К материально - </w:t>
      </w:r>
      <w:proofErr w:type="gramStart"/>
      <w:r>
        <w:t>правовым</w:t>
      </w:r>
      <w:proofErr w:type="gramEnd"/>
      <w:r>
        <w:t xml:space="preserve"> также относятся возражения ответчика на те нормы материального права, на которые ссылается истец в своём исковом заявлении.</w:t>
      </w:r>
    </w:p>
    <w:p w:rsidR="00D409F4" w:rsidRDefault="00D409F4" w:rsidP="00D409F4">
      <w:pPr>
        <w:pStyle w:val="3"/>
        <w:numPr>
          <w:ilvl w:val="0"/>
          <w:numId w:val="6"/>
        </w:numPr>
        <w:shd w:val="clear" w:color="auto" w:fill="auto"/>
        <w:tabs>
          <w:tab w:val="left" w:pos="966"/>
        </w:tabs>
        <w:spacing w:after="0" w:line="322" w:lineRule="exact"/>
        <w:ind w:left="20" w:right="20" w:firstLine="700"/>
        <w:jc w:val="both"/>
      </w:pPr>
      <w:r>
        <w:rPr>
          <w:rStyle w:val="a4"/>
        </w:rPr>
        <w:t xml:space="preserve">Встречный иск </w:t>
      </w:r>
      <w:r>
        <w:t>- самостоятельное исковое требование, заявленное ответчиком в уже возникшем процессе для совместного рассмотрения с первоначальным иском. Предъявляя встречный иск, лицо обязано соблюсти все общие правила предъявления иска, изложенные в статьях 134-136 ГПК РФ, а также специальные правила, изложенные в ст. 138 ГПК РФ.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0"/>
        <w:jc w:val="both"/>
      </w:pPr>
      <w:r>
        <w:t>Прежде всего, между первоначальным и встречным исками должна быть связь, отсутствие которой приводит к отказу в принятии встречного иска.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firstLine="0"/>
        <w:jc w:val="both"/>
      </w:pPr>
      <w:r>
        <w:t>Такая связь имеет место в следующих случаях: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585"/>
          <w:tab w:val="left" w:pos="2862"/>
          <w:tab w:val="right" w:pos="9692"/>
        </w:tabs>
        <w:spacing w:after="0" w:line="322" w:lineRule="exact"/>
        <w:ind w:left="220" w:firstLine="0"/>
        <w:jc w:val="both"/>
      </w:pPr>
      <w:r>
        <w:t>если ответчик</w:t>
      </w:r>
      <w:r>
        <w:tab/>
        <w:t>противопоставляет требованию истца</w:t>
      </w:r>
      <w:r>
        <w:tab/>
      </w:r>
      <w:proofErr w:type="gramStart"/>
      <w:r>
        <w:t>однородное</w:t>
      </w:r>
      <w:proofErr w:type="gramEnd"/>
    </w:p>
    <w:p w:rsidR="00D409F4" w:rsidRDefault="00D409F4" w:rsidP="00D409F4">
      <w:pPr>
        <w:pStyle w:val="3"/>
        <w:shd w:val="clear" w:color="auto" w:fill="auto"/>
        <w:tabs>
          <w:tab w:val="left" w:pos="2862"/>
          <w:tab w:val="right" w:pos="7950"/>
          <w:tab w:val="right" w:pos="9692"/>
        </w:tabs>
        <w:spacing w:after="0" w:line="322" w:lineRule="exact"/>
        <w:ind w:left="580" w:right="20" w:firstLine="0"/>
        <w:jc w:val="both"/>
      </w:pPr>
      <w:r>
        <w:t>требование, срок исполнения которого наступил, предъявляя его для зачёта первоначального</w:t>
      </w:r>
      <w:r>
        <w:tab/>
        <w:t>требования.</w:t>
      </w:r>
      <w:r>
        <w:tab/>
        <w:t>Возможность зачёта</w:t>
      </w:r>
      <w:r>
        <w:tab/>
        <w:t>определяется</w:t>
      </w:r>
    </w:p>
    <w:p w:rsidR="00D409F4" w:rsidRDefault="00D409F4" w:rsidP="00D409F4">
      <w:pPr>
        <w:pStyle w:val="3"/>
        <w:shd w:val="clear" w:color="auto" w:fill="auto"/>
        <w:tabs>
          <w:tab w:val="right" w:pos="7950"/>
        </w:tabs>
        <w:spacing w:after="0" w:line="322" w:lineRule="exact"/>
        <w:ind w:left="580" w:firstLine="0"/>
        <w:jc w:val="both"/>
      </w:pPr>
      <w:r>
        <w:t>правилами ст. ст. 410-411 ГК</w:t>
      </w:r>
      <w:r>
        <w:tab/>
        <w:t xml:space="preserve">РФ. Пример по спору, возникшему </w:t>
      </w:r>
      <w:proofErr w:type="gramStart"/>
      <w:r>
        <w:t>из</w:t>
      </w:r>
      <w:proofErr w:type="gramEnd"/>
    </w:p>
    <w:p w:rsidR="00D409F4" w:rsidRDefault="00D409F4" w:rsidP="00D409F4">
      <w:pPr>
        <w:pStyle w:val="3"/>
        <w:shd w:val="clear" w:color="auto" w:fill="auto"/>
        <w:tabs>
          <w:tab w:val="left" w:pos="2862"/>
          <w:tab w:val="right" w:pos="7950"/>
          <w:tab w:val="right" w:pos="9692"/>
        </w:tabs>
        <w:spacing w:after="0" w:line="322" w:lineRule="exact"/>
        <w:ind w:left="580" w:right="20" w:firstLine="0"/>
        <w:jc w:val="both"/>
      </w:pPr>
      <w:r>
        <w:t>ненадлежащего исполнения договора аренды: на исковое требование арендодателя о присуждении ему платы за помещение, арендатор заявляет встречный иск</w:t>
      </w:r>
      <w:r>
        <w:tab/>
        <w:t>об уплате</w:t>
      </w:r>
      <w:r>
        <w:tab/>
        <w:t>арендодателем расходов,</w:t>
      </w:r>
      <w:r>
        <w:tab/>
        <w:t>понесённых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580" w:right="20" w:firstLine="0"/>
        <w:jc w:val="both"/>
      </w:pPr>
      <w:r>
        <w:t xml:space="preserve">арендатором в связи с осуществлением капитального ремонта помещения (по общему правилу обязанность выполнять капитальный ремонт лежит на арендодателе). В этом случае встречный иск направлен к зачёту первоначального иска в целом или в части. Удовлетворение встречного иска исключает полностью или в части удовлетворение первоначального иска. Например, ответчик, к которому предъявлен иск об уплате алиментов на содержание ребёнка, требует передачи ему ребёнка на воспитание. При удовлетворении встречного требования </w:t>
      </w:r>
      <w:r>
        <w:lastRenderedPageBreak/>
        <w:t>ответчика, отпадает первоначальный иск о взыскании алиментов.</w:t>
      </w:r>
    </w:p>
    <w:p w:rsidR="00D409F4" w:rsidRDefault="00D409F4" w:rsidP="00D409F4">
      <w:pPr>
        <w:pStyle w:val="3"/>
        <w:numPr>
          <w:ilvl w:val="0"/>
          <w:numId w:val="1"/>
        </w:numPr>
        <w:shd w:val="clear" w:color="auto" w:fill="auto"/>
        <w:tabs>
          <w:tab w:val="left" w:pos="585"/>
        </w:tabs>
        <w:spacing w:after="0" w:line="322" w:lineRule="exact"/>
        <w:ind w:left="580" w:right="20" w:hanging="360"/>
        <w:jc w:val="both"/>
      </w:pPr>
      <w:proofErr w:type="gramStart"/>
      <w:r>
        <w:t>с</w:t>
      </w:r>
      <w:proofErr w:type="gramEnd"/>
      <w:r>
        <w:t>удебная практика допускает и иные случаи взаимной связи между первоначальным и встречным исками, когда их совместное рассмотрение приводит к более быстрому и правильному разрешению споров.</w:t>
      </w:r>
    </w:p>
    <w:p w:rsidR="00D409F4" w:rsidRDefault="00D409F4" w:rsidP="00D409F4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Такая связь может быть вызвана общим правоотношением, из которого вытекают оба иска. Например, общее семейное правоотношение имеют иск о расторжении брака и встречный иск о разделе имущества, нажитого в период совместного брака. По каждому из предъявленных исков - первоначальному и встречному - суд в общем решении даёт отдельный ответ с относящейся к нему мотивировкой в отношении того, что именно присуждается первоначальному и встречному истцу и в какой части.</w:t>
      </w:r>
    </w:p>
    <w:p w:rsidR="00D409F4" w:rsidRDefault="00D409F4" w:rsidP="00D409F4">
      <w:pPr>
        <w:keepNext/>
        <w:keepLines/>
      </w:pPr>
      <w:bookmarkStart w:id="2" w:name="bookmark54"/>
      <w:r>
        <w:rPr>
          <w:rStyle w:val="30"/>
          <w:rFonts w:eastAsiaTheme="minorEastAsia"/>
        </w:rPr>
        <w:t>6.</w:t>
      </w:r>
      <w:bookmarkEnd w:id="2"/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560"/>
        <w:jc w:val="both"/>
      </w:pPr>
      <w:r>
        <w:t>Обращаясь в суд, истец вправе рассчитывать на то, что принятое судом решение исполнено.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560"/>
        <w:jc w:val="both"/>
      </w:pPr>
      <w:r>
        <w:t>Однако возможны ситуации, когда исполнить вынесенное в пользу истца решение оказывается невозможным, вследствие недобросовестных действий должника. Например, сокрытия им имущества или его отчуждения до того момента как суд вынесет решение, и оно вступит в силу. Подобную угрозу можно предотвратить путём обеспечения иска.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560"/>
        <w:jc w:val="both"/>
      </w:pPr>
      <w:r>
        <w:t>Обеспечение иска - это действия суда, направленные на применение предусмотренных законом мер, гарантирующих надлежащее исполнение судебного решения.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560"/>
        <w:jc w:val="both"/>
      </w:pPr>
      <w:r>
        <w:t>Иск обеспечивается судьёй по ходатайству участвующих в деле лиц (по своей инициативе суд не вправе принимать меры по обеспечению иска). Основанием для обеспечения иска является опасение в невозможности исполнения решения суда, если соответствующие меры не будут приняты. Распоряжение об обеспечении иска совершается в форме судебного определения. Указанное определение приводится в исполнение немедленно. Перечень мер по обеспечению иска изложен в ст. 140 ГПК РФ.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560"/>
        <w:jc w:val="both"/>
      </w:pPr>
      <w:proofErr w:type="gramStart"/>
      <w:r>
        <w:t>Наиболее распространёнными из них являются: наложение ареста на имущество, принадлежащее ответчику (в том числе денежные средства), и находящееся у него или других лиц; запрещение ответчику осуществлять определённые действия; запрещение другим лицам совершать определенные действия, касающиеся предмета спора, в том числе передавать имущество ответчику или выполнять по отношению к нему иные обязательства;</w:t>
      </w:r>
      <w:proofErr w:type="gramEnd"/>
      <w:r>
        <w:t xml:space="preserve"> возложение на ответчика и других лиц обязанности совершить определенные действия, касающиеся предмета спора о нарушении авторских и (или) смежных прав, кроме прав на фотографические произведения и произведения, полученные способами, аналогичными фотографии, в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сетях, в том числе в сети «Интерне</w:t>
      </w:r>
      <w:proofErr w:type="gramStart"/>
      <w:r>
        <w:t>т(</w:t>
      </w:r>
      <w:proofErr w:type="gramEnd"/>
      <w:r>
        <w:t xml:space="preserve">п. 3.1 в ред. Федерального закона от 24.11.2014 </w:t>
      </w:r>
      <w:r>
        <w:rPr>
          <w:lang w:val="en-US"/>
        </w:rPr>
        <w:t>N</w:t>
      </w:r>
      <w:r w:rsidRPr="004A0948">
        <w:t xml:space="preserve"> </w:t>
      </w:r>
      <w:r>
        <w:t xml:space="preserve">364-ФЗ). Если обеспечительные меры касаются имущества, которое подлежит </w:t>
      </w:r>
      <w:r>
        <w:lastRenderedPageBreak/>
        <w:t>государственной регистрации, то суд обязан незамедлительно сообщить о принятии таких мер в органы, регистрирующие это имущество и (или) права на него.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520"/>
        <w:jc w:val="both"/>
      </w:pPr>
      <w:r>
        <w:t>Перечисленные в ст. 140 ГПК РФ меры могут быть приняты судом в течение всего производства по делу, пока не вынесено судебное решение.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520"/>
        <w:jc w:val="both"/>
      </w:pPr>
      <w:r>
        <w:t>ГПК РФ предусматривает возможность замены одного вида обеспечения иска другим. Отказ в ходатайстве об обеспечении иска не лишает заинтересованное лицо право повторно обратиться к суду с той же просьбой.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520"/>
        <w:jc w:val="both"/>
      </w:pPr>
      <w:r>
        <w:t>Меры по обеспечению иска, в случае его удовлетворения, сохраняются вплоть до исполнения судебного решения. Если же в иске будет отказано, меры его обеспечения сохраняются до вступления решения в законную силу.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520"/>
        <w:jc w:val="both"/>
      </w:pPr>
      <w:r>
        <w:t>Суд вправе одновременно с решением или после его постановления вынести определение об отмене обеспечения иска.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520"/>
        <w:jc w:val="both"/>
      </w:pPr>
      <w:r>
        <w:t>Заявление об обеспечении иска разрешается судом в день его додачи без извещения ответчика и других участвующих в деле лиц.</w:t>
      </w:r>
    </w:p>
    <w:p w:rsidR="00D409F4" w:rsidRDefault="00D409F4" w:rsidP="00D409F4">
      <w:pPr>
        <w:pStyle w:val="3"/>
        <w:shd w:val="clear" w:color="auto" w:fill="auto"/>
        <w:spacing w:after="0" w:line="322" w:lineRule="exact"/>
        <w:ind w:left="20" w:right="20" w:firstLine="520"/>
        <w:jc w:val="both"/>
      </w:pPr>
      <w:r>
        <w:t>Законом предусмотрены гарантии защиты интересов ответчика при обеспечении иска:</w:t>
      </w:r>
    </w:p>
    <w:p w:rsidR="00D409F4" w:rsidRDefault="00D409F4" w:rsidP="00D409F4">
      <w:pPr>
        <w:pStyle w:val="3"/>
        <w:numPr>
          <w:ilvl w:val="0"/>
          <w:numId w:val="7"/>
        </w:numPr>
        <w:shd w:val="clear" w:color="auto" w:fill="auto"/>
        <w:tabs>
          <w:tab w:val="left" w:pos="889"/>
        </w:tabs>
        <w:spacing w:after="0"/>
        <w:ind w:left="540" w:right="20" w:firstLine="0"/>
        <w:jc w:val="both"/>
      </w:pPr>
      <w:r>
        <w:t>на определение по вопросу обеспечения иска, может быть подана частная жалоба. Однако подача жалобы не приостанавливает исполнения определения;</w:t>
      </w:r>
    </w:p>
    <w:p w:rsidR="00D409F4" w:rsidRDefault="00D409F4" w:rsidP="00D409F4">
      <w:pPr>
        <w:pStyle w:val="3"/>
        <w:numPr>
          <w:ilvl w:val="0"/>
          <w:numId w:val="7"/>
        </w:numPr>
        <w:shd w:val="clear" w:color="auto" w:fill="auto"/>
        <w:tabs>
          <w:tab w:val="left" w:pos="889"/>
        </w:tabs>
        <w:spacing w:after="0"/>
        <w:ind w:left="540" w:firstLine="0"/>
        <w:jc w:val="both"/>
      </w:pPr>
      <w:r>
        <w:t>обеспечение иска может быть отменено тем же судьёй;</w:t>
      </w:r>
    </w:p>
    <w:p w:rsidR="00D409F4" w:rsidRDefault="00D409F4" w:rsidP="00D409F4">
      <w:pPr>
        <w:pStyle w:val="3"/>
        <w:numPr>
          <w:ilvl w:val="0"/>
          <w:numId w:val="7"/>
        </w:numPr>
        <w:shd w:val="clear" w:color="auto" w:fill="auto"/>
        <w:tabs>
          <w:tab w:val="left" w:pos="889"/>
        </w:tabs>
        <w:spacing w:after="0" w:line="317" w:lineRule="exact"/>
        <w:ind w:left="540" w:right="20" w:firstLine="0"/>
        <w:jc w:val="both"/>
      </w:pPr>
      <w:r>
        <w:t>допуская обеспечение иска, судья может потребовать от истца обеспечения возмещения возможных для ответчика убытков путём внесения на депозитный счёт суда соответствующей денежной суммы;</w:t>
      </w:r>
    </w:p>
    <w:p w:rsidR="00D409F4" w:rsidRDefault="00D409F4" w:rsidP="00D409F4">
      <w:pPr>
        <w:pStyle w:val="3"/>
        <w:numPr>
          <w:ilvl w:val="0"/>
          <w:numId w:val="7"/>
        </w:numPr>
        <w:shd w:val="clear" w:color="auto" w:fill="auto"/>
        <w:tabs>
          <w:tab w:val="left" w:pos="889"/>
        </w:tabs>
        <w:spacing w:after="333" w:line="322" w:lineRule="exact"/>
        <w:ind w:left="540" w:right="20" w:firstLine="0"/>
        <w:jc w:val="both"/>
      </w:pPr>
      <w:r>
        <w:t>ответчик после вступления в законную силу решения, которым в иске отказано, вправе требовать от истца возмещения убытков, причинённых ему мерами по обеспечению иска, допущенными по просьбе истца.</w:t>
      </w:r>
    </w:p>
    <w:p w:rsidR="00D409F4" w:rsidRDefault="00D409F4" w:rsidP="00D409F4">
      <w:pPr>
        <w:keepNext/>
        <w:keepLines/>
        <w:spacing w:after="304" w:line="280" w:lineRule="exact"/>
        <w:ind w:right="60"/>
      </w:pPr>
      <w:bookmarkStart w:id="3" w:name="bookmark55"/>
      <w:r>
        <w:rPr>
          <w:rStyle w:val="5"/>
          <w:rFonts w:eastAsiaTheme="minorEastAsia"/>
        </w:rPr>
        <w:t>Контрольные вопросы:</w:t>
      </w:r>
      <w:bookmarkEnd w:id="3"/>
    </w:p>
    <w:p w:rsidR="00D409F4" w:rsidRDefault="00D409F4" w:rsidP="00D409F4">
      <w:pPr>
        <w:pStyle w:val="3"/>
        <w:numPr>
          <w:ilvl w:val="0"/>
          <w:numId w:val="8"/>
        </w:numPr>
        <w:shd w:val="clear" w:color="auto" w:fill="auto"/>
        <w:tabs>
          <w:tab w:val="left" w:pos="889"/>
        </w:tabs>
        <w:spacing w:after="0" w:line="322" w:lineRule="exact"/>
        <w:ind w:left="540" w:firstLine="0"/>
        <w:jc w:val="both"/>
      </w:pPr>
      <w:r>
        <w:t>Понятие и сущность искового производства.</w:t>
      </w:r>
    </w:p>
    <w:p w:rsidR="00D409F4" w:rsidRDefault="00D409F4" w:rsidP="00D409F4">
      <w:pPr>
        <w:pStyle w:val="3"/>
        <w:numPr>
          <w:ilvl w:val="0"/>
          <w:numId w:val="8"/>
        </w:numPr>
        <w:shd w:val="clear" w:color="auto" w:fill="auto"/>
        <w:tabs>
          <w:tab w:val="left" w:pos="889"/>
        </w:tabs>
        <w:spacing w:after="0" w:line="322" w:lineRule="exact"/>
        <w:ind w:left="540" w:firstLine="0"/>
        <w:jc w:val="both"/>
      </w:pPr>
      <w:r>
        <w:t>Понятие «иск» и виды исков.</w:t>
      </w:r>
    </w:p>
    <w:p w:rsidR="00D409F4" w:rsidRDefault="00D409F4" w:rsidP="00D409F4">
      <w:pPr>
        <w:pStyle w:val="3"/>
        <w:numPr>
          <w:ilvl w:val="0"/>
          <w:numId w:val="8"/>
        </w:numPr>
        <w:shd w:val="clear" w:color="auto" w:fill="auto"/>
        <w:tabs>
          <w:tab w:val="left" w:pos="889"/>
        </w:tabs>
        <w:spacing w:after="0" w:line="322" w:lineRule="exact"/>
        <w:ind w:left="540" w:firstLine="0"/>
        <w:jc w:val="both"/>
      </w:pPr>
      <w:r>
        <w:t>Право на предъявление иска и право на удовлетворение иска.</w:t>
      </w:r>
    </w:p>
    <w:p w:rsidR="00D409F4" w:rsidRDefault="00D409F4" w:rsidP="00D409F4">
      <w:pPr>
        <w:pStyle w:val="3"/>
        <w:numPr>
          <w:ilvl w:val="0"/>
          <w:numId w:val="8"/>
        </w:numPr>
        <w:shd w:val="clear" w:color="auto" w:fill="auto"/>
        <w:tabs>
          <w:tab w:val="left" w:pos="889"/>
        </w:tabs>
        <w:spacing w:after="0" w:line="322" w:lineRule="exact"/>
        <w:ind w:left="540" w:firstLine="0"/>
        <w:jc w:val="both"/>
      </w:pPr>
      <w:r>
        <w:t>Процессуальные средства защиты ответчика против иска.</w:t>
      </w:r>
    </w:p>
    <w:p w:rsidR="00D409F4" w:rsidRDefault="00D409F4" w:rsidP="00D409F4">
      <w:pPr>
        <w:pStyle w:val="3"/>
        <w:shd w:val="clear" w:color="auto" w:fill="auto"/>
        <w:tabs>
          <w:tab w:val="left" w:pos="359"/>
        </w:tabs>
        <w:spacing w:after="0" w:line="322" w:lineRule="exact"/>
        <w:ind w:right="20" w:firstLine="0"/>
        <w:jc w:val="both"/>
      </w:pPr>
    </w:p>
    <w:p w:rsidR="00D409F4" w:rsidRPr="00843D1B" w:rsidRDefault="00D409F4" w:rsidP="00D409F4">
      <w:pPr>
        <w:pStyle w:val="3"/>
        <w:shd w:val="clear" w:color="auto" w:fill="auto"/>
        <w:tabs>
          <w:tab w:val="left" w:pos="0"/>
        </w:tabs>
        <w:spacing w:after="0"/>
        <w:ind w:right="20" w:firstLine="709"/>
        <w:jc w:val="center"/>
        <w:rPr>
          <w:b/>
        </w:rPr>
      </w:pPr>
      <w:r w:rsidRPr="00843D1B">
        <w:rPr>
          <w:b/>
        </w:rPr>
        <w:t>Список литературы:</w:t>
      </w:r>
    </w:p>
    <w:p w:rsidR="00D409F4" w:rsidRDefault="00D409F4" w:rsidP="00D409F4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процесс: учебник / Н.В. Алексеева, А.В. Аргунов, А. </w:t>
      </w:r>
      <w:proofErr w:type="spellStart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Арифулин</w:t>
      </w:r>
      <w:proofErr w:type="spellEnd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– Москва: Российский государственный университет правосудия (РГУП), 2016. – 388 </w:t>
      </w:r>
      <w:proofErr w:type="gramStart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схем., табл. – Режим доступа: по подписке. – URL: </w:t>
      </w:r>
      <w:hyperlink r:id="rId9" w:history="1">
        <w:r w:rsidRPr="00843D1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http://biblioclub.ru/index.php?page=book&amp;id=560848</w:t>
        </w:r>
      </w:hyperlink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09F4" w:rsidRPr="00843D1B" w:rsidRDefault="00D409F4" w:rsidP="00D409F4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процесс: учебник / Л.В. Туманова, Н.Д. </w:t>
      </w:r>
      <w:proofErr w:type="spellStart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Эриашвили</w:t>
      </w:r>
      <w:proofErr w:type="spellEnd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, А.Н. </w:t>
      </w:r>
      <w:proofErr w:type="spellStart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Кузбагаров</w:t>
      </w:r>
      <w:proofErr w:type="spellEnd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– Москва</w:t>
      </w:r>
      <w:proofErr w:type="gramStart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Юнити</w:t>
      </w:r>
      <w:proofErr w:type="spellEnd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, 2015. – 599 с. – (</w:t>
      </w:r>
      <w:proofErr w:type="spellStart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Dur</w:t>
      </w:r>
      <w:proofErr w:type="spellEnd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lex</w:t>
      </w:r>
      <w:proofErr w:type="spellEnd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sed</w:t>
      </w:r>
      <w:proofErr w:type="spellEnd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lex</w:t>
      </w:r>
      <w:proofErr w:type="spellEnd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– Режим доступа: по подписке. – URL: </w:t>
      </w:r>
      <w:hyperlink r:id="rId10" w:history="1">
        <w:r w:rsidRPr="00843D1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http://biblioclub.ru/index.php?page=book&amp;id=426573</w:t>
        </w:r>
      </w:hyperlink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09F4" w:rsidRPr="00843D1B" w:rsidRDefault="00D409F4" w:rsidP="00D409F4">
      <w:pPr>
        <w:pStyle w:val="a6"/>
        <w:numPr>
          <w:ilvl w:val="0"/>
          <w:numId w:val="3"/>
        </w:numPr>
        <w:spacing w:after="1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Гражданский процесс: учебник для студентов высших юридических учебных заведений / Д.Б. </w:t>
      </w:r>
      <w:proofErr w:type="spellStart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Абушенко</w:t>
      </w:r>
      <w:proofErr w:type="spellEnd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К.Л. </w:t>
      </w:r>
      <w:proofErr w:type="spellStart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Брановицкий</w:t>
      </w:r>
      <w:proofErr w:type="spellEnd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В.П. </w:t>
      </w:r>
      <w:proofErr w:type="spellStart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Воложанин</w:t>
      </w:r>
      <w:proofErr w:type="spellEnd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др.; отв. ред. В.В. Ярков. 10-е изд., </w:t>
      </w:r>
      <w:proofErr w:type="spellStart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доп. – М.: Статут, 2017. – 702 </w:t>
      </w:r>
      <w:proofErr w:type="gramStart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43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09F4" w:rsidRPr="00843D1B" w:rsidRDefault="00D409F4" w:rsidP="00D409F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9F4" w:rsidRPr="00843D1B" w:rsidRDefault="00D409F4" w:rsidP="00D409F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581" w:rsidRDefault="00B35581"/>
    <w:sectPr w:rsidR="00B3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253C"/>
    <w:multiLevelType w:val="multilevel"/>
    <w:tmpl w:val="2AEE6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A719D"/>
    <w:multiLevelType w:val="multilevel"/>
    <w:tmpl w:val="A9BE7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B6239"/>
    <w:multiLevelType w:val="multilevel"/>
    <w:tmpl w:val="FC2E1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558EC"/>
    <w:multiLevelType w:val="multilevel"/>
    <w:tmpl w:val="30FA6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195C7C"/>
    <w:multiLevelType w:val="multilevel"/>
    <w:tmpl w:val="736EC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CD0541"/>
    <w:multiLevelType w:val="multilevel"/>
    <w:tmpl w:val="70FE235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953B62"/>
    <w:multiLevelType w:val="hybridMultilevel"/>
    <w:tmpl w:val="AE5C7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26F80"/>
    <w:multiLevelType w:val="hybridMultilevel"/>
    <w:tmpl w:val="0BEA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36B2D"/>
    <w:multiLevelType w:val="multilevel"/>
    <w:tmpl w:val="BE9E5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409F4"/>
    <w:rsid w:val="00B35581"/>
    <w:rsid w:val="00D4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409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D409F4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 + Полужирный"/>
    <w:basedOn w:val="a3"/>
    <w:rsid w:val="00D409F4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"/>
    <w:basedOn w:val="a0"/>
    <w:rsid w:val="00D409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Заголовок №5"/>
    <w:basedOn w:val="a0"/>
    <w:rsid w:val="00D409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0">
    <w:name w:val="Основной текст (5)"/>
    <w:basedOn w:val="a0"/>
    <w:rsid w:val="00D409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5">
    <w:name w:val="Основной текст + Полужирный;Курсив"/>
    <w:basedOn w:val="a3"/>
    <w:rsid w:val="00D409F4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D409F4"/>
    <w:pPr>
      <w:widowControl w:val="0"/>
      <w:shd w:val="clear" w:color="auto" w:fill="FFFFFF"/>
      <w:spacing w:after="300" w:line="326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409F4"/>
    <w:pPr>
      <w:ind w:left="720"/>
      <w:contextualSpacing/>
    </w:pPr>
  </w:style>
  <w:style w:type="character" w:styleId="a7">
    <w:name w:val="Hyperlink"/>
    <w:basedOn w:val="a0"/>
    <w:rsid w:val="00D409F4"/>
    <w:rPr>
      <w:color w:val="0066CC"/>
      <w:u w:val="single"/>
    </w:rPr>
  </w:style>
  <w:style w:type="character" w:customStyle="1" w:styleId="30">
    <w:name w:val="Заголовок №3"/>
    <w:basedOn w:val="a0"/>
    <w:rsid w:val="00D409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kom74.ru/ucheba/funktci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rkom74.ru/ucheba/vidy-iskov-i-ikh-kharakteristi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rkom74.ru/ucheba/iuridicheskie-fakty-v-grazhdanskom-prav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urkom74.ru/ucheba/isk-v-grazhdanskom-protsesse-ponyatie-vidi-ego-elementi%23block_39" TargetMode="External"/><Relationship Id="rId10" Type="http://schemas.openxmlformats.org/officeDocument/2006/relationships/hyperlink" Target="http://biblioclub.ru/index.php?page=book&amp;id=426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560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4679</Words>
  <Characters>26676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2020-11-09T12:39:00Z</dcterms:created>
  <dcterms:modified xsi:type="dcterms:W3CDTF">2020-11-09T12:40:00Z</dcterms:modified>
</cp:coreProperties>
</file>