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90" w:rsidRPr="008A3090" w:rsidRDefault="008A3090" w:rsidP="008A3090">
      <w:pPr>
        <w:keepNext/>
        <w:keepLines/>
        <w:spacing w:after="221"/>
        <w:ind w:left="10" w:right="1577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44"/>
      <w:r w:rsidRPr="008A30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Русский врач-терапевт и общественный деятель                           </w:t>
      </w:r>
      <w:bookmarkEnd w:id="0"/>
    </w:p>
    <w:p w:rsidR="008A3090" w:rsidRPr="008A3090" w:rsidRDefault="008A3090" w:rsidP="008A3090">
      <w:pPr>
        <w:keepNext/>
        <w:keepLines/>
        <w:spacing w:after="0"/>
        <w:ind w:left="10"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1" w:name="_Toc126345"/>
      <w:r w:rsidRPr="008A30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Сергей Петрович Боткин </w:t>
      </w:r>
      <w:bookmarkEnd w:id="1"/>
    </w:p>
    <w:p w:rsidR="008A3090" w:rsidRPr="008A3090" w:rsidRDefault="008A3090" w:rsidP="008A3090">
      <w:pPr>
        <w:spacing w:after="28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A3090" w:rsidRPr="008A3090" w:rsidRDefault="008A3090" w:rsidP="008A3090">
      <w:pPr>
        <w:keepNext/>
        <w:keepLines/>
        <w:spacing w:after="66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</w:t>
      </w:r>
    </w:p>
    <w:p w:rsidR="008A3090" w:rsidRPr="008A3090" w:rsidRDefault="008A3090" w:rsidP="008A3090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1)Посмотрите в словаре значение следующих слов и выражений: </w:t>
      </w: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несправедливость, неудачник, независимый, заразный, наследовать, воровство.  </w:t>
      </w:r>
    </w:p>
    <w:p w:rsidR="008A3090" w:rsidRPr="008A3090" w:rsidRDefault="008A3090" w:rsidP="008A3090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2) Ответьте на вопросы.  </w:t>
      </w:r>
    </w:p>
    <w:p w:rsidR="008A3090" w:rsidRPr="008A3090" w:rsidRDefault="008A3090" w:rsidP="008A3090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 называется текст?  </w:t>
      </w:r>
    </w:p>
    <w:p w:rsidR="008A3090" w:rsidRPr="008A3090" w:rsidRDefault="008A3090" w:rsidP="008A3090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 ком этот текст?  </w:t>
      </w:r>
    </w:p>
    <w:p w:rsidR="008A3090" w:rsidRPr="008A3090" w:rsidRDefault="008A3090" w:rsidP="008A3090">
      <w:pPr>
        <w:numPr>
          <w:ilvl w:val="0"/>
          <w:numId w:val="1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Знаете ли вы что-нибудь о С.П. Боткине? </w:t>
      </w:r>
    </w:p>
    <w:p w:rsidR="008A3090" w:rsidRPr="008A3090" w:rsidRDefault="008A3090" w:rsidP="008A3090">
      <w:pPr>
        <w:spacing w:after="7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3) Прочитайте текст и выполните послетекстовые задания. </w:t>
      </w:r>
    </w:p>
    <w:p w:rsidR="008A3090" w:rsidRPr="008A3090" w:rsidRDefault="008A3090" w:rsidP="008A3090">
      <w:pPr>
        <w:spacing w:after="1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8A3090" w:rsidRPr="008A3090" w:rsidRDefault="008A3090" w:rsidP="008A3090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Имя Сергея Петровича Боткина прославлено </w:t>
      </w:r>
      <w:r w:rsidRPr="008A309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в </w:t>
      </w: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истории русской и мировой медицины. Кажется, что путь его был устлан лаврами. Однако Боткину с детства приходилось бороться с несправедливостью, трудностями, потерями... </w:t>
      </w:r>
    </w:p>
    <w:p w:rsidR="008A3090" w:rsidRPr="008A3090" w:rsidRDefault="008A3090" w:rsidP="008A3090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Своего одиннадцатого сына богатейший чаеторговец Петр Кононович Боткин считал неудачником. Его старшие дети подавали большие надежды на продолжение отцовского дела, играли заметную роль в общественной и культурной жизни столицы, а этот мальчик до 9 лет не мог научиться читать. Суровый отец предрекал ему незавидное будущее солдата. Однако затем выяснилось, что Сережа просто не различает букв из-за сильного астигматизма - заболевания, при котором человек нечетко видит линии. Скорректировав мальчику зрение, его отдали </w:t>
      </w:r>
      <w:r w:rsidRPr="008A309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в </w:t>
      </w: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один из лучших московских пансионатов. </w:t>
      </w:r>
    </w:p>
    <w:p w:rsidR="008A3090" w:rsidRPr="008A3090" w:rsidRDefault="008A3090" w:rsidP="008A3090">
      <w:pPr>
        <w:spacing w:after="1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Там его учителями стали знаменитый собиратель сказок А. Н. Афанасьев и математик Ю. К. Давидов, впоследствии руководивший кафедрой Московского университета. Под его влиянием Сергей стал делать успехи в математике и собирался поступать на математический факультет университета. Однако вышел указ Николая I, запрещавший «лицам недворянского звания», к которым относились и купцы Боткины, учиться на каких-либо факультетах университета, кроме медицинского. Так Россия обрела одного из самых выдающихся своих терапевтов. </w:t>
      </w:r>
    </w:p>
    <w:p w:rsidR="008A3090" w:rsidRPr="008A3090" w:rsidRDefault="008A3090" w:rsidP="008A3090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Сергей Боткин окончил университет с отличием, но настоящая школа жизни началась для него на Крымской войне, где он работал бок о бок с Н. И. Пироговым и заслужил высокую оценку великого хирурга. Работа в военно-полевых условиях оставила у него тяжелое впечатление. В тот год выдалась холодная погода, от сильнейших ветров в госпитале были выбиты стекла, поэтому раненые мерзли в палатах, лежа под тонкими одеялами. У врачей коченели пальцы во время операций и перевязок, глаза были воспалены от ветров и бессонных ночей. Боткин спал  по 3-4 часа в сутки, не раздеваясь. Он научился делать ампутации. Бывали случаи, когда от страха у него сжималось сердце, горячий пот выступал на лбу: он не мог найти мелкие кровоточащие сосуды, которые надо было молниеносно перевязать. Состояние молодого врача замечали коллеги, ему тут же помогали. Он овладевал собой, но, выйдя из операционной, в отчаянии валился на койку. Боткин понимал, что не может быть хирургом. </w:t>
      </w:r>
    </w:p>
    <w:p w:rsidR="008A3090" w:rsidRPr="008A3090" w:rsidRDefault="008A3090" w:rsidP="008A3090">
      <w:pPr>
        <w:spacing w:after="26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Боткину приходилось не только лечить больных, но и бороться с ворами. Каждое утро после бессонной ночи молодой врач шел смотреть, как дежурные принимают со склада мясо, овощи, хлеб. Теми же пальцами, которые недавно дрожали, зажимая кровоточащие </w:t>
      </w: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сосуды, он теперь закрывал на замок котлы, в которых варился суп для больных. Еще больше врача возмущало воровство чиновников: когда доктор заявлял количество требуемых лекарств, бинтов и прочего, в его руки попадала только третья часть запрошенного. Позже Боткин писал: «Начало лихоимства лежит не в отдельных личностях, а в целой системе и нашем нравственном развитии». </w:t>
      </w:r>
    </w:p>
    <w:p w:rsidR="008A3090" w:rsidRPr="008A3090" w:rsidRDefault="008A3090" w:rsidP="008A3090">
      <w:pPr>
        <w:spacing w:after="1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Вернувшись из Крыма, он стажировался в Европе, все  свое  время  посвящая научным исследованиям. Интересы Боткина в это время сконцентрировались на физиологических и микроскопических исследованиях, он опубликовал две важные работы о крови и закончил докторскую диссертацию о всасывании жиров в кишечнике. После защиты диссертации </w:t>
      </w:r>
      <w:r w:rsidRPr="008A309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в </w:t>
      </w: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Петербурге Сергея Петровича пригласили в терапевтическую клинику Медико-хирургической академии, где он устроил клиническую лабораторию по последнему слову медицинской науки, одну из первых в Европе. Множество врачей стремилось поработать в ней и побывать на занятиях и клинических разборах Боткина. В 1861 году он стал руководителем клиники. </w:t>
      </w:r>
    </w:p>
    <w:p w:rsidR="008A3090" w:rsidRPr="008A3090" w:rsidRDefault="008A3090" w:rsidP="008A3090">
      <w:pPr>
        <w:spacing w:after="1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Сергей Петрович в то время работал с 8 утра до часу ночи, делая перерывы лишь на один час обеда, один час отдыха и полчаса на упражнения на виолончели,  которые он очень любил. Весь вечер и часть ночи он посвящал подготовке к занятиям со студентами на следующий   день. Вскоре вокруг Боткина образовалась школа лучших клиницистов того времени. </w:t>
      </w:r>
    </w:p>
    <w:p w:rsidR="008A3090" w:rsidRPr="008A3090" w:rsidRDefault="008A3090" w:rsidP="008A3090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Слава доктора Боткина гремела по всей России. Некрасов посвятил ему одну из глав своей поэмы «Кому на Руси жить хорошо». Боткин лечил Салтыкова-Щедрина, на протяжении двенадцати лет спасая от смерти. Сергей Петрович четко следовал христианским принципам: по его инициативе </w:t>
      </w:r>
      <w:r w:rsidRPr="008A3090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в </w:t>
      </w: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столице, а затем и в других городах были открыты медицинские комплексы для беднейшего населения. Они состояли из амбулатории и больницы, и лечение в них было бесплатным. Для Боткина не было пациентов важных и неважных. Одинаково ответственно он лечил и членов императорской фамилии </w:t>
      </w:r>
    </w:p>
    <w:p w:rsidR="008A3090" w:rsidRPr="008A3090" w:rsidRDefault="008A3090" w:rsidP="008A3090">
      <w:pPr>
        <w:spacing w:after="47" w:line="271" w:lineRule="auto"/>
        <w:ind w:left="-5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(в 1873 году Сергей Петрович стал лейб-медиком), и безвестных больных в городских «заразных бараках». В этих бараках его попечением были установлены дезинфекционные камеры, а для перевозки инфекционных больных создана первая «санитарная карета». </w:t>
      </w:r>
    </w:p>
    <w:p w:rsidR="008A3090" w:rsidRPr="008A3090" w:rsidRDefault="008A3090" w:rsidP="008A3090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Всю жизнь Боткин с большим упорством занимался научными исследованиями. Его труды о патологии желчной колики, о болезнях сердца, о брюшном, сыпном и возвратном тифе, о подвижной почке, об изменениях селезенки при различных заболеваниях, о желудочно-кишечных катарах заложили основы нового терапевтического лечения. В 1888 году он обосновал свою точку зрения на болезнь, названную впоследствии его именем,  доказал инфекционную природу желтухи, акцентировал внимание на поражениях печени. </w:t>
      </w:r>
    </w:p>
    <w:p w:rsidR="008A3090" w:rsidRPr="008A3090" w:rsidRDefault="008A3090" w:rsidP="008A3090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последний год жизни изучал проблему старости, хотя самому ему не удалось до нее дожить - он скончался в 57 лет. Работа без отдыха подорвала его силы. У Сергея Петровича начала развиваться болезнь сердца, усилившаяся после смерти любимого сына. Именно тогда Боткин поставил единственный неверный диагноз - самому себе: он упорно считал, что страдает от печеночной колики. Ученики настояли, чтобы он выслушал свое сердце при помощи стетоскопа. Он сделал это, но вернул инструмент со словами: «Да, шумок довольно резкий!» И не пожелал изменить мнения. В 1889 году, как писали газеты, «смерть унесла самого непримиримого своего врага». </w:t>
      </w:r>
    </w:p>
    <w:p w:rsidR="008A3090" w:rsidRPr="008A3090" w:rsidRDefault="008A3090" w:rsidP="008A3090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двух браках у Сергея Петровича родилось 12 детей. Два сына - Сергей и Евгений  наследовали профессию отца. Сергей Сергеевич был терапевтом. Евгений Сергеевич стал лейб-медиком последнего императора России и вместе с ним отправился в ссылку в Сибирь. </w:t>
      </w: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Сибиряки посылали за доктором сани, конные упряжки, а то и полный выезд: шутка ли, личный врач самого императора и его семьи! Бывало, правда, что у больных не находилось транспорта, тогда доктор в генеральской шинели со споротыми знаками отличия перебирался через улицу, увязая по пояс в снегу, и все-таки оказывался у постели страждущего. </w:t>
      </w:r>
    </w:p>
    <w:p w:rsidR="008A3090" w:rsidRPr="008A3090" w:rsidRDefault="008A3090" w:rsidP="008A3090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новая власть держала под стражей отрекшегося от престола государя с семьей, последний русский лейб-медик Евгений Сергеевич Боткин сознательно оставался с царской семьей до последних дней их жизни и вместе с ними принял мученическую кончину в подвале Ипатьевского дома. </w:t>
      </w:r>
    </w:p>
    <w:p w:rsidR="008A3090" w:rsidRPr="008A3090" w:rsidRDefault="008A3090" w:rsidP="008A3090">
      <w:pPr>
        <w:spacing w:after="73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A3090" w:rsidRPr="008A3090" w:rsidRDefault="008A3090" w:rsidP="008A3090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отец считал С. Боткина неудачником?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учился Сергей Боткин?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С. Боткин не мог учиться на математическом факультете университета?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в дальнейшем учился С. Боткин?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Какую школу жизни прошел С. Боткин?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Какие интересы были у него после Крымской войны?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Где работал С. Боткин?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Какой распорядок дня был у него?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Каким человеком был С. Боткин?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Какими научными исследованиями занимался Боткин?  </w:t>
      </w:r>
    </w:p>
    <w:p w:rsidR="008A3090" w:rsidRPr="008A3090" w:rsidRDefault="008A3090" w:rsidP="008A3090">
      <w:pPr>
        <w:numPr>
          <w:ilvl w:val="0"/>
          <w:numId w:val="2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Когда и от какой болезни умер С.П. Боткин? 12. Что вы узнали из текста о сыновьях С.П. Боткина? </w:t>
      </w:r>
    </w:p>
    <w:p w:rsidR="008A3090" w:rsidRPr="008A3090" w:rsidRDefault="008A3090" w:rsidP="008A3090">
      <w:pPr>
        <w:spacing w:after="2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A3090" w:rsidRPr="008A3090" w:rsidRDefault="008A3090" w:rsidP="008A3090">
      <w:pPr>
        <w:spacing w:after="0"/>
        <w:ind w:left="76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A3090" w:rsidRPr="008A3090" w:rsidRDefault="008A3090" w:rsidP="008A3090">
      <w:pPr>
        <w:keepNext/>
        <w:keepLines/>
        <w:spacing w:after="164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8A3090" w:rsidRPr="008A3090" w:rsidRDefault="008A3090" w:rsidP="008A3090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1) Назовите глаголы, от которых образованы причастия. Трансформируйте словосочетания</w:t>
      </w: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8A3090" w:rsidRPr="008A3090" w:rsidRDefault="008A3090" w:rsidP="008A3090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Болезнь, названная его именем. </w:t>
      </w:r>
    </w:p>
    <w:p w:rsidR="008A3090" w:rsidRPr="008A3090" w:rsidRDefault="008A3090" w:rsidP="008A3090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Болезнь, усилившаяся после смерти сына.  </w:t>
      </w:r>
    </w:p>
    <w:p w:rsidR="008A3090" w:rsidRPr="008A3090" w:rsidRDefault="008A3090" w:rsidP="008A3090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Математик, руководивший кафедрой. </w:t>
      </w:r>
    </w:p>
    <w:p w:rsidR="008A3090" w:rsidRPr="008A3090" w:rsidRDefault="008A3090" w:rsidP="008A3090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Указ, запрещавший учиться. </w:t>
      </w:r>
    </w:p>
    <w:p w:rsidR="008A3090" w:rsidRPr="008A3090" w:rsidRDefault="008A3090" w:rsidP="008A3090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Назовите глаголы, от которых образованы деепричастия. Трансформируйте словосочетания.  </w:t>
      </w:r>
    </w:p>
    <w:p w:rsidR="008A3090" w:rsidRPr="008A3090" w:rsidRDefault="008A3090" w:rsidP="008A3090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Лежа под одеялом; выйдя из операционной; спать, не раздеваясь; вернувшись из Крыма; спасая от смерти; делая перерывы.  </w:t>
      </w:r>
    </w:p>
    <w:p w:rsidR="008A3090" w:rsidRPr="008A3090" w:rsidRDefault="008A3090" w:rsidP="008A3090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Назовите существительные, от которых образованы прилагательные. Составьте с существительными фразы.  </w:t>
      </w:r>
    </w:p>
    <w:p w:rsidR="008A3090" w:rsidRPr="008A3090" w:rsidRDefault="008A3090" w:rsidP="008A3090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Операционная, научный, микроскопический, печеночный, хирургический, инфекционный, культурный.  </w:t>
      </w:r>
    </w:p>
    <w:p w:rsidR="008A3090" w:rsidRPr="008A3090" w:rsidRDefault="008A3090" w:rsidP="008A3090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lastRenderedPageBreak/>
        <w:t xml:space="preserve">Назовите прилагательные, от которых образованы наречия. Составьте словосочетания с прилагательными.  </w:t>
      </w:r>
    </w:p>
    <w:p w:rsidR="008A3090" w:rsidRPr="008A3090" w:rsidRDefault="008A3090" w:rsidP="008A3090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Просто, тяжело, горячо, бесплатно, ответственно.  </w:t>
      </w:r>
    </w:p>
    <w:p w:rsidR="008A3090" w:rsidRPr="008A3090" w:rsidRDefault="008A3090" w:rsidP="008A3090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Найдите в тексте предложения с конструкциями, выражающими временные отношения. Задайте к ним вопросы. </w:t>
      </w:r>
    </w:p>
    <w:p w:rsidR="008A3090" w:rsidRPr="008A3090" w:rsidRDefault="008A3090" w:rsidP="008A3090">
      <w:pPr>
        <w:spacing w:after="1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8A3090" w:rsidRPr="008A3090" w:rsidRDefault="008A3090" w:rsidP="008A3090">
      <w:pPr>
        <w:spacing w:after="315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A30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56E60" w:rsidRDefault="008A3090">
      <w:bookmarkStart w:id="2" w:name="_GoBack"/>
      <w:bookmarkEnd w:id="2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63636"/>
    <w:multiLevelType w:val="hybridMultilevel"/>
    <w:tmpl w:val="F85A3840"/>
    <w:lvl w:ilvl="0" w:tplc="39AAA50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C8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FC49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45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C884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CF1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836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85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7EC2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8B5F6A"/>
    <w:multiLevelType w:val="hybridMultilevel"/>
    <w:tmpl w:val="7F903BC8"/>
    <w:lvl w:ilvl="0" w:tplc="F35814E8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E60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E89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E3A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202C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1E59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4EF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C814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CADC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B162E00"/>
    <w:multiLevelType w:val="hybridMultilevel"/>
    <w:tmpl w:val="00E22EE2"/>
    <w:lvl w:ilvl="0" w:tplc="F92E1886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CCF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C57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255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852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D8EFE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EBD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0E14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08C1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F83490"/>
    <w:multiLevelType w:val="hybridMultilevel"/>
    <w:tmpl w:val="8556BD70"/>
    <w:lvl w:ilvl="0" w:tplc="EFEAAE18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4CD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23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1440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E1D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5C79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009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C70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E38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ED"/>
    <w:rsid w:val="001A78F1"/>
    <w:rsid w:val="008A3090"/>
    <w:rsid w:val="00903CED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76E9A-EA53-4F97-9753-F85AFF8B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2020-10-06T20:31:00Z</dcterms:created>
  <dcterms:modified xsi:type="dcterms:W3CDTF">2020-10-06T20:32:00Z</dcterms:modified>
</cp:coreProperties>
</file>