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44" w:rsidRPr="00B507CE" w:rsidRDefault="003D6444" w:rsidP="003D6444">
      <w:pPr>
        <w:spacing w:after="422" w:line="259" w:lineRule="auto"/>
        <w:ind w:left="0" w:firstLine="0"/>
        <w:jc w:val="left"/>
      </w:pPr>
      <w:r w:rsidRPr="00B507CE">
        <w:rPr>
          <w:rFonts w:ascii="Arial" w:eastAsia="Arial" w:hAnsi="Arial" w:cs="Arial"/>
          <w:b/>
        </w:rPr>
        <w:t>Раздел 2. Публицистические тексты</w:t>
      </w:r>
    </w:p>
    <w:p w:rsidR="003D6444" w:rsidRPr="00B507CE" w:rsidRDefault="003D6444" w:rsidP="003D6444">
      <w:pPr>
        <w:spacing w:after="8" w:line="475" w:lineRule="auto"/>
        <w:ind w:left="0" w:firstLine="0"/>
      </w:pPr>
      <w:r w:rsidRPr="00B507CE">
        <w:rPr>
          <w:rFonts w:ascii="Arial" w:eastAsia="Arial" w:hAnsi="Arial" w:cs="Arial"/>
        </w:rPr>
        <w:t xml:space="preserve">Текст 1 </w:t>
      </w:r>
      <w:r w:rsidRPr="00B507CE">
        <w:rPr>
          <w:i/>
        </w:rPr>
        <w:t>1.1. Найдите в словаре значение слов.</w:t>
      </w:r>
    </w:p>
    <w:p w:rsidR="003D6444" w:rsidRPr="00B507CE" w:rsidRDefault="003D6444" w:rsidP="003D6444">
      <w:pPr>
        <w:spacing w:after="309"/>
        <w:ind w:left="0" w:firstLine="0"/>
      </w:pPr>
      <w:r w:rsidRPr="00B507CE">
        <w:t>Недоумение, ирреальный, солидарность, вмещать, будни, разгульный.</w:t>
      </w:r>
    </w:p>
    <w:p w:rsidR="003D6444" w:rsidRPr="00B507CE" w:rsidRDefault="003D6444" w:rsidP="003D6444">
      <w:pPr>
        <w:spacing w:after="310"/>
        <w:ind w:left="0" w:firstLine="0"/>
      </w:pPr>
      <w:r w:rsidRPr="00B507CE">
        <w:rPr>
          <w:i/>
        </w:rPr>
        <w:t>1.2. Постарайтесь понять значение словосочетаний через толкование.</w:t>
      </w:r>
    </w:p>
    <w:p w:rsidR="003D6444" w:rsidRPr="00B507CE" w:rsidRDefault="003D6444" w:rsidP="003D6444">
      <w:pPr>
        <w:ind w:left="0" w:firstLine="0"/>
      </w:pPr>
      <w:r w:rsidRPr="00B507CE">
        <w:t>Дружба дружбой, а табачок врозь – дружеские отношения не должны влиять на деловые отношения.</w:t>
      </w:r>
    </w:p>
    <w:p w:rsidR="003D6444" w:rsidRPr="00B507CE" w:rsidRDefault="003D6444" w:rsidP="003D6444">
      <w:pPr>
        <w:ind w:left="0" w:firstLine="0"/>
      </w:pPr>
      <w:r w:rsidRPr="00B507CE">
        <w:t>Обидеть ненароком – обидеть не специально.</w:t>
      </w:r>
    </w:p>
    <w:p w:rsidR="003D6444" w:rsidRPr="00B507CE" w:rsidRDefault="003D6444" w:rsidP="003D6444">
      <w:pPr>
        <w:ind w:left="0" w:firstLine="0"/>
      </w:pPr>
      <w:r w:rsidRPr="00B507CE">
        <w:t>Пропадать ни за грош – пропасть, исчезнуть напрасно.</w:t>
      </w:r>
    </w:p>
    <w:p w:rsidR="003D6444" w:rsidRPr="00B507CE" w:rsidRDefault="003D6444" w:rsidP="003D6444">
      <w:pPr>
        <w:spacing w:after="310"/>
        <w:ind w:left="0" w:firstLine="0"/>
      </w:pPr>
      <w:r w:rsidRPr="00B507CE">
        <w:t>Задевать за живое – действовать на гордость, самолюбие кого-либо, глубоко волновать.</w:t>
      </w:r>
    </w:p>
    <w:p w:rsidR="003D6444" w:rsidRPr="00B507CE" w:rsidRDefault="003D6444" w:rsidP="003D6444">
      <w:pPr>
        <w:spacing w:after="314"/>
        <w:ind w:left="0" w:firstLine="0"/>
      </w:pPr>
      <w:r w:rsidRPr="00B507CE">
        <w:rPr>
          <w:i/>
        </w:rPr>
        <w:t>1.3. Прочитайте текст и закончите предложения, данные после текста, выбрав правильный вариант.</w:t>
      </w:r>
    </w:p>
    <w:p w:rsidR="003D6444" w:rsidRPr="00B507CE" w:rsidRDefault="003D6444" w:rsidP="003D6444">
      <w:pPr>
        <w:keepNext/>
        <w:keepLines/>
        <w:spacing w:after="242" w:line="259" w:lineRule="auto"/>
        <w:ind w:left="0" w:right="709" w:firstLine="0"/>
        <w:jc w:val="center"/>
        <w:outlineLvl w:val="1"/>
        <w:rPr>
          <w:b/>
        </w:rPr>
      </w:pPr>
      <w:r w:rsidRPr="00B507CE">
        <w:rPr>
          <w:b/>
        </w:rPr>
        <w:t>Опять праздник</w:t>
      </w:r>
    </w:p>
    <w:p w:rsidR="003D6444" w:rsidRPr="00B507CE" w:rsidRDefault="003D6444" w:rsidP="003D6444">
      <w:pPr>
        <w:ind w:left="0" w:firstLine="0"/>
      </w:pPr>
      <w:r w:rsidRPr="00B507CE">
        <w:t>Российский календарный год вмещает 200 знаменательных дат.</w:t>
      </w:r>
    </w:p>
    <w:p w:rsidR="003D6444" w:rsidRPr="00B507CE" w:rsidRDefault="003D6444" w:rsidP="003D6444">
      <w:pPr>
        <w:ind w:left="0" w:firstLine="0"/>
      </w:pPr>
      <w:r w:rsidRPr="00B507CE">
        <w:t>– Скоро весна, – сказал на днях знакомый и, видя мое недоумение, аргументированно объяснил: 12 декабря – День Конституции, числа с 25 – уже Новый год. Январь месяц короткий – сплошные праздники. Всё, остается февраль, а там уже и весна...</w:t>
      </w:r>
    </w:p>
    <w:p w:rsidR="003D6444" w:rsidRPr="00B507CE" w:rsidRDefault="003D6444" w:rsidP="003D6444">
      <w:pPr>
        <w:ind w:left="0" w:firstLine="0"/>
      </w:pPr>
      <w:r w:rsidRPr="00B507CE">
        <w:t>М-да, а ведь и вправду скоро весна. Нет такого дня в нашем календаре, чтобы каким-нибудь праздником или памятной датой не отметился. Некоторые дни по 3–4 самых разных события насобирали. Например, 7 апреля можно Благовещение отмечать, Всемирный день здоровья плюс Международный день памяти евреев – жертв фашизма. Так уж сошлось. За год приблизительно около 200 праздников набирается. Если еще и пятницы прибавить, которые в России стали практически национальным праздником, персональные дни рождения, новоселья и свадьбы... В общем, нормальных трудовых будней остается совсем мало.</w:t>
      </w:r>
    </w:p>
    <w:p w:rsidR="003D6444" w:rsidRPr="00B507CE" w:rsidRDefault="003D6444" w:rsidP="003D6444">
      <w:pPr>
        <w:ind w:left="0" w:firstLine="0"/>
      </w:pPr>
      <w:r w:rsidRPr="00B507CE">
        <w:t>Однако нашим властям, видимо, так понравилось поздравлять и поздравляться, что они начали «дробить» устоявшиеся профессиональные праздники на два. Есть, например, такой замечательный День работников автомобильного транспорта и дорожного хозяйства, отмечаемый в последнее воскресенье октября. У нас в Томской области автомобилисты и их пассажиры отгуляли, как положено, 28-го, в воскресенье, а дорожники решили: «Дружба дружбой, а праздничек врозь» – и пили за свое здоровье в следующие выходные. Пришлось губернатору, спикеру и мэру традиционные поздравления тоже дробить. Дабы не обидеть ненароком.</w:t>
      </w:r>
    </w:p>
    <w:p w:rsidR="003D6444" w:rsidRPr="00B507CE" w:rsidRDefault="003D6444" w:rsidP="003D6444">
      <w:pPr>
        <w:ind w:left="0" w:firstLine="0"/>
      </w:pPr>
      <w:r w:rsidRPr="00B507CE">
        <w:lastRenderedPageBreak/>
        <w:t>А для праздника всё равно повод всегда найдется. Молодым вот, скажем, хорошо. Для них и День студента 25 января, и Международный день молодежи 24 апреля, День молодежи в России – 27 июня и Всемирный день молодежи – 10 ноября, а сразу через неделю, 17-го, – еще один Международный день студента. Гуляй – не хочу. Где-то по дороге еще День народонаселения значится – тоже повод для хорошего настроения. Потому что пополнять это самое народонаселение всё тем же молодым, в промежутках между праздниками, а то и во время оных. Да, кстати, чтобы не говорили, что журналисты всех ругают, а сами не лучше. Да, не лучше. Есть у нас День Российской печати (13 января), есть День свободной прессы (3 мая) и День радио (7 мая), между ними Старый день печати (5 мая). Наконец, есть и Международный день солидарности журналистов (8 сентября).</w:t>
      </w:r>
    </w:p>
    <w:p w:rsidR="003D6444" w:rsidRPr="00B507CE" w:rsidRDefault="003D6444" w:rsidP="003D6444">
      <w:pPr>
        <w:ind w:left="0" w:firstLine="0"/>
      </w:pPr>
      <w:r w:rsidRPr="00B507CE">
        <w:t>Если кому вовсе никакого профессионального праздника не досталось, попытайтесь отпраздновать Всемирный день больного (11 февраля) или Всемирный день здоровья (7 апреля). Можем предложить еще День воды – 22 марта или День птиц – 1 апреля. Без шуток! Есть, кстати, еще День моря... Вот на море бы и выехать соответственно дате, а мы тут пропадаем ни за грош.</w:t>
      </w:r>
    </w:p>
    <w:p w:rsidR="003D6444" w:rsidRPr="00B507CE" w:rsidRDefault="003D6444" w:rsidP="003D6444">
      <w:pPr>
        <w:ind w:left="0" w:firstLine="0"/>
      </w:pPr>
      <w:r w:rsidRPr="00B507CE">
        <w:t>Есть такое народное выражение: какова жизнь, такие праздники. Счет главным и значительным праздникам мы потеряли, потому как одни отметили, другие перенесли, третьи назначили. Редкая новая дата за живое задевает, даже такая трогательная, как День матери. Даже святая святых – Новый год, и тот стал какой-то ирреальный. Привыкли ведь уже, что в празднике главное – не идея и веселье, а застолье и похмелье. Зря... От этого совсем праздников не хочется.</w:t>
      </w:r>
    </w:p>
    <w:p w:rsidR="003D6444" w:rsidRPr="00B507CE" w:rsidRDefault="003D6444" w:rsidP="003D6444">
      <w:pPr>
        <w:ind w:left="0" w:firstLine="0"/>
      </w:pPr>
      <w:r w:rsidRPr="00B507CE">
        <w:t>Взять хотя бы декабрь. Что мы имеем? По самым скромным подсчетам и без учета Нового года и католического Рождества, которое почему-то стало нам родным, последний месяц в году 16 праздников вмещает.</w:t>
      </w:r>
    </w:p>
    <w:p w:rsidR="003D6444" w:rsidRPr="00B507CE" w:rsidRDefault="003D6444" w:rsidP="003D6444">
      <w:pPr>
        <w:ind w:left="0" w:firstLine="0"/>
      </w:pPr>
      <w:r w:rsidRPr="00B507CE">
        <w:t>На самом деле это далеко не предел. Декабрь в числе аутсайдеров, а самый разгульный месяц – апрель: на 30 имеющихся дней приходится</w:t>
      </w:r>
    </w:p>
    <w:p w:rsidR="003D6444" w:rsidRPr="00B507CE" w:rsidRDefault="003D6444" w:rsidP="003D6444">
      <w:pPr>
        <w:ind w:left="0" w:firstLine="0"/>
      </w:pPr>
      <w:r w:rsidRPr="00B507CE">
        <w:t>24 праздника. Однако до апреля еще далеко. А не далее как сегодня – День Конституции СССР. Чем не праздник? Есть же старый Новый год. И не просто есть, а любим в народе. Почему ж тогда и старушку советскую конституцию не вспомнить.</w:t>
      </w:r>
    </w:p>
    <w:p w:rsidR="003D6444" w:rsidRPr="00B507CE" w:rsidRDefault="003D6444" w:rsidP="003D6444">
      <w:pPr>
        <w:ind w:left="0" w:firstLine="0"/>
      </w:pPr>
      <w:r w:rsidRPr="00B507CE">
        <w:t>В общем, с праздником Вас!</w:t>
      </w:r>
    </w:p>
    <w:p w:rsidR="003D6444" w:rsidRPr="00B507CE" w:rsidRDefault="003D6444" w:rsidP="003D6444">
      <w:pPr>
        <w:spacing w:after="1" w:line="259" w:lineRule="auto"/>
        <w:ind w:left="0" w:right="18" w:firstLine="0"/>
        <w:jc w:val="right"/>
      </w:pPr>
      <w:r w:rsidRPr="00B507CE">
        <w:t>(По материалам газет)</w:t>
      </w:r>
    </w:p>
    <w:tbl>
      <w:tblPr>
        <w:tblStyle w:val="TableGrid1"/>
        <w:tblW w:w="8832" w:type="dxa"/>
        <w:tblInd w:w="2" w:type="dxa"/>
        <w:tblCellMar>
          <w:top w:w="11" w:type="dxa"/>
          <w:left w:w="105" w:type="dxa"/>
          <w:right w:w="144" w:type="dxa"/>
        </w:tblCellMar>
        <w:tblLook w:val="04A0" w:firstRow="1" w:lastRow="0" w:firstColumn="1" w:lastColumn="0" w:noHBand="0" w:noVBand="1"/>
      </w:tblPr>
      <w:tblGrid>
        <w:gridCol w:w="566"/>
        <w:gridCol w:w="3946"/>
        <w:gridCol w:w="4320"/>
      </w:tblGrid>
      <w:tr w:rsidR="003D6444" w:rsidRPr="00B507CE" w:rsidTr="007B17DA">
        <w:trPr>
          <w:trHeight w:val="9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1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right="71" w:firstLine="0"/>
            </w:pPr>
            <w:r w:rsidRPr="00B507CE">
              <w:t>Знакомый корреспондента думает, что скоро весна, потому что...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время летит очень быстро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зимой очень много праздников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у него очень много работы</w:t>
            </w:r>
          </w:p>
        </w:tc>
      </w:tr>
      <w:tr w:rsidR="003D6444" w:rsidRPr="00B507CE" w:rsidTr="007B17DA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2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right="132" w:firstLine="0"/>
            </w:pPr>
            <w:r w:rsidRPr="00B507CE">
              <w:t>Когда корреспондент говорит о Дне народонаселения как о молодежном празднике, он...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шутит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радуется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возмущается</w:t>
            </w:r>
          </w:p>
        </w:tc>
      </w:tr>
      <w:tr w:rsidR="003D6444" w:rsidRPr="00B507CE" w:rsidTr="007B17DA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lastRenderedPageBreak/>
              <w:t xml:space="preserve">3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right="56" w:firstLine="0"/>
            </w:pPr>
            <w:r w:rsidRPr="00B507CE">
              <w:t>О том, что у журналистов много праздников, корреспондент говорит…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39" w:lineRule="auto"/>
              <w:ind w:left="0" w:right="2145" w:firstLine="0"/>
            </w:pPr>
            <w:r w:rsidRPr="00B507CE">
              <w:t>А) со злостью Б) с иронией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с радостью</w:t>
            </w:r>
          </w:p>
        </w:tc>
      </w:tr>
      <w:tr w:rsidR="003D6444" w:rsidRPr="00B507CE" w:rsidTr="007B17DA">
        <w:trPr>
          <w:trHeight w:val="16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4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</w:pPr>
            <w:r w:rsidRPr="00B507CE">
              <w:t>Тем, у кого нет профессиональных праздников...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придется работать</w:t>
            </w:r>
          </w:p>
          <w:p w:rsidR="003D6444" w:rsidRPr="00B507CE" w:rsidRDefault="003D6444" w:rsidP="007B17DA">
            <w:pPr>
              <w:spacing w:after="0" w:line="243" w:lineRule="auto"/>
              <w:ind w:left="0" w:firstLine="0"/>
              <w:jc w:val="left"/>
            </w:pPr>
            <w:r w:rsidRPr="00B507CE">
              <w:t>Б) нужно придумать себе праздник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можно отмечать другие праздники</w:t>
            </w:r>
          </w:p>
        </w:tc>
      </w:tr>
      <w:tr w:rsidR="003D6444" w:rsidRPr="00B507CE" w:rsidTr="007B17DA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5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</w:pPr>
            <w:r w:rsidRPr="00B507CE">
              <w:t>Корреспондент считает, что о настоящих праздниках мы...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забыли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помним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не хотим вспоминать</w:t>
            </w:r>
          </w:p>
        </w:tc>
      </w:tr>
      <w:tr w:rsidR="003D6444" w:rsidRPr="00B507CE" w:rsidTr="007B17DA">
        <w:trPr>
          <w:trHeight w:val="9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6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right="315" w:firstLine="0"/>
            </w:pPr>
            <w:r w:rsidRPr="00B507CE">
              <w:t>Корреспондент считает, что праздник русские люди воспринимают как...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радостное событие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повод отдохнуть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обычный день</w:t>
            </w:r>
          </w:p>
        </w:tc>
      </w:tr>
      <w:tr w:rsidR="003D6444" w:rsidRPr="00B507CE" w:rsidTr="007B17DA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7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</w:pPr>
            <w:r w:rsidRPr="00B507CE">
              <w:t>То, что в России так много праздников, корреспондента…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радует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печалит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пугает</w:t>
            </w:r>
          </w:p>
        </w:tc>
      </w:tr>
    </w:tbl>
    <w:p w:rsidR="003D6444" w:rsidRPr="00B507CE" w:rsidRDefault="003D6444" w:rsidP="003D6444">
      <w:pPr>
        <w:spacing w:after="293" w:line="259" w:lineRule="auto"/>
        <w:ind w:left="0" w:right="-9" w:firstLine="0"/>
        <w:jc w:val="right"/>
      </w:pPr>
      <w:r w:rsidRPr="00B507CE">
        <w:rPr>
          <w:rFonts w:ascii="Arial" w:eastAsia="Arial" w:hAnsi="Arial" w:cs="Arial"/>
        </w:rPr>
        <w:t>Текст 2</w:t>
      </w:r>
    </w:p>
    <w:p w:rsidR="003D6444" w:rsidRPr="00B507CE" w:rsidRDefault="003D6444" w:rsidP="003D6444">
      <w:pPr>
        <w:spacing w:after="306"/>
        <w:ind w:left="0" w:firstLine="0"/>
      </w:pPr>
      <w:r w:rsidRPr="00B507CE">
        <w:rPr>
          <w:i/>
        </w:rPr>
        <w:t>2.1. Найдите в словаре значение слов.</w:t>
      </w:r>
    </w:p>
    <w:p w:rsidR="003D6444" w:rsidRPr="00B507CE" w:rsidRDefault="003D6444" w:rsidP="003D6444">
      <w:pPr>
        <w:spacing w:after="306"/>
        <w:ind w:left="0" w:firstLine="0"/>
      </w:pPr>
      <w:r w:rsidRPr="00B507CE">
        <w:t>Отклик, поддержка, выдержка, потребность.</w:t>
      </w:r>
    </w:p>
    <w:p w:rsidR="003D6444" w:rsidRPr="00B507CE" w:rsidRDefault="003D6444" w:rsidP="003D6444">
      <w:pPr>
        <w:spacing w:after="309"/>
        <w:ind w:left="0" w:firstLine="0"/>
      </w:pPr>
      <w:r w:rsidRPr="00B507CE">
        <w:rPr>
          <w:i/>
        </w:rPr>
        <w:t>2.2. Постарайтесь понять значение словосочетаний через толкование.</w:t>
      </w:r>
    </w:p>
    <w:p w:rsidR="003D6444" w:rsidRPr="00B507CE" w:rsidRDefault="003D6444" w:rsidP="003D6444">
      <w:pPr>
        <w:ind w:left="0" w:firstLine="0"/>
      </w:pPr>
      <w:r w:rsidRPr="00B507CE">
        <w:t>Зачитать до дыр – перечитывать много раз.</w:t>
      </w:r>
    </w:p>
    <w:p w:rsidR="003D6444" w:rsidRPr="00B507CE" w:rsidRDefault="003D6444" w:rsidP="003D6444">
      <w:pPr>
        <w:ind w:left="0" w:firstLine="0"/>
      </w:pPr>
      <w:r w:rsidRPr="00B507CE">
        <w:t>Раскрыть глаза (кому? на что?) – помочь правильно понять чтолибо или кого-либо.</w:t>
      </w:r>
    </w:p>
    <w:p w:rsidR="003D6444" w:rsidRPr="00B507CE" w:rsidRDefault="003D6444" w:rsidP="003D6444">
      <w:pPr>
        <w:ind w:left="0" w:firstLine="0"/>
      </w:pPr>
      <w:r w:rsidRPr="00B507CE">
        <w:t>Быть (оказаться) на высоте – сделать что-либо в какой-либо ситуации очень хорошо.</w:t>
      </w:r>
    </w:p>
    <w:p w:rsidR="003D6444" w:rsidRPr="00B507CE" w:rsidRDefault="003D6444" w:rsidP="003D6444">
      <w:pPr>
        <w:spacing w:after="1" w:line="259" w:lineRule="auto"/>
        <w:ind w:left="0" w:right="18" w:firstLine="0"/>
        <w:jc w:val="right"/>
      </w:pPr>
      <w:r w:rsidRPr="00B507CE">
        <w:t>Не мыслить своей жизни без чего? – жизнь не может быть без чего?</w:t>
      </w:r>
    </w:p>
    <w:p w:rsidR="003D6444" w:rsidRPr="00B507CE" w:rsidRDefault="003D6444" w:rsidP="003D6444">
      <w:pPr>
        <w:spacing w:after="310"/>
        <w:ind w:left="0" w:firstLine="0"/>
      </w:pPr>
      <w:r w:rsidRPr="00B507CE">
        <w:t>Для наружного употребления – для использования снаружи (для лекарств).</w:t>
      </w:r>
    </w:p>
    <w:p w:rsidR="003D6444" w:rsidRPr="00B507CE" w:rsidRDefault="003D6444" w:rsidP="003D6444">
      <w:pPr>
        <w:spacing w:after="320"/>
        <w:ind w:left="0" w:firstLine="0"/>
      </w:pPr>
      <w:r w:rsidRPr="00B507CE">
        <w:rPr>
          <w:i/>
        </w:rPr>
        <w:t>2.3. Прочитайте текст и закончите предложения, данные после текста, выбрав правильный вариант.</w:t>
      </w:r>
    </w:p>
    <w:p w:rsidR="003D6444" w:rsidRPr="00B507CE" w:rsidRDefault="003D6444" w:rsidP="003D6444">
      <w:pPr>
        <w:keepNext/>
        <w:keepLines/>
        <w:spacing w:after="292" w:line="259" w:lineRule="auto"/>
        <w:ind w:left="0" w:right="711" w:firstLine="0"/>
        <w:jc w:val="center"/>
        <w:outlineLvl w:val="1"/>
        <w:rPr>
          <w:b/>
        </w:rPr>
      </w:pPr>
      <w:r w:rsidRPr="00B507CE">
        <w:rPr>
          <w:b/>
        </w:rPr>
        <w:t>Книга у нас дома</w:t>
      </w:r>
    </w:p>
    <w:p w:rsidR="003D6444" w:rsidRPr="00B507CE" w:rsidRDefault="003D6444" w:rsidP="003D6444">
      <w:pPr>
        <w:ind w:left="0" w:firstLine="0"/>
      </w:pPr>
      <w:r w:rsidRPr="00B507CE">
        <w:t xml:space="preserve">В одной из газет была напечатана статья, начавшая разговор о домашней библиотеке. Читатели прислали 320 откликов на эту статью. Они активно обсуждали вопрос о роли и значении домашних библиотек. Все письма написаны людьми, которые не мыслят своей жизни без книг, потому что книга – «это знания, мысли, информация, работа, отдых, дружеская беседа и </w:t>
      </w:r>
      <w:r w:rsidRPr="00B507CE">
        <w:lastRenderedPageBreak/>
        <w:t>поддержка». Некоторые авторы писем вспоминают слова Цицерона: «Дом без книг подобен телу без души».</w:t>
      </w:r>
    </w:p>
    <w:p w:rsidR="003D6444" w:rsidRPr="00B507CE" w:rsidRDefault="003D6444" w:rsidP="003D6444">
      <w:pPr>
        <w:ind w:left="0" w:firstLine="0"/>
      </w:pPr>
      <w:r w:rsidRPr="00B507CE">
        <w:t>Пишут в редакцию люди самых разных профессий: металлург, педагог, врач, газосварщик, экономист и другие. Приведем некоторые выдержки из писем: «Многих приезжающих в нашу страну удивляет то, что у нас читают везде – в метро, в автобусе, в электричке. Это одна из характернейших черт нашей жизни».</w:t>
      </w:r>
    </w:p>
    <w:p w:rsidR="003D6444" w:rsidRPr="00B507CE" w:rsidRDefault="003D6444" w:rsidP="003D6444">
      <w:pPr>
        <w:ind w:left="0" w:firstLine="0"/>
      </w:pPr>
      <w:r w:rsidRPr="00B507CE">
        <w:t>«Начиная с “Колобка” и “Теремка”, мой сын начал знакомство с книгами. Рос сын – росла и его библиотека. Сейчас он биолог, доктор наук. Может быть, Игорь не стал бы биологом, если бы не зачитал до дыр в свое время книгу “Животные-герои” Сетон-Томпсона. Мой внук читает уже отцовские книги. Я вижу, что мальчик серьезнее, глубже интересуется чтением, чем его отец в этом возрасте. По-моему, без книг в доме – самых разных, не похожих одна на другую – нельзя вырастить истинно культурного человека. И я уверена, что Пушкин не стал бы Пушкиным, если бы с детских лет не имел доступа к библиотеке родителей». «Хорошую, умную книгу интересно читать не спеша, задумываясь, возвращаясь к уже прочитанному, делая заметки на полях, запоминая особенно важное, а иногда даже заучивая наизусть целые отрывки.</w:t>
      </w:r>
    </w:p>
    <w:p w:rsidR="003D6444" w:rsidRPr="00B507CE" w:rsidRDefault="003D6444" w:rsidP="003D6444">
      <w:pPr>
        <w:ind w:left="0" w:firstLine="0"/>
      </w:pPr>
      <w:r w:rsidRPr="00B507CE">
        <w:t>Разве библиотечная книга дает такую возможность?»</w:t>
      </w:r>
    </w:p>
    <w:p w:rsidR="003D6444" w:rsidRPr="00B507CE" w:rsidRDefault="003D6444" w:rsidP="003D6444">
      <w:pPr>
        <w:ind w:left="0" w:firstLine="0"/>
      </w:pPr>
      <w:r w:rsidRPr="00B507CE">
        <w:t>«В разные минуты жизни, в зависимости от того, здоров ты или болен, весел или грустен, собираешься поработать, подумать или отдохнуть, нужны разные книги. И бывает, что в один день одному человеку нужны 2–3, а то и 4 книги».</w:t>
      </w:r>
    </w:p>
    <w:p w:rsidR="003D6444" w:rsidRPr="00B507CE" w:rsidRDefault="003D6444" w:rsidP="003D6444">
      <w:pPr>
        <w:ind w:left="0" w:firstLine="0"/>
      </w:pPr>
      <w:r w:rsidRPr="00B507CE">
        <w:t>«Вот сейчас часто произносят слово “информация”. Но информация – это еще не знание. Для того чтобы обладать знанием, надо переработать информацию, включить ее в свой духовный мир. Для этого и надо иметь под рукой книги. В домашней библиотеке должны быть книги по вашей специальности, справочники, словари». Почти все писавшие в редакцию согласны, что составлять личную библиотеку следует по потребностям. Но сами потребности нужно развивать. Учиться читать надо так же, как учатся слушать, видеть, понимать музыку, живопись. И начинать, конечно, желательно с детства. Один читатель пишет о вещах, казалось бы, вполне естественных: родители должны подавать пример детям. Конечно, именно отец и мать могут в первую очередь раскрыть малышу глаза на огромный, сложный, увлекательный мир литературы. Но всегда ли мы, взрослые, оказываемся на высоте? О чем разговариваем дома? Часто ли спорим о книгах? Находим ли время расспросить ребенка, нравится ли ему то, что он читает, понятно ли? Вырастить сына настоящим человеком сложно, это требует духовных сил, знаний, которые нужно постоянно пополнять. И если ваши дети не любят читать, оглянитесь на себя: не иссяк ли в вашем доме источник мудрости?</w:t>
      </w:r>
    </w:p>
    <w:p w:rsidR="003D6444" w:rsidRPr="00B507CE" w:rsidRDefault="003D6444" w:rsidP="003D6444">
      <w:pPr>
        <w:ind w:left="0" w:firstLine="0"/>
      </w:pPr>
      <w:r w:rsidRPr="00B507CE">
        <w:t xml:space="preserve">Другой читатель пишет: «Мне иногда приходится видеть домашние библиотеки, чинно и солидно поблескивающие золотым тиснением книжных переплетов. Ни одной потрепанной книги или книги “не по формату” в такой </w:t>
      </w:r>
      <w:r w:rsidRPr="00B507CE">
        <w:lastRenderedPageBreak/>
        <w:t>библиотеке нет. На такой книжный шкаф уместно было бы повесить этикетку, как на аптечных склянках: “Для наружного употребления”». Многие читатели рассказывают о том, что их книгами пользуются друзья, соседи, знакомые. «Я несколько раз сдавал в библиотеку свои книги, – пишет пенсионер А. Некрасов, – пусть читают все, кому они нужны. У меня была библиотека, которой пользовались многие. Вижу, нужны людям мои книги, и сдал их в нашу сельскую библиотеку». Известный искусствовед А.А. Сидоров, создавший научную школу по изучению книги и ее истории, говорит: «Я полагаю, что коллекции для того и существуют, чтобы служить людям. А книжные собрания в первую очередь. Ведь коллекционер в каком-то смысле занимается делом государственным, собирает то, что должно принадлежать всем. Собирает, чтобы спасти, сберечь, сохранить. Государство не может всего охватить, и вот на помощь ему являются те, кто понимает культурные потребности общества».</w:t>
      </w:r>
    </w:p>
    <w:p w:rsidR="003D6444" w:rsidRPr="00B507CE" w:rsidRDefault="003D6444" w:rsidP="003D6444">
      <w:pPr>
        <w:spacing w:after="1" w:line="259" w:lineRule="auto"/>
        <w:ind w:left="0" w:right="18" w:firstLine="0"/>
        <w:jc w:val="right"/>
      </w:pPr>
      <w:r w:rsidRPr="00B507CE">
        <w:t>(По материалам газет)</w:t>
      </w:r>
    </w:p>
    <w:tbl>
      <w:tblPr>
        <w:tblStyle w:val="TableGrid1"/>
        <w:tblW w:w="8822" w:type="dxa"/>
        <w:tblInd w:w="2" w:type="dxa"/>
        <w:tblCellMar>
          <w:top w:w="11" w:type="dxa"/>
          <w:left w:w="105" w:type="dxa"/>
          <w:right w:w="131" w:type="dxa"/>
        </w:tblCellMar>
        <w:tblLook w:val="04A0" w:firstRow="1" w:lastRow="0" w:firstColumn="1" w:lastColumn="0" w:noHBand="0" w:noVBand="1"/>
      </w:tblPr>
      <w:tblGrid>
        <w:gridCol w:w="542"/>
        <w:gridCol w:w="3994"/>
        <w:gridCol w:w="4286"/>
      </w:tblGrid>
      <w:tr w:rsidR="003D6444" w:rsidRPr="00B507CE" w:rsidTr="007B17DA">
        <w:trPr>
          <w:trHeight w:val="19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1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</w:pPr>
            <w:r w:rsidRPr="00B507CE">
              <w:t>Читатели прислали свои письма в газету, потому что…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39" w:lineRule="auto"/>
              <w:ind w:left="0" w:firstLine="0"/>
              <w:jc w:val="left"/>
            </w:pPr>
            <w:r w:rsidRPr="00B507CE">
              <w:t>А) прочитали статью о домашних библиотеках</w:t>
            </w:r>
          </w:p>
          <w:p w:rsidR="003D6444" w:rsidRPr="00B507CE" w:rsidRDefault="003D6444" w:rsidP="007B17DA">
            <w:pPr>
              <w:spacing w:after="0" w:line="239" w:lineRule="auto"/>
              <w:ind w:left="0" w:firstLine="0"/>
            </w:pPr>
            <w:r w:rsidRPr="00B507CE">
              <w:t>Б) хотели рассказать о своих домашних библиотеках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</w:pPr>
            <w:r w:rsidRPr="00B507CE">
              <w:t>В) хотели поделиться книгами из домашней библиотеки</w:t>
            </w:r>
          </w:p>
        </w:tc>
      </w:tr>
      <w:tr w:rsidR="003D6444" w:rsidRPr="00B507CE" w:rsidTr="007B17DA">
        <w:trPr>
          <w:trHeight w:val="9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2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Письма написали люди, кото-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рые…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покупают все книги подряд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прекрасно живут без книг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очень любят читать книги</w:t>
            </w:r>
          </w:p>
        </w:tc>
      </w:tr>
      <w:tr w:rsidR="003D6444" w:rsidRPr="00B507CE" w:rsidTr="007B17DA">
        <w:trPr>
          <w:trHeight w:val="97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3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К чтению в общественных местах жители России относятся…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нормально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настороженно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негативно</w:t>
            </w:r>
          </w:p>
        </w:tc>
      </w:tr>
      <w:tr w:rsidR="003D6444" w:rsidRPr="00B507CE" w:rsidTr="007B17DA">
        <w:trPr>
          <w:trHeight w:val="129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4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По мнению читателя, хорошие книги…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39" w:lineRule="auto"/>
              <w:ind w:left="0" w:right="83" w:firstLine="0"/>
            </w:pPr>
            <w:r w:rsidRPr="00B507CE">
              <w:t>А) лучше читать в библиотеках Б) нужно иметь в домашней библиотеке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нельзя найти в библиотеках</w:t>
            </w:r>
          </w:p>
        </w:tc>
      </w:tr>
      <w:tr w:rsidR="003D6444" w:rsidRPr="00B507CE" w:rsidTr="007B17DA">
        <w:trPr>
          <w:trHeight w:val="13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5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 некоторых домашних библиотеках книги стоят на полках как новые, потому что…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39" w:lineRule="auto"/>
              <w:ind w:left="0" w:firstLine="0"/>
              <w:jc w:val="left"/>
            </w:pPr>
            <w:r w:rsidRPr="00B507CE">
              <w:t>А) их переплеты хорошего качества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с ними бережно обращаются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их никто не читает</w:t>
            </w:r>
          </w:p>
        </w:tc>
      </w:tr>
      <w:tr w:rsidR="003D6444" w:rsidRPr="00B507CE" w:rsidTr="007B17DA">
        <w:trPr>
          <w:trHeight w:val="19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6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</w:pPr>
            <w:r w:rsidRPr="00B507CE">
              <w:t>По мнению А.А. Сидорова, коллекционер должен…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39" w:lineRule="auto"/>
              <w:ind w:left="0" w:firstLine="0"/>
              <w:jc w:val="left"/>
            </w:pPr>
            <w:r w:rsidRPr="00B507CE">
              <w:t>А) беречь свою коллекцию от людей</w:t>
            </w:r>
          </w:p>
          <w:p w:rsidR="003D6444" w:rsidRPr="00B507CE" w:rsidRDefault="003D6444" w:rsidP="007B17DA">
            <w:pPr>
              <w:spacing w:after="0" w:line="239" w:lineRule="auto"/>
              <w:ind w:left="0" w:firstLine="0"/>
              <w:jc w:val="left"/>
            </w:pPr>
            <w:r w:rsidRPr="00B507CE">
              <w:t>Б) сохранять коллекцию для людей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сдавать свою коллекцию государству</w:t>
            </w:r>
          </w:p>
        </w:tc>
      </w:tr>
      <w:tr w:rsidR="003D6444" w:rsidRPr="00B507CE" w:rsidTr="007B17DA">
        <w:trPr>
          <w:trHeight w:val="130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7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Статья посвящена…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письмам читателей</w:t>
            </w:r>
          </w:p>
          <w:p w:rsidR="003D6444" w:rsidRPr="00B507CE" w:rsidRDefault="003D6444" w:rsidP="007B17DA">
            <w:pPr>
              <w:spacing w:after="0" w:line="239" w:lineRule="auto"/>
              <w:ind w:left="0" w:right="402" w:firstLine="0"/>
              <w:jc w:val="left"/>
            </w:pPr>
            <w:r w:rsidRPr="00B507CE">
              <w:t>Б) роли домашних библиотек в жизни людей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коллекционерам книг</w:t>
            </w:r>
          </w:p>
        </w:tc>
      </w:tr>
    </w:tbl>
    <w:p w:rsidR="003D6444" w:rsidRPr="00B507CE" w:rsidRDefault="003D6444" w:rsidP="003D6444">
      <w:pPr>
        <w:spacing w:after="293" w:line="259" w:lineRule="auto"/>
        <w:ind w:left="0" w:right="-9" w:firstLine="0"/>
        <w:jc w:val="right"/>
      </w:pPr>
      <w:r w:rsidRPr="00B507CE">
        <w:rPr>
          <w:rFonts w:ascii="Arial" w:eastAsia="Arial" w:hAnsi="Arial" w:cs="Arial"/>
        </w:rPr>
        <w:t>Текст 3</w:t>
      </w:r>
    </w:p>
    <w:p w:rsidR="003D6444" w:rsidRPr="00B507CE" w:rsidRDefault="003D6444" w:rsidP="003D6444">
      <w:pPr>
        <w:spacing w:after="306"/>
        <w:ind w:left="0" w:firstLine="0"/>
      </w:pPr>
      <w:r w:rsidRPr="00B507CE">
        <w:rPr>
          <w:i/>
        </w:rPr>
        <w:t>3.1. Найдите в словаре значение слов.</w:t>
      </w:r>
    </w:p>
    <w:p w:rsidR="003D6444" w:rsidRPr="00B507CE" w:rsidRDefault="003D6444" w:rsidP="003D6444">
      <w:pPr>
        <w:spacing w:after="306"/>
        <w:ind w:left="0" w:firstLine="0"/>
      </w:pPr>
      <w:r w:rsidRPr="00B507CE">
        <w:t>Форум, саммит, конгресс, конференция</w:t>
      </w:r>
    </w:p>
    <w:p w:rsidR="003D6444" w:rsidRPr="00B507CE" w:rsidRDefault="003D6444" w:rsidP="003D6444">
      <w:pPr>
        <w:spacing w:after="309"/>
        <w:ind w:left="0" w:firstLine="0"/>
      </w:pPr>
      <w:r w:rsidRPr="00B507CE">
        <w:rPr>
          <w:i/>
        </w:rPr>
        <w:t>3.2. Постарайтесь понять значение словосочетаний через толкование.</w:t>
      </w:r>
    </w:p>
    <w:p w:rsidR="003D6444" w:rsidRPr="00B507CE" w:rsidRDefault="003D6444" w:rsidP="003D6444">
      <w:pPr>
        <w:ind w:left="0" w:firstLine="0"/>
      </w:pPr>
      <w:r w:rsidRPr="00B507CE">
        <w:t>Масштабы мероприятия – уровень, значимость мероприятия.</w:t>
      </w:r>
    </w:p>
    <w:p w:rsidR="003D6444" w:rsidRPr="00B507CE" w:rsidRDefault="003D6444" w:rsidP="003D6444">
      <w:pPr>
        <w:ind w:left="0" w:firstLine="0"/>
      </w:pPr>
      <w:r w:rsidRPr="00B507CE">
        <w:t>География участников – города и страны, из которых приехали участники.</w:t>
      </w:r>
    </w:p>
    <w:p w:rsidR="003D6444" w:rsidRPr="00B507CE" w:rsidRDefault="003D6444" w:rsidP="003D6444">
      <w:pPr>
        <w:ind w:left="0" w:firstLine="0"/>
      </w:pPr>
      <w:r w:rsidRPr="00B507CE">
        <w:t>Федеральный бюджет – государственный бюджет.</w:t>
      </w:r>
    </w:p>
    <w:p w:rsidR="003D6444" w:rsidRPr="00B507CE" w:rsidRDefault="003D6444" w:rsidP="003D6444">
      <w:pPr>
        <w:spacing w:after="310"/>
        <w:ind w:left="0" w:firstLine="0"/>
      </w:pPr>
      <w:r w:rsidRPr="00B507CE">
        <w:t>Спонсорская помощь – деньги, которые дают спонсоры на какоелибо мероприятие.</w:t>
      </w:r>
    </w:p>
    <w:p w:rsidR="003D6444" w:rsidRPr="00B507CE" w:rsidRDefault="003D6444" w:rsidP="003D6444">
      <w:pPr>
        <w:spacing w:after="315"/>
        <w:ind w:left="0" w:firstLine="0"/>
      </w:pPr>
      <w:r w:rsidRPr="00B507CE">
        <w:rPr>
          <w:i/>
        </w:rPr>
        <w:t>3.3. Прочитайте текст и закончите предложения, данные после текста, выбрав правильный вариант.</w:t>
      </w:r>
    </w:p>
    <w:p w:rsidR="003D6444" w:rsidRPr="00B507CE" w:rsidRDefault="003D6444" w:rsidP="003D6444">
      <w:pPr>
        <w:keepNext/>
        <w:keepLines/>
        <w:spacing w:after="247" w:line="259" w:lineRule="auto"/>
        <w:ind w:left="0" w:right="712" w:firstLine="0"/>
        <w:jc w:val="center"/>
        <w:outlineLvl w:val="1"/>
        <w:rPr>
          <w:b/>
        </w:rPr>
      </w:pPr>
      <w:r w:rsidRPr="00B507CE">
        <w:rPr>
          <w:b/>
        </w:rPr>
        <w:t>Бизнес и здоровье нации</w:t>
      </w:r>
    </w:p>
    <w:p w:rsidR="003D6444" w:rsidRPr="00B507CE" w:rsidRDefault="003D6444" w:rsidP="003D6444">
      <w:pPr>
        <w:ind w:left="0" w:firstLine="0"/>
      </w:pPr>
      <w:r w:rsidRPr="00B507CE">
        <w:t>В эти дни в Иркутске проходит Байкальский экономический форум. Масштабы этого мероприятия сложно описать: в течение недели в Иркутск со всего мира съехались бизнесмены и политики, ученые и общественные деятели и многие другие.</w:t>
      </w:r>
    </w:p>
    <w:p w:rsidR="003D6444" w:rsidRPr="00B507CE" w:rsidRDefault="003D6444" w:rsidP="003D6444">
      <w:pPr>
        <w:ind w:left="0" w:firstLine="0"/>
      </w:pPr>
      <w:r w:rsidRPr="00B507CE">
        <w:t>Форум на берегу Байкала проводится уже не в первый раз. В прошлом году в нем приняли участие российские федеральные органы государственной власти и управления, руководители регионов и органов местного самоуправления, союзов промышленников и предпринимателей, а также представители деловых кругов, ученые, специалисты, общественные деятели из России и других государств. В этом году количество гостей увеличилось в два раза, расширилась и география участников. На гостеприимной земле Прибайкалья вновь встречаются ведущие ученые, политики и бизнесмены из 20 стран мира, 50 регионов страны. Форум проводится при поддержке правительства и Президента РФ.</w:t>
      </w:r>
    </w:p>
    <w:p w:rsidR="003D6444" w:rsidRPr="00B507CE" w:rsidRDefault="003D6444" w:rsidP="003D6444">
      <w:pPr>
        <w:ind w:left="0" w:firstLine="0"/>
      </w:pPr>
      <w:r w:rsidRPr="00B507CE">
        <w:t>Программа форума более чем обширна: пленарные заседания, «круглые столы», конференции и конгрессы. Перечень тем, которые обсуждаются в Иркутске, занял бы не одну газетную страницу. Одна из самых актуальных – «Сотрудничество Сибири и стран АзиатскоТихоокеанского региона: перспективы экономического развития и сотрудничества».</w:t>
      </w:r>
    </w:p>
    <w:p w:rsidR="003D6444" w:rsidRPr="00B507CE" w:rsidRDefault="003D6444" w:rsidP="003D6444">
      <w:pPr>
        <w:ind w:left="0" w:firstLine="0"/>
      </w:pPr>
      <w:r w:rsidRPr="00B507CE">
        <w:t xml:space="preserve">На открытии второго Байкальского экономического форума от имени Президента Российской Федерации к участникам форума с приветственным </w:t>
      </w:r>
      <w:r w:rsidRPr="00B507CE">
        <w:lastRenderedPageBreak/>
        <w:t>словом обратился полномочный представитель президента Леонид Драчевский. Прозвучало телеприветствие от участников Всемирного саммита по устойчивому развитию в Иоханесбурге. С телеприветствием выступил премьер-министр Монголии. В адрес форума поступили приветствия от Министерства иностранных дел, Торговопромышленной палаты.</w:t>
      </w:r>
    </w:p>
    <w:p w:rsidR="003D6444" w:rsidRPr="00B507CE" w:rsidRDefault="003D6444" w:rsidP="003D6444">
      <w:pPr>
        <w:ind w:left="0" w:firstLine="0"/>
      </w:pPr>
      <w:r w:rsidRPr="00B507CE">
        <w:t>Как рассказал генеральный директор «Сибэкспоцентра» Анатолий Коцарь, всего с учетом секционных заседаний и «круглых столов» в форуме будут участвовать свыше 1000 человек. Приглашено 150 журналистов, в том числе иностранных. Организаторы отметили, что Байкальский форум не финансируется федеральным бюджетом, а проводится за счет спонсорских взносов и взносов его участников.</w:t>
      </w:r>
    </w:p>
    <w:tbl>
      <w:tblPr>
        <w:tblStyle w:val="TableGrid1"/>
        <w:tblW w:w="8837" w:type="dxa"/>
        <w:tblInd w:w="2" w:type="dxa"/>
        <w:tblCellMar>
          <w:left w:w="98" w:type="dxa"/>
          <w:right w:w="105" w:type="dxa"/>
        </w:tblCellMar>
        <w:tblLook w:val="04A0" w:firstRow="1" w:lastRow="0" w:firstColumn="1" w:lastColumn="0" w:noHBand="0" w:noVBand="1"/>
      </w:tblPr>
      <w:tblGrid>
        <w:gridCol w:w="502"/>
        <w:gridCol w:w="3840"/>
        <w:gridCol w:w="4495"/>
      </w:tblGrid>
      <w:tr w:rsidR="003D6444" w:rsidRPr="00B507CE" w:rsidTr="007B17DA">
        <w:trPr>
          <w:trHeight w:val="97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1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 форуме участвуют представители…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всей России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всей Европы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всего мира</w:t>
            </w:r>
          </w:p>
        </w:tc>
      </w:tr>
      <w:tr w:rsidR="003D6444" w:rsidRPr="00B507CE" w:rsidTr="007B17DA">
        <w:trPr>
          <w:trHeight w:val="8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2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Байкал – это…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область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город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озеро</w:t>
            </w:r>
          </w:p>
        </w:tc>
      </w:tr>
      <w:tr w:rsidR="003D6444" w:rsidRPr="00B507CE" w:rsidTr="007B17DA">
        <w:trPr>
          <w:trHeight w:val="97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3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Форум посвящен … проблемам.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социальным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политическим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экономическим</w:t>
            </w:r>
          </w:p>
        </w:tc>
      </w:tr>
      <w:tr w:rsidR="003D6444" w:rsidRPr="00B507CE" w:rsidTr="007B17DA">
        <w:trPr>
          <w:trHeight w:val="130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4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Проблема сотрудничества</w:t>
            </w:r>
          </w:p>
          <w:p w:rsidR="003D6444" w:rsidRPr="00B507CE" w:rsidRDefault="003D6444" w:rsidP="007B17DA">
            <w:pPr>
              <w:spacing w:after="0" w:line="259" w:lineRule="auto"/>
              <w:ind w:left="0" w:right="270" w:firstLine="0"/>
            </w:pPr>
            <w:r w:rsidRPr="00B507CE">
              <w:t>Сибири и стран АзиатскоТихоокеанского региона является на форуме…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важной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единственной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новой</w:t>
            </w:r>
          </w:p>
        </w:tc>
      </w:tr>
      <w:tr w:rsidR="003D6444" w:rsidRPr="00B507CE" w:rsidTr="007B17DA">
        <w:trPr>
          <w:trHeight w:val="161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5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На открытии форума…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39" w:lineRule="auto"/>
              <w:ind w:left="0" w:firstLine="0"/>
              <w:jc w:val="left"/>
            </w:pPr>
            <w:r w:rsidRPr="00B507CE">
              <w:t>А) обсуждались различные телеприветствия</w:t>
            </w:r>
          </w:p>
          <w:p w:rsidR="003D6444" w:rsidRPr="00B507CE" w:rsidRDefault="003D6444" w:rsidP="007B17DA">
            <w:pPr>
              <w:spacing w:after="0" w:line="259" w:lineRule="auto"/>
              <w:ind w:left="0" w:right="7" w:firstLine="0"/>
            </w:pPr>
            <w:r w:rsidRPr="00B507CE">
              <w:t>Б) были выслушаны телеприветствия В) в телеприветствиях были поставлены различные проблемы</w:t>
            </w:r>
          </w:p>
        </w:tc>
      </w:tr>
      <w:tr w:rsidR="003D6444" w:rsidRPr="00B507CE" w:rsidTr="007B17DA">
        <w:trPr>
          <w:trHeight w:val="97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6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Форум проводится за счет…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федерального бюджета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«Сибэкспоцентра»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спонсорской помощи</w:t>
            </w:r>
          </w:p>
        </w:tc>
      </w:tr>
      <w:tr w:rsidR="003D6444" w:rsidRPr="00B507CE" w:rsidTr="007B17DA">
        <w:trPr>
          <w:trHeight w:val="97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7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 тексте факты…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оцениваются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передаются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обсуждаются</w:t>
            </w:r>
          </w:p>
        </w:tc>
      </w:tr>
    </w:tbl>
    <w:p w:rsidR="003D6444" w:rsidRPr="00B507CE" w:rsidRDefault="003D6444" w:rsidP="003D6444">
      <w:pPr>
        <w:spacing w:after="293" w:line="259" w:lineRule="auto"/>
        <w:ind w:left="0" w:right="-9" w:firstLine="0"/>
        <w:jc w:val="right"/>
      </w:pPr>
      <w:r w:rsidRPr="00B507CE">
        <w:rPr>
          <w:rFonts w:ascii="Arial" w:eastAsia="Arial" w:hAnsi="Arial" w:cs="Arial"/>
        </w:rPr>
        <w:t>Текст 4</w:t>
      </w:r>
    </w:p>
    <w:p w:rsidR="003D6444" w:rsidRPr="00B507CE" w:rsidRDefault="003D6444" w:rsidP="003D6444">
      <w:pPr>
        <w:spacing w:after="306"/>
        <w:ind w:left="0" w:firstLine="0"/>
      </w:pPr>
      <w:r w:rsidRPr="00B507CE">
        <w:rPr>
          <w:i/>
        </w:rPr>
        <w:t>4.1. Найдите в словаре значение слов.</w:t>
      </w:r>
    </w:p>
    <w:p w:rsidR="003D6444" w:rsidRPr="00B507CE" w:rsidRDefault="003D6444" w:rsidP="003D6444">
      <w:pPr>
        <w:spacing w:after="306"/>
        <w:ind w:left="0" w:firstLine="0"/>
      </w:pPr>
      <w:r w:rsidRPr="00B507CE">
        <w:t>Котироваться, бездонный, верный, главенство, претензии.</w:t>
      </w:r>
    </w:p>
    <w:p w:rsidR="003D6444" w:rsidRPr="00B507CE" w:rsidRDefault="003D6444" w:rsidP="003D6444">
      <w:pPr>
        <w:spacing w:after="309"/>
        <w:ind w:left="0" w:firstLine="0"/>
      </w:pPr>
      <w:r w:rsidRPr="00B507CE">
        <w:rPr>
          <w:i/>
        </w:rPr>
        <w:lastRenderedPageBreak/>
        <w:t>4.2. Постарайтесь понять значение словосочетаний через толкование.</w:t>
      </w:r>
    </w:p>
    <w:p w:rsidR="003D6444" w:rsidRPr="00B507CE" w:rsidRDefault="003D6444" w:rsidP="003D6444">
      <w:pPr>
        <w:spacing w:after="12"/>
        <w:ind w:left="0" w:firstLine="0"/>
        <w:jc w:val="center"/>
      </w:pPr>
      <w:r w:rsidRPr="00B507CE">
        <w:t>Отделаться шуточками (от кого?) – ответить кому-то несерьезно.</w:t>
      </w:r>
    </w:p>
    <w:p w:rsidR="003D6444" w:rsidRPr="00B507CE" w:rsidRDefault="003D6444" w:rsidP="003D6444">
      <w:pPr>
        <w:spacing w:after="310"/>
        <w:ind w:left="0" w:firstLine="0"/>
      </w:pPr>
      <w:r w:rsidRPr="00B507CE">
        <w:t>Отделаться общими фразами – не сказать ничего конкретного, точного.</w:t>
      </w:r>
    </w:p>
    <w:p w:rsidR="003D6444" w:rsidRPr="00B507CE" w:rsidRDefault="003D6444" w:rsidP="003D6444">
      <w:pPr>
        <w:spacing w:after="315"/>
        <w:ind w:left="0" w:firstLine="0"/>
      </w:pPr>
      <w:r w:rsidRPr="00B507CE">
        <w:rPr>
          <w:i/>
        </w:rPr>
        <w:t>3.3. Прочитайте текст и закончите предложения, данные после текста, выбрав правильный вариант.</w:t>
      </w:r>
    </w:p>
    <w:p w:rsidR="003D6444" w:rsidRPr="00B507CE" w:rsidRDefault="003D6444" w:rsidP="003D6444">
      <w:pPr>
        <w:keepNext/>
        <w:keepLines/>
        <w:spacing w:after="292" w:line="259" w:lineRule="auto"/>
        <w:ind w:left="0" w:right="710" w:firstLine="0"/>
        <w:jc w:val="center"/>
        <w:outlineLvl w:val="1"/>
        <w:rPr>
          <w:b/>
        </w:rPr>
      </w:pPr>
      <w:r w:rsidRPr="00B507CE">
        <w:rPr>
          <w:b/>
        </w:rPr>
        <w:t>Портрет идеальной женщины</w:t>
      </w:r>
    </w:p>
    <w:p w:rsidR="003D6444" w:rsidRPr="00B507CE" w:rsidRDefault="003D6444" w:rsidP="003D6444">
      <w:pPr>
        <w:ind w:left="0" w:firstLine="0"/>
      </w:pPr>
      <w:r w:rsidRPr="00B507CE">
        <w:t>В связи с празднованием 8 марта мы решили составить образ женщины, о которой мечтают томские мужчины.</w:t>
      </w:r>
    </w:p>
    <w:p w:rsidR="003D6444" w:rsidRPr="00B507CE" w:rsidRDefault="003D6444" w:rsidP="003D6444">
      <w:pPr>
        <w:ind w:left="0" w:firstLine="0"/>
      </w:pPr>
      <w:r w:rsidRPr="00B507CE">
        <w:t>Мужчины не любят рассказывать о своих мечтах. Поэтому на мою просьбу обрисовать портрет идеальной женщины они пытались отделаться шуточками или общими фразами. И всё же мне удалось составить приблизительный портрет идеальной женщины.</w:t>
      </w:r>
    </w:p>
    <w:p w:rsidR="003D6444" w:rsidRPr="00B507CE" w:rsidRDefault="003D6444" w:rsidP="003D6444">
      <w:pPr>
        <w:ind w:left="0" w:firstLine="0"/>
      </w:pPr>
      <w:r w:rsidRPr="00B507CE">
        <w:t>Оказывается, фотомодели котируются только на подиумах. Все опрошенные мужчины ответили, что девушка их мечты должна быть не выше метра семидесяти (а в идеале ее рост должен составлять 165–168 см). Наш собирательный образ идеальной дамы имеет гармоничную, но отнюдь не худощавую и не очень спортивную фигуру.</w:t>
      </w:r>
    </w:p>
    <w:p w:rsidR="003D6444" w:rsidRPr="00B507CE" w:rsidRDefault="003D6444" w:rsidP="003D6444">
      <w:pPr>
        <w:ind w:left="0" w:firstLine="0"/>
      </w:pPr>
      <w:r w:rsidRPr="00B507CE">
        <w:t>Думаете, джентльмены предпочитают блондинок? А вот и нет! Для большинства опрошенных цвет и длина волос почему-то значения не имеет.</w:t>
      </w:r>
    </w:p>
    <w:p w:rsidR="003D6444" w:rsidRPr="00B507CE" w:rsidRDefault="003D6444" w:rsidP="003D6444">
      <w:pPr>
        <w:ind w:left="0" w:firstLine="0"/>
      </w:pPr>
      <w:r w:rsidRPr="00B507CE">
        <w:t>Зато имеет значение как цвет глаз, так и их выражение. Оказывается, наши мужчины мечтают о синеглазых красавицах. Ну, а глаза идеальной женщины, конечно же, должны быть бездонными и выразительными. И вообще, большинство опрошенных заявили, что внешность женщины играет далеко не главную роль.</w:t>
      </w:r>
    </w:p>
    <w:p w:rsidR="003D6444" w:rsidRPr="00B507CE" w:rsidRDefault="003D6444" w:rsidP="003D6444">
      <w:pPr>
        <w:ind w:left="0" w:firstLine="0"/>
      </w:pPr>
      <w:r w:rsidRPr="00B507CE">
        <w:t>Зато женщина должна следить за своей фигурой и внешностью: не появляться перед любимым в старом домашнем халате и с тоннами крема на лице и проводить несколько часов в неделю на занятиях по аэробике.</w:t>
      </w:r>
    </w:p>
    <w:p w:rsidR="003D6444" w:rsidRPr="00B507CE" w:rsidRDefault="003D6444" w:rsidP="003D6444">
      <w:pPr>
        <w:ind w:left="0" w:firstLine="0"/>
      </w:pPr>
      <w:r w:rsidRPr="00B507CE">
        <w:t>И вся эта красота должна принадлежать Ему – одномуединственному. Знаете, с какого качества начинали описывать свой идеал 90 процентов опрошенных? Идеальная женщина должна быть верной.</w:t>
      </w:r>
    </w:p>
    <w:p w:rsidR="003D6444" w:rsidRPr="00B507CE" w:rsidRDefault="003D6444" w:rsidP="003D6444">
      <w:pPr>
        <w:ind w:left="0" w:firstLine="0"/>
      </w:pPr>
      <w:r w:rsidRPr="00B507CE">
        <w:t>На втором месте стоит хозяйственность дамы. И, прежде всего, она должна уметь замечательно готовить. Многие мужчины признавались мне, что им, кончено, приятно провести часок-другой с красивой и умной женщиной, но ведь кушать-то тоже хочется. И к тому же так приятно, если дома всегда чистота и порядок. А еще идеальная женщина должна быть любящей, терпеливой, заботливой.</w:t>
      </w:r>
    </w:p>
    <w:p w:rsidR="003D6444" w:rsidRPr="00B507CE" w:rsidRDefault="003D6444" w:rsidP="003D6444">
      <w:pPr>
        <w:ind w:left="0" w:firstLine="0"/>
      </w:pPr>
      <w:r w:rsidRPr="00B507CE">
        <w:t>Немаловажны и отношения, которые складываются между мужчиной и женщиной:</w:t>
      </w:r>
    </w:p>
    <w:p w:rsidR="003D6444" w:rsidRPr="00B507CE" w:rsidRDefault="003D6444" w:rsidP="003D6444">
      <w:pPr>
        <w:ind w:left="0" w:firstLine="0"/>
      </w:pPr>
      <w:r w:rsidRPr="00B507CE">
        <w:lastRenderedPageBreak/>
        <w:t>– Идеальная женщина уважает своего мужа, признает его главенство в семье, всегда помогает ему в его делах. Если он не прав, то она тактично скажет ему об этом, но никогда не будет ругать или высмеивать его. Она искренне и преданно любит мужа, – считает Анатолий.</w:t>
      </w:r>
    </w:p>
    <w:p w:rsidR="003D6444" w:rsidRPr="00B507CE" w:rsidRDefault="003D6444" w:rsidP="003D6444">
      <w:pPr>
        <w:ind w:left="0" w:firstLine="0"/>
      </w:pPr>
      <w:r w:rsidRPr="00B507CE">
        <w:t>Притом женщина должна обладать такими качествами, как тактичность, терпеливость и спокойствие, она должна быть достаточно эмоциональна.</w:t>
      </w:r>
    </w:p>
    <w:p w:rsidR="003D6444" w:rsidRPr="00B507CE" w:rsidRDefault="003D6444" w:rsidP="003D6444">
      <w:pPr>
        <w:ind w:left="0" w:firstLine="0"/>
      </w:pPr>
      <w:r w:rsidRPr="00B507CE">
        <w:t>Особенно меня порадовало, что большинство опрошенных считают, что у идеальной женщины должно быть отличное чувство юмора. Видимо, чтобы терпеть жизненные неприятности и огромные претензии мужа. Хотя почему огромные? Очень даже жизненный образ у нас получился.</w:t>
      </w:r>
    </w:p>
    <w:tbl>
      <w:tblPr>
        <w:tblStyle w:val="TableGrid1"/>
        <w:tblW w:w="8837" w:type="dxa"/>
        <w:tblInd w:w="2" w:type="dxa"/>
        <w:tblCellMar>
          <w:top w:w="11" w:type="dxa"/>
          <w:left w:w="105" w:type="dxa"/>
          <w:right w:w="114" w:type="dxa"/>
        </w:tblCellMar>
        <w:tblLook w:val="04A0" w:firstRow="1" w:lastRow="0" w:firstColumn="1" w:lastColumn="0" w:noHBand="0" w:noVBand="1"/>
      </w:tblPr>
      <w:tblGrid>
        <w:gridCol w:w="518"/>
        <w:gridCol w:w="3830"/>
        <w:gridCol w:w="4489"/>
      </w:tblGrid>
      <w:tr w:rsidR="003D6444" w:rsidRPr="00B507CE" w:rsidTr="007B17DA">
        <w:trPr>
          <w:trHeight w:val="97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1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Большинству мужчин нравятся…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39" w:lineRule="auto"/>
              <w:ind w:left="0" w:right="1067" w:firstLine="0"/>
            </w:pPr>
            <w:r w:rsidRPr="00B507CE">
              <w:t>А) девушки-фотомодели Б) худые девушки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невысокие девушки</w:t>
            </w:r>
          </w:p>
        </w:tc>
      </w:tr>
      <w:tr w:rsidR="003D6444" w:rsidRPr="00B507CE" w:rsidTr="007B17DA">
        <w:trPr>
          <w:trHeight w:val="9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2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Особое </w:t>
            </w:r>
            <w:r w:rsidRPr="00B507CE">
              <w:tab/>
              <w:t xml:space="preserve">внимание </w:t>
            </w:r>
            <w:r w:rsidRPr="00B507CE">
              <w:tab/>
              <w:t>уделяется…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длине волос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цвету глаз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выражению лица</w:t>
            </w:r>
          </w:p>
        </w:tc>
      </w:tr>
      <w:tr w:rsidR="003D6444" w:rsidRPr="00B507CE" w:rsidTr="007B17DA">
        <w:trPr>
          <w:trHeight w:val="97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3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Главное качество идеальной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женщины…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аккуратность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честность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верность</w:t>
            </w:r>
          </w:p>
        </w:tc>
      </w:tr>
      <w:tr w:rsidR="003D6444" w:rsidRPr="00B507CE" w:rsidTr="007B17DA">
        <w:trPr>
          <w:trHeight w:val="97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4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Идеальная женщина…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любит готовить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красива и умна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имеет хороший аппетит</w:t>
            </w:r>
          </w:p>
        </w:tc>
      </w:tr>
      <w:tr w:rsidR="003D6444" w:rsidRPr="00B507CE" w:rsidTr="007B17DA">
        <w:trPr>
          <w:trHeight w:val="9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5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Мужчина в семье должен…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чувствовать себя главным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подчиняться женщине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ругать жену</w:t>
            </w:r>
          </w:p>
        </w:tc>
      </w:tr>
      <w:tr w:rsidR="003D6444" w:rsidRPr="00B507CE" w:rsidTr="007B17DA">
        <w:trPr>
          <w:trHeight w:val="97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6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Женщине необходимо чувство юмора, потому что…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оно ее украшает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оно ей помогает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оно нравится мужчинам</w:t>
            </w:r>
          </w:p>
        </w:tc>
      </w:tr>
      <w:tr w:rsidR="003D6444" w:rsidRPr="00B507CE" w:rsidTr="007B17DA">
        <w:trPr>
          <w:trHeight w:val="9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7 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Автор … результатами опроса.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доволен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расстроен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озадачен</w:t>
            </w:r>
          </w:p>
        </w:tc>
      </w:tr>
    </w:tbl>
    <w:p w:rsidR="003D6444" w:rsidRPr="00B507CE" w:rsidRDefault="003D6444" w:rsidP="003D6444">
      <w:pPr>
        <w:spacing w:after="8" w:line="475" w:lineRule="auto"/>
        <w:ind w:left="0" w:firstLine="0"/>
      </w:pPr>
      <w:r w:rsidRPr="00B507CE">
        <w:rPr>
          <w:rFonts w:ascii="Arial" w:eastAsia="Arial" w:hAnsi="Arial" w:cs="Arial"/>
        </w:rPr>
        <w:t xml:space="preserve">Текст 5 </w:t>
      </w:r>
      <w:r w:rsidRPr="00B507CE">
        <w:rPr>
          <w:i/>
        </w:rPr>
        <w:t>5.1. Найдите в словаре значение слов.</w:t>
      </w:r>
    </w:p>
    <w:p w:rsidR="003D6444" w:rsidRPr="00B507CE" w:rsidRDefault="003D6444" w:rsidP="003D6444">
      <w:pPr>
        <w:spacing w:after="267"/>
        <w:ind w:left="0" w:firstLine="0"/>
      </w:pPr>
      <w:r w:rsidRPr="00B507CE">
        <w:t>Контингент, неурядица, респондент, провоцировать(ся), приспосабливаться (к чему?), культивировать (что?).</w:t>
      </w:r>
    </w:p>
    <w:p w:rsidR="003D6444" w:rsidRPr="00B507CE" w:rsidRDefault="003D6444" w:rsidP="003D6444">
      <w:pPr>
        <w:spacing w:after="310"/>
        <w:ind w:left="0" w:firstLine="0"/>
      </w:pPr>
      <w:r w:rsidRPr="00B507CE">
        <w:rPr>
          <w:i/>
        </w:rPr>
        <w:t>5.2. Постарайтесь понять значение словосочетаний через толкование.</w:t>
      </w:r>
    </w:p>
    <w:p w:rsidR="003D6444" w:rsidRPr="00B507CE" w:rsidRDefault="003D6444" w:rsidP="003D6444">
      <w:pPr>
        <w:ind w:left="0" w:firstLine="0"/>
      </w:pPr>
      <w:r w:rsidRPr="00B507CE">
        <w:t>Борьба эгоизмов – столкновение людей с разными позициями, интересами.</w:t>
      </w:r>
    </w:p>
    <w:p w:rsidR="003D6444" w:rsidRPr="00B507CE" w:rsidRDefault="003D6444" w:rsidP="003D6444">
      <w:pPr>
        <w:ind w:left="0" w:firstLine="0"/>
      </w:pPr>
      <w:r w:rsidRPr="00B507CE">
        <w:t>«Выпустить пар» – успокоиться.</w:t>
      </w:r>
    </w:p>
    <w:p w:rsidR="003D6444" w:rsidRPr="00B507CE" w:rsidRDefault="003D6444" w:rsidP="003D6444">
      <w:pPr>
        <w:ind w:left="0" w:firstLine="0"/>
      </w:pPr>
      <w:r w:rsidRPr="00B507CE">
        <w:t>Гасить конфликты – останавливать конфликты.</w:t>
      </w:r>
    </w:p>
    <w:p w:rsidR="003D6444" w:rsidRPr="00B507CE" w:rsidRDefault="003D6444" w:rsidP="003D6444">
      <w:pPr>
        <w:ind w:left="0" w:firstLine="0"/>
      </w:pPr>
      <w:r w:rsidRPr="00B507CE">
        <w:t>Жертвовать амбициями – забывать о своих интересах.</w:t>
      </w:r>
    </w:p>
    <w:p w:rsidR="003D6444" w:rsidRPr="00B507CE" w:rsidRDefault="003D6444" w:rsidP="003D6444">
      <w:pPr>
        <w:ind w:left="0" w:firstLine="0"/>
      </w:pPr>
      <w:r w:rsidRPr="00B507CE">
        <w:lastRenderedPageBreak/>
        <w:t>Доверительные взаимоотношения – отношения, основанные на доверии.</w:t>
      </w:r>
    </w:p>
    <w:p w:rsidR="003D6444" w:rsidRPr="00B507CE" w:rsidRDefault="003D6444" w:rsidP="003D6444">
      <w:pPr>
        <w:spacing w:after="306"/>
        <w:ind w:left="0" w:firstLine="0"/>
      </w:pPr>
      <w:r w:rsidRPr="00B507CE">
        <w:t>Хорошие манеры – хорошее воспитание.</w:t>
      </w:r>
    </w:p>
    <w:p w:rsidR="003D6444" w:rsidRPr="00B507CE" w:rsidRDefault="003D6444" w:rsidP="003D6444">
      <w:pPr>
        <w:spacing w:after="315"/>
        <w:ind w:left="0" w:firstLine="0"/>
      </w:pPr>
      <w:r w:rsidRPr="00B507CE">
        <w:rPr>
          <w:i/>
        </w:rPr>
        <w:t>5.3. Прочитайте текст и закончите предложения, данные после текста, выбрав правильный вариант.</w:t>
      </w:r>
    </w:p>
    <w:p w:rsidR="003D6444" w:rsidRPr="00B507CE" w:rsidRDefault="003D6444" w:rsidP="003D6444">
      <w:pPr>
        <w:spacing w:after="305"/>
        <w:ind w:left="0" w:right="996" w:firstLine="0"/>
        <w:jc w:val="left"/>
      </w:pPr>
      <w:r w:rsidRPr="00B507CE">
        <w:rPr>
          <w:b/>
        </w:rPr>
        <w:t>Советы психолога: Как вредим себе мы сами, или Несколько способов избежать конфликта</w:t>
      </w:r>
    </w:p>
    <w:p w:rsidR="003D6444" w:rsidRPr="00B507CE" w:rsidRDefault="003D6444" w:rsidP="003D6444">
      <w:pPr>
        <w:ind w:left="0" w:firstLine="0"/>
      </w:pPr>
      <w:r w:rsidRPr="00B507CE">
        <w:t>«Как вредим себе мы сами – враг не в силах навредить», – сказал в XIX веке великий грузинский поэт Шота Руставели.</w:t>
      </w:r>
    </w:p>
    <w:p w:rsidR="003D6444" w:rsidRPr="00B507CE" w:rsidRDefault="003D6444" w:rsidP="003D6444">
      <w:pPr>
        <w:ind w:left="0" w:firstLine="0"/>
      </w:pPr>
      <w:r w:rsidRPr="00B507CE">
        <w:t>Речь пойдет сегодня о конфликтах, возникающих нередко на почве нашей несдержанности на работе и дома и наносящих непоправимый вред нашему здоровью. Исследуя психологию конфликта, ученые сходятся в одном: в любом конфликте виноваты обе стороны, когда эмоции, захлестывающие участников спора, оказываются часто важнее самого предмета дискуссии. Американцы называют конфликт «попыткой захвата чужого участка».</w:t>
      </w:r>
    </w:p>
    <w:p w:rsidR="003D6444" w:rsidRPr="00B507CE" w:rsidRDefault="003D6444" w:rsidP="003D6444">
      <w:pPr>
        <w:ind w:left="0" w:firstLine="0"/>
      </w:pPr>
      <w:r w:rsidRPr="00B507CE">
        <w:t>С целью изучения возникновения конфликтных ситуаций и выхода из них, мы провели опрос на ряде кафедр нашего вуза, выявляя с помощью анкетных вопросов личностные особенности характера сотрудников. Новые условия существования заставили людей во многом изменить привычные стереотипы, что способствовало и появлению новых проблем. Особенно это касается контингента зрело-пожилого возраста, так как отношения людей в этом возрасте отличаются некоторой специфичностью.</w:t>
      </w:r>
    </w:p>
    <w:p w:rsidR="003D6444" w:rsidRPr="00B507CE" w:rsidRDefault="003D6444" w:rsidP="003D6444">
      <w:pPr>
        <w:ind w:left="0" w:firstLine="0"/>
      </w:pPr>
      <w:r w:rsidRPr="00B507CE">
        <w:t>В нашей анкете мы предложили сотрудникам ответить на ряд вопросов, касающихся причин возникновения конфликтов и их предотвращения. Больше половины опрошенных (63 %) сообщило, что домашние конфликты происходят в их жизни чаще, чем производственные. Учитывая при этом некоторые особенности пола, отметим, что, хотя женщины и отличаются от мужчин большей эмоциональностью, домашние неурядицы действуют на сильную половину человечества не менее разрушающим образом. 61 % всех опрошенных отметили, что причиной возникновения домашних ссор чаще всего являются усталость, ухудшение здоровья, раздражение, происходящее от взаимонепонимания, да и просто – возможность «выпустить пар».</w:t>
      </w:r>
    </w:p>
    <w:p w:rsidR="003D6444" w:rsidRPr="00B507CE" w:rsidRDefault="003D6444" w:rsidP="003D6444">
      <w:pPr>
        <w:ind w:left="0" w:firstLine="0"/>
      </w:pPr>
      <w:r w:rsidRPr="00B507CE">
        <w:t>Как остроумно заметил немецкий психолог Р. Шмидт: отношения в семье – это «почти всегда «борьба эгоизмов». По его мнению, чем больше мы разумно уступаем в семье друг другу, жертвуя собственными амбициями, тем доверительнее складываются наши взаимоотношения.</w:t>
      </w:r>
    </w:p>
    <w:p w:rsidR="003D6444" w:rsidRPr="00B507CE" w:rsidRDefault="003D6444" w:rsidP="003D6444">
      <w:pPr>
        <w:ind w:left="0" w:firstLine="0"/>
      </w:pPr>
      <w:r w:rsidRPr="00B507CE">
        <w:t xml:space="preserve">Хорошо известно, что на личность человека большое влияние оказывает окружающая его среда. Но даже верно выбранная профессия не избавляет человека от «производственных стрессов». 46 % опрошенных сотрудников ответили, что время от времени у них происходят рабочие конфликты. Сегодня, когда большинство людей испытывает высокую степень </w:t>
      </w:r>
      <w:r w:rsidRPr="00B507CE">
        <w:lastRenderedPageBreak/>
        <w:t>тревожности по сравнению с молодостью, психологи советуют гасить конфликты, не углубляя их. Умение же предотвращать конфликты свидетельствует о социальной зрелости человека и его способности верно оценить обстановку. 73 % респондентов ответили, что удачно сложившиеся отношения с коллегами на работе помогают им чувствовать себя комфортно. По их мнению, для того, чтобы избежать производственного конфликта, иногда следует «разоружить противника», переменив свою позицию в связи с объективной жизненной ситуацией. 89 % сотрудников ответили, что любую социальную ситуацию не стоит доводить до открытого конфликта. Это не этично и не рационально. Как в общественных, так и в семейных отношениях не нужно провоцироваться и провоцировать друг друга. Гораздо полезнее мысленно встать на место другого человека, и тогда контраст позиций будет понятнее. В этом случае каждая сторона сможет вести себя более интеллигентно и сдержанно.</w:t>
      </w:r>
    </w:p>
    <w:p w:rsidR="003D6444" w:rsidRPr="00B507CE" w:rsidRDefault="003D6444" w:rsidP="003D6444">
      <w:pPr>
        <w:ind w:left="0" w:firstLine="0"/>
      </w:pPr>
      <w:r w:rsidRPr="00B507CE">
        <w:t>В качестве профилактики предотвращения конфликтов посоветуем всем почаще заниматься спортом (или хотя бы гулять перед сном не менее 40 минут). Положительные ответы 76 % респондентов показали, что при хорошем физическом здоровье у людей значительно повышается настроение, появляется уверенность в себе, преодолевается состояние безнадежности и возрастает чувство оптимизма. Ощущение физического здоровья дает возможность легче приспосабливаться к новым условиям, культивирует у многих чувство лидерства. В этом состоянии человек способен ощутить душевный подъем, увидеть новые перспективы и проявить готовность к жизненным переменам.</w:t>
      </w:r>
    </w:p>
    <w:p w:rsidR="003D6444" w:rsidRPr="00B507CE" w:rsidRDefault="003D6444" w:rsidP="003D6444">
      <w:pPr>
        <w:ind w:left="0" w:firstLine="0"/>
      </w:pPr>
      <w:r w:rsidRPr="00B507CE">
        <w:t>И еще: не стоит раздражаться по пустякам (65 % респондентов ответили, что пустяки действуют на них сильнее, чем серьезные вещи). Это уменьшит количество конфликтных ситуаций и поможет Вам надолго сохранить душевное равновесие. Кроме того – сдержанность и хорошие манеры придают человеку уверенность в себе и приводят к душевному спокойствию.</w:t>
      </w:r>
    </w:p>
    <w:p w:rsidR="003D6444" w:rsidRPr="00B507CE" w:rsidRDefault="003D6444" w:rsidP="003D6444">
      <w:pPr>
        <w:ind w:left="0" w:firstLine="0"/>
      </w:pPr>
      <w:r w:rsidRPr="00B507CE">
        <w:t>А если всё же конфликт произошел – не бойтесь «проиграть противнику», не добивайтесь обязательно «моральной победы» над ним. Будьте дипломатичны и отнеситесь к ситуации с юмором. В крайнем случае: если конфликт не исчерпан – возьмите «тайм-аут». Ваш следующий</w:t>
      </w:r>
    </w:p>
    <w:p w:rsidR="003D6444" w:rsidRPr="00B507CE" w:rsidRDefault="003D6444" w:rsidP="003D6444">
      <w:pPr>
        <w:ind w:left="0" w:firstLine="0"/>
      </w:pPr>
      <w:r w:rsidRPr="00B507CE">
        <w:t>«матч» может стать гораздо успешнее и Ваш «противник» сможет стать Вашим союзником. А, может быть, Вы научитесь не иметь в жизни серьезных конфликтов. Это ведь тоже большое искусство. Стремитесь к нему!</w:t>
      </w:r>
    </w:p>
    <w:p w:rsidR="003D6444" w:rsidRPr="00B507CE" w:rsidRDefault="003D6444" w:rsidP="003D6444">
      <w:pPr>
        <w:spacing w:after="1" w:line="259" w:lineRule="auto"/>
        <w:ind w:left="0" w:right="18" w:firstLine="0"/>
        <w:jc w:val="right"/>
      </w:pPr>
      <w:r w:rsidRPr="00B507CE">
        <w:t>(По материалам газеты)</w:t>
      </w:r>
    </w:p>
    <w:tbl>
      <w:tblPr>
        <w:tblStyle w:val="TableGrid1"/>
        <w:tblW w:w="8837" w:type="dxa"/>
        <w:tblInd w:w="2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18"/>
        <w:gridCol w:w="3816"/>
        <w:gridCol w:w="4503"/>
      </w:tblGrid>
      <w:tr w:rsidR="003D6444" w:rsidRPr="00B507CE" w:rsidTr="007B17DA">
        <w:trPr>
          <w:trHeight w:val="97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right="103" w:firstLine="0"/>
            </w:pPr>
            <w:r w:rsidRPr="00B507CE">
              <w:t>Психологи считают, что конфликт в большей степени связан с…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эмоциями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проблемами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стрессами</w:t>
            </w:r>
          </w:p>
        </w:tc>
      </w:tr>
      <w:tr w:rsidR="003D6444" w:rsidRPr="00B507CE" w:rsidTr="007B17DA">
        <w:trPr>
          <w:trHeight w:val="9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2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right="248" w:firstLine="0"/>
            </w:pPr>
            <w:r w:rsidRPr="00B507CE">
              <w:t>По мнению автора статьи, у людей появляются новые проблемы из-за…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смены жизненных взглядов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изменения условий жизни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переменчивости характеров</w:t>
            </w:r>
          </w:p>
        </w:tc>
      </w:tr>
      <w:tr w:rsidR="003D6444" w:rsidRPr="00B507CE" w:rsidTr="007B17DA">
        <w:trPr>
          <w:trHeight w:val="193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lastRenderedPageBreak/>
              <w:t xml:space="preserve">3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Психологи советуют…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39" w:lineRule="auto"/>
              <w:ind w:left="0" w:right="320" w:firstLine="0"/>
              <w:jc w:val="left"/>
            </w:pPr>
            <w:r w:rsidRPr="00B507CE">
              <w:t>А) при необходимости вступать в конфликты</w:t>
            </w:r>
          </w:p>
          <w:p w:rsidR="003D6444" w:rsidRPr="00B507CE" w:rsidRDefault="003D6444" w:rsidP="007B17DA">
            <w:pPr>
              <w:spacing w:after="0" w:line="239" w:lineRule="auto"/>
              <w:ind w:left="0" w:firstLine="0"/>
              <w:jc w:val="left"/>
            </w:pPr>
            <w:r w:rsidRPr="00B507CE">
              <w:t>Б) по возможности избегать конфликтов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как можно скорее разрешать конфликты</w:t>
            </w:r>
          </w:p>
        </w:tc>
      </w:tr>
      <w:tr w:rsidR="003D6444" w:rsidRPr="00B507CE" w:rsidTr="007B17DA">
        <w:trPr>
          <w:trHeight w:val="33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4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</w:pPr>
            <w:r w:rsidRPr="00B507CE">
              <w:t xml:space="preserve">Социально зрелый человек…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провоцирует конфликты</w:t>
            </w:r>
          </w:p>
        </w:tc>
      </w:tr>
      <w:tr w:rsidR="003D6444" w:rsidRPr="00B507CE" w:rsidTr="007B17DA">
        <w:trPr>
          <w:trHeight w:val="65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right="666" w:firstLine="0"/>
              <w:jc w:val="left"/>
            </w:pPr>
            <w:r w:rsidRPr="00B507CE">
              <w:t>Б) преодолевает конфликты В) не допускает конфликтов</w:t>
            </w:r>
          </w:p>
        </w:tc>
      </w:tr>
      <w:tr w:rsidR="003D6444" w:rsidRPr="00B507CE" w:rsidTr="007B17DA">
        <w:trPr>
          <w:trHeight w:val="97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5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Физическое здоровье дает возможность…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чувствовать себя лидером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не бояться лидеров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общаться с лидерами</w:t>
            </w:r>
          </w:p>
        </w:tc>
      </w:tr>
      <w:tr w:rsidR="003D6444" w:rsidRPr="00B507CE" w:rsidTr="007B17DA">
        <w:trPr>
          <w:trHeight w:val="97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6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При решении серьезного конфликта лучше всего…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переждать какое-то время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стремиться одержать победу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уступить противнику</w:t>
            </w:r>
          </w:p>
        </w:tc>
      </w:tr>
      <w:tr w:rsidR="003D6444" w:rsidRPr="00B507CE" w:rsidTr="007B17DA">
        <w:trPr>
          <w:trHeight w:val="97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7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Автор текста настроен…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оптимистично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пессимистично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агрессивно</w:t>
            </w:r>
          </w:p>
        </w:tc>
      </w:tr>
    </w:tbl>
    <w:p w:rsidR="003D6444" w:rsidRPr="00B507CE" w:rsidRDefault="003D6444" w:rsidP="003D6444">
      <w:pPr>
        <w:spacing w:after="8" w:line="479" w:lineRule="auto"/>
        <w:ind w:left="0" w:firstLine="0"/>
      </w:pPr>
      <w:r w:rsidRPr="00B507CE">
        <w:rPr>
          <w:rFonts w:ascii="Arial" w:eastAsia="Arial" w:hAnsi="Arial" w:cs="Arial"/>
        </w:rPr>
        <w:t xml:space="preserve">Текст 6 </w:t>
      </w:r>
      <w:r w:rsidRPr="00B507CE">
        <w:rPr>
          <w:i/>
        </w:rPr>
        <w:t>6.1. Найдите в словаре значение слов.</w:t>
      </w:r>
    </w:p>
    <w:p w:rsidR="003D6444" w:rsidRPr="00B507CE" w:rsidRDefault="003D6444" w:rsidP="003D6444">
      <w:pPr>
        <w:spacing w:after="262"/>
        <w:ind w:left="0" w:firstLine="0"/>
      </w:pPr>
      <w:r w:rsidRPr="00B507CE">
        <w:t>Контингент, неурядица, респондент, провоцировать(ся), приспосабливаться (к чему?), культивировать (что?).</w:t>
      </w:r>
    </w:p>
    <w:p w:rsidR="003D6444" w:rsidRPr="00B507CE" w:rsidRDefault="003D6444" w:rsidP="003D6444">
      <w:pPr>
        <w:spacing w:after="315"/>
        <w:ind w:left="0" w:firstLine="0"/>
      </w:pPr>
      <w:r w:rsidRPr="00B507CE">
        <w:rPr>
          <w:i/>
        </w:rPr>
        <w:t>6.2. Постарайтесь понять значение словосочетаний через толкование.</w:t>
      </w:r>
    </w:p>
    <w:p w:rsidR="003D6444" w:rsidRPr="00B507CE" w:rsidRDefault="003D6444" w:rsidP="003D6444">
      <w:pPr>
        <w:spacing w:after="310"/>
        <w:ind w:left="0" w:firstLine="0"/>
      </w:pPr>
      <w:r w:rsidRPr="00B507CE">
        <w:t>Отмечать с размахом – праздновать очень весело, шумно, щедро. Культурный очаг – культурный центр.</w:t>
      </w:r>
    </w:p>
    <w:p w:rsidR="003D6444" w:rsidRPr="00B507CE" w:rsidRDefault="003D6444" w:rsidP="003D6444">
      <w:pPr>
        <w:spacing w:after="315"/>
        <w:ind w:left="0" w:firstLine="0"/>
      </w:pPr>
      <w:r w:rsidRPr="00B507CE">
        <w:rPr>
          <w:i/>
        </w:rPr>
        <w:t>6.3. Прочитайте текст и закончите предложения, данные после текста, выбрав правильный вариант.</w:t>
      </w:r>
    </w:p>
    <w:p w:rsidR="003D6444" w:rsidRPr="00B507CE" w:rsidRDefault="003D6444" w:rsidP="003D6444">
      <w:pPr>
        <w:spacing w:after="292" w:line="259" w:lineRule="auto"/>
        <w:ind w:left="0" w:right="705" w:firstLine="0"/>
        <w:jc w:val="center"/>
      </w:pPr>
      <w:r w:rsidRPr="00B507CE">
        <w:rPr>
          <w:b/>
        </w:rPr>
        <w:t>Ликуй, студент!</w:t>
      </w:r>
    </w:p>
    <w:p w:rsidR="003D6444" w:rsidRPr="00B507CE" w:rsidRDefault="003D6444" w:rsidP="003D6444">
      <w:pPr>
        <w:ind w:left="0" w:firstLine="0"/>
      </w:pPr>
      <w:r w:rsidRPr="00B507CE">
        <w:t>12 (25 января по новому стилю) января 1755 года был подписан императрицей Елизаветой Петровной указ об открытии в Москве первого российского университета. Сам выбор дня святой Татияны не был случайным. Основатель первого русского университета двадцативосьмилетний красавец и любимец императрицы Иван Шувалов именно так – на века! – увековечил память своей матери, Татьяны. День ангела всех православных Татьян приобрел новое содержание, второй смысл.</w:t>
      </w:r>
    </w:p>
    <w:p w:rsidR="003D6444" w:rsidRPr="00B507CE" w:rsidRDefault="003D6444" w:rsidP="003D6444">
      <w:pPr>
        <w:ind w:left="0" w:firstLine="0"/>
      </w:pPr>
      <w:r w:rsidRPr="00B507CE">
        <w:t xml:space="preserve">26 апреля (7 мая) состоялось торжественное открытие университета. Этот день в течение восьмидесяти лет считался студенческим праздником. Затем, в 1835 году, последовал указ Николая I, где он распорядился праздновать не день </w:t>
      </w:r>
      <w:r w:rsidRPr="00B507CE">
        <w:lastRenderedPageBreak/>
        <w:t>открытия  университета, а подписание акта о его учреждении. Так волей монарха появился студенческий праздник – Татьянин день.</w:t>
      </w:r>
    </w:p>
    <w:p w:rsidR="003D6444" w:rsidRPr="00B507CE" w:rsidRDefault="003D6444" w:rsidP="003D6444">
      <w:pPr>
        <w:ind w:left="0" w:firstLine="0"/>
      </w:pPr>
      <w:r w:rsidRPr="00B507CE">
        <w:t>«Это был беззаботно-шумный, гулящий день. И полиция – такие она имела расчеты и указания свыше – в этот день студентов не арестовывала».</w:t>
      </w:r>
    </w:p>
    <w:p w:rsidR="003D6444" w:rsidRPr="00B507CE" w:rsidRDefault="003D6444" w:rsidP="003D6444">
      <w:pPr>
        <w:spacing w:after="0" w:line="240" w:lineRule="auto"/>
        <w:ind w:left="0" w:right="-10" w:firstLine="0"/>
        <w:jc w:val="left"/>
      </w:pPr>
      <w:r w:rsidRPr="00B507CE">
        <w:t>Шли годы. Студенты становились врачами, адвокатами, учителями, писателями. Но Татьянин день не забывался и не менялся. В этот традиционный день старики и молодежь, знаменитые и неведомые – все были знакомыми, все были равными.</w:t>
      </w:r>
    </w:p>
    <w:p w:rsidR="003D6444" w:rsidRPr="00B507CE" w:rsidRDefault="003D6444" w:rsidP="003D6444">
      <w:pPr>
        <w:ind w:left="0" w:firstLine="0"/>
      </w:pPr>
      <w:r w:rsidRPr="00B507CE">
        <w:t>В одном из своих шуточных фельетонов А.П. Чехов в 1885 году писал о Татьянином дне: «В этом году выпили всё, кроме Москва-реки, и то благодаря тому, что замерзла…</w:t>
      </w:r>
    </w:p>
    <w:p w:rsidR="003D6444" w:rsidRPr="00B507CE" w:rsidRDefault="003D6444" w:rsidP="003D6444">
      <w:pPr>
        <w:ind w:left="0" w:firstLine="0"/>
      </w:pPr>
      <w:r w:rsidRPr="00B507CE">
        <w:t>Пианино и рояли трещали, оркестры не умолкали, жарили «Gaudeamus», горла надрывались и хрипели… Было так весело, что один студент от избытка чувств выкупался в резервуаре, где плавают стерляди».</w:t>
      </w:r>
    </w:p>
    <w:p w:rsidR="003D6444" w:rsidRPr="00B507CE" w:rsidRDefault="003D6444" w:rsidP="003D6444">
      <w:pPr>
        <w:ind w:left="0" w:firstLine="0"/>
      </w:pPr>
      <w:r w:rsidRPr="00B507CE">
        <w:t>Татьянин день некогда был одним из самых ярких дней в году. И в Томске, одном из университетских городов России, он отмечался с размахом. В те времена университет был самым важным культурным очагом: здесь библиотека распахивала двери для публики, принимал посетителей первый Ботанический сад, здесь ставились спектакли, печатались книги… Немудрено, что университетские праздники сразу снискали популярность у горожан. Здесь можно было найти пищу и сердцу, и разуму, да и желудку тоже.</w:t>
      </w:r>
    </w:p>
    <w:p w:rsidR="003D6444" w:rsidRPr="00B507CE" w:rsidRDefault="003D6444" w:rsidP="003D6444">
      <w:pPr>
        <w:ind w:left="0" w:firstLine="0"/>
      </w:pPr>
      <w:r w:rsidRPr="00B507CE">
        <w:t>Что сейчас университет – и не один – для Томска? Не так уж и мало. По-прежнему это увлекательный мир идей, научного поиска, торжества независимого мышления, уважения к чужому мнению, здесь, наконец, находишься в едином интеллектуальном пространстве со всем миром.</w:t>
      </w:r>
    </w:p>
    <w:p w:rsidR="003D6444" w:rsidRPr="00B507CE" w:rsidRDefault="003D6444" w:rsidP="003D6444">
      <w:pPr>
        <w:spacing w:after="46"/>
        <w:ind w:left="0" w:firstLine="0"/>
      </w:pPr>
      <w:r w:rsidRPr="00B507CE">
        <w:t>Но странное дело – существование университета фиксируется современниками как-то бессознательно. Не то, что в XVIII веке, когда жизнь была проще… Сейчас родители с детьми, гуляющие по центру Сибирских Афин, проходят мимо старых зданий университетов, практически их не замечая. Даже в Татьянин день. А так хотелось бы видеть детишек, требующих от родителей объяснения, что это такое – университет и что за день такой – Татьянин? Не хочется, чтобы он опять стал днем, отмечаемым только прекрасными Татьянами.</w:t>
      </w:r>
    </w:p>
    <w:p w:rsidR="003D6444" w:rsidRPr="00B507CE" w:rsidRDefault="003D6444" w:rsidP="003D6444">
      <w:pPr>
        <w:spacing w:after="1" w:line="259" w:lineRule="auto"/>
        <w:ind w:left="0" w:right="18" w:firstLine="0"/>
        <w:jc w:val="right"/>
      </w:pPr>
      <w:r w:rsidRPr="00B507CE">
        <w:t>(По материалам газеты)</w:t>
      </w:r>
    </w:p>
    <w:tbl>
      <w:tblPr>
        <w:tblStyle w:val="TableGrid1"/>
        <w:tblW w:w="8837" w:type="dxa"/>
        <w:tblInd w:w="2" w:type="dxa"/>
        <w:tblCellMar>
          <w:top w:w="1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3946"/>
        <w:gridCol w:w="4325"/>
      </w:tblGrid>
      <w:tr w:rsidR="003D6444" w:rsidRPr="00B507CE" w:rsidTr="007B17DA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1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Шувалов хотел, чтобы его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уважали</w:t>
            </w:r>
          </w:p>
        </w:tc>
      </w:tr>
    </w:tbl>
    <w:p w:rsidR="003D6444" w:rsidRPr="00B507CE" w:rsidRDefault="003D6444" w:rsidP="003D6444">
      <w:pPr>
        <w:spacing w:after="0" w:line="259" w:lineRule="auto"/>
        <w:ind w:left="0" w:right="10327" w:firstLine="0"/>
        <w:jc w:val="left"/>
      </w:pPr>
    </w:p>
    <w:tbl>
      <w:tblPr>
        <w:tblStyle w:val="TableGrid1"/>
        <w:tblW w:w="8837" w:type="dxa"/>
        <w:tblInd w:w="2" w:type="dxa"/>
        <w:tblCellMar>
          <w:top w:w="11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566"/>
        <w:gridCol w:w="3946"/>
        <w:gridCol w:w="4325"/>
      </w:tblGrid>
      <w:tr w:rsidR="003D6444" w:rsidRPr="00B507CE" w:rsidTr="007B17DA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мать...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right="2453" w:firstLine="0"/>
              <w:jc w:val="left"/>
            </w:pPr>
            <w:r w:rsidRPr="00B507CE">
              <w:t>Б) помнили В) любили</w:t>
            </w:r>
          </w:p>
        </w:tc>
      </w:tr>
      <w:tr w:rsidR="003D6444" w:rsidRPr="00B507CE" w:rsidTr="007B17DA">
        <w:trPr>
          <w:trHeight w:val="13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2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Николай I решил, что праздновать будут день...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открытия университета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основания университета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подписания решения об основании университета</w:t>
            </w:r>
          </w:p>
        </w:tc>
      </w:tr>
      <w:tr w:rsidR="003D6444" w:rsidRPr="00B507CE" w:rsidTr="007B17DA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lastRenderedPageBreak/>
              <w:t xml:space="preserve">3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Чехов описывает праздник... 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с иронией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с любовью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с ужасом</w:t>
            </w:r>
          </w:p>
        </w:tc>
      </w:tr>
      <w:tr w:rsidR="003D6444" w:rsidRPr="00B507CE" w:rsidTr="007B17DA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4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 xml:space="preserve">Раньше праздник отмечали... 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пышно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скромно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весело</w:t>
            </w:r>
          </w:p>
        </w:tc>
      </w:tr>
      <w:tr w:rsidR="003D6444" w:rsidRPr="00B507CE" w:rsidTr="007B17DA">
        <w:trPr>
          <w:trHeight w:val="9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5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</w:pPr>
            <w:r w:rsidRPr="00B507CE">
              <w:t>Сейчас университет для Томска – это мир...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науки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преподавателей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студентов</w:t>
            </w:r>
          </w:p>
        </w:tc>
      </w:tr>
      <w:tr w:rsidR="003D6444" w:rsidRPr="00B507CE" w:rsidTr="007B17DA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6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Современных людей университеты…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интересуют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не удивляют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радуют</w:t>
            </w:r>
          </w:p>
        </w:tc>
      </w:tr>
      <w:tr w:rsidR="003D6444" w:rsidRPr="00B507CE" w:rsidTr="007B17DA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center"/>
            </w:pPr>
            <w:r w:rsidRPr="00B507CE">
              <w:t xml:space="preserve">7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right="72" w:firstLine="0"/>
            </w:pPr>
            <w:r w:rsidRPr="00B507CE">
              <w:t>Автор не хотел бы, чтобы Татьянин день оставался только днем...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А) Татьян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Б) университета</w:t>
            </w:r>
          </w:p>
          <w:p w:rsidR="003D6444" w:rsidRPr="00B507CE" w:rsidRDefault="003D6444" w:rsidP="007B17DA">
            <w:pPr>
              <w:spacing w:after="0" w:line="259" w:lineRule="auto"/>
              <w:ind w:left="0" w:firstLine="0"/>
              <w:jc w:val="left"/>
            </w:pPr>
            <w:r w:rsidRPr="00B507CE">
              <w:t>В) студентов</w:t>
            </w:r>
          </w:p>
        </w:tc>
      </w:tr>
    </w:tbl>
    <w:p w:rsidR="00956E60" w:rsidRDefault="003D6444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96"/>
    <w:rsid w:val="001A78F1"/>
    <w:rsid w:val="003D6444"/>
    <w:rsid w:val="00F13B92"/>
    <w:rsid w:val="00F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698EA-049F-4977-AE09-24E6D03C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44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3D644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4145</Words>
  <Characters>23633</Characters>
  <Application>Microsoft Office Word</Application>
  <DocSecurity>0</DocSecurity>
  <Lines>196</Lines>
  <Paragraphs>55</Paragraphs>
  <ScaleCrop>false</ScaleCrop>
  <Company/>
  <LinksUpToDate>false</LinksUpToDate>
  <CharactersWithSpaces>27723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2020-10-06T13:58:00Z</dcterms:created>
  <dcterms:modified xsi:type="dcterms:W3CDTF">2020-10-06T13:58:00Z</dcterms:modified>
</cp:coreProperties>
</file>