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C64" w:rsidRDefault="00F66C64" w:rsidP="00F66C64">
      <w:pPr>
        <w:spacing w:after="34" w:line="259" w:lineRule="auto"/>
        <w:ind w:left="715" w:right="7" w:hanging="10"/>
        <w:jc w:val="center"/>
      </w:pPr>
      <w:r>
        <w:rPr>
          <w:b/>
        </w:rPr>
        <w:t xml:space="preserve">Лекция 1 </w:t>
      </w:r>
    </w:p>
    <w:p w:rsidR="00F66C64" w:rsidRDefault="00F66C64" w:rsidP="00F66C64">
      <w:pPr>
        <w:spacing w:after="3" w:line="277" w:lineRule="auto"/>
        <w:ind w:left="3027" w:right="2180" w:hanging="10"/>
        <w:jc w:val="center"/>
      </w:pPr>
      <w:r>
        <w:rPr>
          <w:b/>
          <w:i/>
        </w:rPr>
        <w:t xml:space="preserve">Языкознание как наука о языке  </w:t>
      </w:r>
      <w:r>
        <w:rPr>
          <w:b/>
        </w:rPr>
        <w:t xml:space="preserve">План: </w:t>
      </w:r>
    </w:p>
    <w:p w:rsidR="00F66C64" w:rsidRDefault="00F66C64" w:rsidP="00F66C64">
      <w:pPr>
        <w:numPr>
          <w:ilvl w:val="0"/>
          <w:numId w:val="1"/>
        </w:numPr>
        <w:spacing w:after="13" w:line="271" w:lineRule="auto"/>
        <w:ind w:left="974" w:right="0" w:hanging="281"/>
        <w:jc w:val="left"/>
      </w:pPr>
      <w:r>
        <w:rPr>
          <w:b/>
        </w:rPr>
        <w:t xml:space="preserve">Языкознание как наука о языке, ее предмет.  </w:t>
      </w:r>
    </w:p>
    <w:p w:rsidR="00F66C64" w:rsidRDefault="00F66C64" w:rsidP="00F66C64">
      <w:pPr>
        <w:numPr>
          <w:ilvl w:val="0"/>
          <w:numId w:val="1"/>
        </w:numPr>
        <w:spacing w:after="13" w:line="271" w:lineRule="auto"/>
        <w:ind w:left="974" w:right="0" w:hanging="281"/>
        <w:jc w:val="left"/>
      </w:pPr>
      <w:r>
        <w:rPr>
          <w:b/>
        </w:rPr>
        <w:t xml:space="preserve">Общее и частное языкознание.   </w:t>
      </w:r>
    </w:p>
    <w:p w:rsidR="00F66C64" w:rsidRDefault="00F66C64" w:rsidP="00F66C64">
      <w:pPr>
        <w:numPr>
          <w:ilvl w:val="0"/>
          <w:numId w:val="1"/>
        </w:numPr>
        <w:spacing w:after="13" w:line="271" w:lineRule="auto"/>
        <w:ind w:left="974" w:right="0" w:hanging="281"/>
        <w:jc w:val="left"/>
      </w:pPr>
      <w:r>
        <w:rPr>
          <w:b/>
        </w:rPr>
        <w:t xml:space="preserve">Связь языкознания с другими науками. 4. Основные лингвистические дисциплины. </w:t>
      </w:r>
    </w:p>
    <w:p w:rsidR="00F66C64" w:rsidRDefault="00F66C64" w:rsidP="00F66C64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F66C64" w:rsidRDefault="00F66C64" w:rsidP="00F66C64">
      <w:pPr>
        <w:spacing w:after="34" w:line="259" w:lineRule="auto"/>
        <w:ind w:left="773" w:right="0" w:firstLine="0"/>
        <w:jc w:val="center"/>
      </w:pPr>
      <w:r>
        <w:t xml:space="preserve"> </w:t>
      </w:r>
    </w:p>
    <w:p w:rsidR="00F66C64" w:rsidRDefault="00F66C64" w:rsidP="00F66C64">
      <w:pPr>
        <w:spacing w:after="0" w:line="259" w:lineRule="auto"/>
        <w:ind w:left="715" w:right="1" w:hanging="10"/>
        <w:jc w:val="center"/>
      </w:pPr>
      <w:r>
        <w:rPr>
          <w:b/>
        </w:rPr>
        <w:t xml:space="preserve">Список терминов и определений </w:t>
      </w:r>
    </w:p>
    <w:p w:rsidR="00F66C64" w:rsidRDefault="00F66C64" w:rsidP="00F66C64">
      <w:pPr>
        <w:spacing w:after="20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F66C64" w:rsidRDefault="00F66C64" w:rsidP="00F66C64">
      <w:pPr>
        <w:numPr>
          <w:ilvl w:val="0"/>
          <w:numId w:val="2"/>
        </w:numPr>
        <w:ind w:right="6"/>
      </w:pPr>
      <w:r>
        <w:rPr>
          <w:b/>
        </w:rPr>
        <w:t xml:space="preserve">Языкознание (далее Я.) – </w:t>
      </w:r>
      <w:r>
        <w:t xml:space="preserve">наука о языке, его происхождении, свойствах и функциях, а также об общих законах строения и развития всех языков мира. </w:t>
      </w:r>
    </w:p>
    <w:p w:rsidR="00F66C64" w:rsidRDefault="00F66C64" w:rsidP="00F66C64">
      <w:pPr>
        <w:numPr>
          <w:ilvl w:val="0"/>
          <w:numId w:val="2"/>
        </w:numPr>
        <w:ind w:right="6"/>
      </w:pPr>
      <w:r>
        <w:rPr>
          <w:b/>
        </w:rPr>
        <w:t>Абсолютные универсалии</w:t>
      </w:r>
      <w:r>
        <w:t xml:space="preserve"> - положения, которые действительны для всех языков мира. </w:t>
      </w:r>
    </w:p>
    <w:p w:rsidR="00F66C64" w:rsidRDefault="00F66C64" w:rsidP="00F66C64">
      <w:pPr>
        <w:numPr>
          <w:ilvl w:val="0"/>
          <w:numId w:val="2"/>
        </w:numPr>
        <w:ind w:right="6"/>
      </w:pPr>
      <w:r>
        <w:rPr>
          <w:b/>
        </w:rPr>
        <w:t>Фонетика</w:t>
      </w:r>
      <w:r>
        <w:t xml:space="preserve"> – наука о звуковом уровне языка.  </w:t>
      </w:r>
    </w:p>
    <w:p w:rsidR="00F66C64" w:rsidRDefault="00F66C64" w:rsidP="00F66C64">
      <w:pPr>
        <w:numPr>
          <w:ilvl w:val="0"/>
          <w:numId w:val="2"/>
        </w:numPr>
        <w:ind w:right="6"/>
      </w:pPr>
      <w:r>
        <w:rPr>
          <w:b/>
        </w:rPr>
        <w:t>Фонология</w:t>
      </w:r>
      <w:r>
        <w:t xml:space="preserve"> – раздел языкознания, изучающий звуковую сторону языка, но с функциональной и системной точек зрения.  </w:t>
      </w:r>
    </w:p>
    <w:p w:rsidR="00F66C64" w:rsidRDefault="00F66C64" w:rsidP="00F66C64">
      <w:pPr>
        <w:numPr>
          <w:ilvl w:val="0"/>
          <w:numId w:val="2"/>
        </w:numPr>
        <w:ind w:right="6"/>
      </w:pPr>
      <w:r>
        <w:rPr>
          <w:b/>
        </w:rPr>
        <w:t>Морфонология</w:t>
      </w:r>
      <w:r>
        <w:t xml:space="preserve"> – раздел языкознания, изучающий фонему как элемент построения морфемы.  </w:t>
      </w:r>
    </w:p>
    <w:p w:rsidR="00F66C64" w:rsidRDefault="00F66C64" w:rsidP="00F66C64">
      <w:pPr>
        <w:numPr>
          <w:ilvl w:val="0"/>
          <w:numId w:val="2"/>
        </w:numPr>
        <w:ind w:right="6"/>
      </w:pPr>
      <w:r>
        <w:rPr>
          <w:b/>
        </w:rPr>
        <w:t>Лексикология</w:t>
      </w:r>
      <w:r>
        <w:t xml:space="preserve"> – раздел языкознания, изучающий словарный состав языка, структуру лексического состава языка, пути его пополнения и развития, характер системных отношений внутри или между группами лексики. </w:t>
      </w:r>
    </w:p>
    <w:p w:rsidR="00F66C64" w:rsidRDefault="00F66C64" w:rsidP="00F66C64">
      <w:pPr>
        <w:numPr>
          <w:ilvl w:val="0"/>
          <w:numId w:val="2"/>
        </w:numPr>
        <w:ind w:right="6"/>
      </w:pPr>
      <w:r>
        <w:rPr>
          <w:b/>
        </w:rPr>
        <w:t>Морфология</w:t>
      </w:r>
      <w:r>
        <w:t xml:space="preserve"> – раздел языкознания, изучающий структуру слова, его морфемный состав и формы словоизменения, части речи и принципы их выделения. </w:t>
      </w:r>
    </w:p>
    <w:p w:rsidR="00F66C64" w:rsidRDefault="00F66C64" w:rsidP="00F66C64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F66C64" w:rsidRDefault="00F66C64" w:rsidP="00F66C64">
      <w:pPr>
        <w:spacing w:after="33" w:line="259" w:lineRule="auto"/>
        <w:ind w:left="708" w:right="0" w:firstLine="0"/>
        <w:jc w:val="left"/>
      </w:pPr>
      <w:r>
        <w:t xml:space="preserve">  </w:t>
      </w:r>
    </w:p>
    <w:p w:rsidR="00F66C64" w:rsidRDefault="00F66C64" w:rsidP="00F66C64">
      <w:pPr>
        <w:spacing w:after="0" w:line="259" w:lineRule="auto"/>
        <w:ind w:left="715" w:right="5" w:hanging="10"/>
        <w:jc w:val="center"/>
      </w:pPr>
      <w:r>
        <w:rPr>
          <w:b/>
        </w:rPr>
        <w:t xml:space="preserve">Конспект лекции </w:t>
      </w:r>
    </w:p>
    <w:p w:rsidR="00F66C64" w:rsidRDefault="00F66C64" w:rsidP="00F66C64">
      <w:pPr>
        <w:spacing w:after="20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F66C64" w:rsidRDefault="00F66C64" w:rsidP="00F66C64">
      <w:pPr>
        <w:ind w:left="708" w:right="6" w:firstLine="0"/>
      </w:pPr>
      <w:r>
        <w:t xml:space="preserve">К признакам, объединяющим все языки мира, относятся следующие: </w:t>
      </w:r>
    </w:p>
    <w:p w:rsidR="00F66C64" w:rsidRDefault="00F66C64" w:rsidP="00F66C64">
      <w:pPr>
        <w:numPr>
          <w:ilvl w:val="0"/>
          <w:numId w:val="3"/>
        </w:numPr>
        <w:ind w:right="6"/>
      </w:pPr>
      <w:r>
        <w:t xml:space="preserve">Каждый язык является достоянием отдельного коллектива (народа, нации), в связи с чем любой язык выполняет в жизни этого коллектива разные функции, важнейшие из которых – быть средством познания и человеческого общения; </w:t>
      </w:r>
    </w:p>
    <w:p w:rsidR="00F66C64" w:rsidRDefault="00F66C64" w:rsidP="00F66C64">
      <w:pPr>
        <w:numPr>
          <w:ilvl w:val="0"/>
          <w:numId w:val="3"/>
        </w:numPr>
        <w:ind w:right="6"/>
      </w:pPr>
      <w:r>
        <w:t xml:space="preserve">Каждый язык состоит из звуков, произносимых человеком, с помощью которых формируются слова и выражаются мысли, поэтому любой </w:t>
      </w:r>
      <w:r>
        <w:lastRenderedPageBreak/>
        <w:t xml:space="preserve">язык имеет по крайней мере два коррелятивных класса образований – слово и предложение; </w:t>
      </w:r>
    </w:p>
    <w:p w:rsidR="00F66C64" w:rsidRDefault="00F66C64" w:rsidP="00F66C64">
      <w:pPr>
        <w:numPr>
          <w:ilvl w:val="0"/>
          <w:numId w:val="3"/>
        </w:numPr>
        <w:ind w:right="6"/>
      </w:pPr>
      <w:r>
        <w:t xml:space="preserve">Любое высказывание в том или ином языке членится на </w:t>
      </w:r>
    </w:p>
    <w:p w:rsidR="00F66C64" w:rsidRDefault="00F66C64" w:rsidP="00F66C64">
      <w:pPr>
        <w:ind w:left="4" w:right="6" w:firstLine="0"/>
      </w:pPr>
      <w:r>
        <w:t xml:space="preserve">элементы, повторяющиеся в составе других высказываний; </w:t>
      </w:r>
    </w:p>
    <w:p w:rsidR="00F66C64" w:rsidRDefault="00F66C64" w:rsidP="00F66C64">
      <w:pPr>
        <w:numPr>
          <w:ilvl w:val="0"/>
          <w:numId w:val="3"/>
        </w:numPr>
        <w:ind w:right="6"/>
      </w:pPr>
      <w:r>
        <w:t xml:space="preserve">Каждый язык обладает набором таких повторяющихся элементов и правилами их соединения в высказывании. </w:t>
      </w:r>
    </w:p>
    <w:p w:rsidR="00F66C64" w:rsidRDefault="00F66C64" w:rsidP="00F66C64">
      <w:pPr>
        <w:spacing w:after="29" w:line="259" w:lineRule="auto"/>
        <w:ind w:left="708" w:right="0" w:firstLine="0"/>
        <w:jc w:val="left"/>
      </w:pPr>
      <w:r>
        <w:t xml:space="preserve"> </w:t>
      </w:r>
    </w:p>
    <w:p w:rsidR="00F66C64" w:rsidRDefault="00F66C64" w:rsidP="00F66C64">
      <w:pPr>
        <w:ind w:left="4" w:right="6"/>
      </w:pPr>
      <w:r>
        <w:rPr>
          <w:b/>
        </w:rPr>
        <w:t xml:space="preserve">Предметом </w:t>
      </w:r>
      <w:r>
        <w:t xml:space="preserve">языкознания являются такие вопросы как сущность языка, его происхождение и основные функции, соотношение языка и мышления, языка и объективной действительности, типы языков, организация их языковых уровней, функционирование и историческое развитие, классификация языков и др. </w:t>
      </w:r>
    </w:p>
    <w:p w:rsidR="00F66C64" w:rsidRDefault="00F66C64" w:rsidP="00F66C64">
      <w:pPr>
        <w:spacing w:after="27" w:line="259" w:lineRule="auto"/>
        <w:ind w:left="708" w:right="0" w:firstLine="0"/>
        <w:jc w:val="left"/>
      </w:pPr>
      <w:r>
        <w:t xml:space="preserve"> </w:t>
      </w:r>
    </w:p>
    <w:p w:rsidR="00F66C64" w:rsidRDefault="00F66C64" w:rsidP="00F66C64">
      <w:pPr>
        <w:ind w:left="708" w:right="6" w:firstLine="0"/>
      </w:pPr>
      <w:r>
        <w:t xml:space="preserve">Языкознание включает множество дисциплин: </w:t>
      </w:r>
    </w:p>
    <w:p w:rsidR="00F66C64" w:rsidRDefault="00F66C64" w:rsidP="00F66C64">
      <w:pPr>
        <w:numPr>
          <w:ilvl w:val="0"/>
          <w:numId w:val="4"/>
        </w:numPr>
        <w:ind w:right="6"/>
      </w:pPr>
      <w:r>
        <w:t xml:space="preserve">дисциплины, связанные с изучением внутренней организации языка, устройства его уровней (лексикология, грамматика); </w:t>
      </w:r>
    </w:p>
    <w:p w:rsidR="00F66C64" w:rsidRDefault="00F66C64" w:rsidP="00F66C64">
      <w:pPr>
        <w:numPr>
          <w:ilvl w:val="0"/>
          <w:numId w:val="4"/>
        </w:numPr>
        <w:ind w:right="6"/>
      </w:pPr>
      <w:r>
        <w:t xml:space="preserve">дисциплины, связанные с изучением исторического развития языка, с формированием его уровней (историческая фонетика, историческая грамматика и др); </w:t>
      </w:r>
    </w:p>
    <w:p w:rsidR="00F66C64" w:rsidRDefault="00F66C64" w:rsidP="00F66C64">
      <w:pPr>
        <w:numPr>
          <w:ilvl w:val="0"/>
          <w:numId w:val="4"/>
        </w:numPr>
        <w:ind w:right="6"/>
      </w:pPr>
      <w:r>
        <w:t xml:space="preserve">дисциплины, описывающие функционирование языка в обществе (социолингвистика, лингвогеография), изучающие широкий комплекс проблем, отражающих социальную природу языка, его общественные функции, роль в жизни общества и др); </w:t>
      </w:r>
    </w:p>
    <w:p w:rsidR="00F66C64" w:rsidRDefault="00F66C64" w:rsidP="00F66C64">
      <w:pPr>
        <w:numPr>
          <w:ilvl w:val="0"/>
          <w:numId w:val="4"/>
        </w:numPr>
        <w:ind w:right="6"/>
      </w:pPr>
      <w:r>
        <w:t xml:space="preserve">дисциплины, занимающиеся комплексными проблемами, возникающими на стыке наук (психолингвистика, математическая и инженерная лингвистика); </w:t>
      </w:r>
    </w:p>
    <w:p w:rsidR="00F66C64" w:rsidRDefault="00F66C64" w:rsidP="00F66C64">
      <w:pPr>
        <w:ind w:left="4" w:right="6"/>
      </w:pPr>
      <w:r>
        <w:t xml:space="preserve">5)прикладные лингвистические дисциплины (экспериментальная фонетика, лексикография и др). </w:t>
      </w:r>
    </w:p>
    <w:p w:rsidR="00F66C64" w:rsidRDefault="00F66C64" w:rsidP="00F66C64">
      <w:pPr>
        <w:spacing w:after="25" w:line="259" w:lineRule="auto"/>
        <w:ind w:left="708" w:right="0" w:firstLine="0"/>
        <w:jc w:val="left"/>
      </w:pPr>
      <w:r>
        <w:t xml:space="preserve"> </w:t>
      </w:r>
    </w:p>
    <w:p w:rsidR="00F66C64" w:rsidRDefault="00F66C64" w:rsidP="00F66C64">
      <w:pPr>
        <w:ind w:left="4" w:right="6"/>
      </w:pPr>
      <w:r>
        <w:t xml:space="preserve">Общее Я. (далее ОЯ) изучает общие свойства, присущие любому языку. В рамках ОЯ находится типологическое Я. (ТЯ), изучающее языки в сопоставительном аспекте с целью выявления общих закономерностей их развития и функционирования. ТЯ устанавливает языковые универсалии, т.е. положения, которые действительны для всех языков мира (т.н. абсолютные универсалии) или для их значительного большинства (т.н. статистические универсалии). </w:t>
      </w:r>
    </w:p>
    <w:p w:rsidR="00F66C64" w:rsidRDefault="00F66C64" w:rsidP="00F66C64">
      <w:pPr>
        <w:spacing w:after="26" w:line="259" w:lineRule="auto"/>
        <w:ind w:left="708" w:right="0" w:firstLine="0"/>
        <w:jc w:val="left"/>
      </w:pPr>
      <w:r>
        <w:t xml:space="preserve"> </w:t>
      </w:r>
    </w:p>
    <w:p w:rsidR="00F66C64" w:rsidRDefault="00F66C64" w:rsidP="00F66C64">
      <w:pPr>
        <w:ind w:left="4" w:right="6"/>
      </w:pPr>
      <w:r>
        <w:t xml:space="preserve">Частное языкознания (далее ЧЯ) изучает особенности строения, функционирования, свойства, присущие: </w:t>
      </w:r>
    </w:p>
    <w:p w:rsidR="00F66C64" w:rsidRDefault="00F66C64" w:rsidP="00F66C64">
      <w:pPr>
        <w:ind w:left="708" w:right="6" w:firstLine="0"/>
      </w:pPr>
      <w:r>
        <w:lastRenderedPageBreak/>
        <w:t xml:space="preserve">а) отдельным языкам (например, русистика); </w:t>
      </w:r>
    </w:p>
    <w:p w:rsidR="00F66C64" w:rsidRDefault="00F66C64" w:rsidP="00F66C64">
      <w:pPr>
        <w:tabs>
          <w:tab w:val="center" w:pos="827"/>
          <w:tab w:val="center" w:pos="1815"/>
          <w:tab w:val="center" w:pos="3460"/>
          <w:tab w:val="center" w:pos="5031"/>
          <w:tab w:val="right" w:pos="936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б) </w:t>
      </w:r>
      <w:r>
        <w:tab/>
        <w:t xml:space="preserve">группам </w:t>
      </w:r>
      <w:r>
        <w:tab/>
        <w:t xml:space="preserve">родственных </w:t>
      </w:r>
      <w:r>
        <w:tab/>
        <w:t xml:space="preserve">языков </w:t>
      </w:r>
      <w:r>
        <w:tab/>
        <w:t xml:space="preserve">(славистика=славяноведение, </w:t>
      </w:r>
    </w:p>
    <w:p w:rsidR="00F66C64" w:rsidRDefault="00F66C64" w:rsidP="00F66C64">
      <w:pPr>
        <w:ind w:left="4" w:right="6" w:firstLine="0"/>
      </w:pPr>
      <w:r>
        <w:t xml:space="preserve">тюркология, германистика); </w:t>
      </w:r>
    </w:p>
    <w:p w:rsidR="00F66C64" w:rsidRDefault="00F66C64" w:rsidP="00F66C64">
      <w:pPr>
        <w:ind w:left="4" w:right="6"/>
      </w:pPr>
      <w:r>
        <w:t xml:space="preserve">с) определенным географическим областям (ареалам), где существует ряд разных и часто общих по типу, но не обязательно родственных языков </w:t>
      </w:r>
    </w:p>
    <w:p w:rsidR="00F66C64" w:rsidRDefault="00F66C64" w:rsidP="00F66C64">
      <w:pPr>
        <w:ind w:left="4" w:right="6" w:firstLine="0"/>
      </w:pPr>
      <w:r>
        <w:t xml:space="preserve">(кавказоведение, балканистика). </w:t>
      </w:r>
    </w:p>
    <w:p w:rsidR="00F66C64" w:rsidRDefault="00F66C64" w:rsidP="00F66C64">
      <w:pPr>
        <w:spacing w:after="22" w:line="259" w:lineRule="auto"/>
        <w:ind w:left="708" w:right="0" w:firstLine="0"/>
        <w:jc w:val="left"/>
      </w:pPr>
      <w:r>
        <w:t xml:space="preserve"> </w:t>
      </w:r>
    </w:p>
    <w:p w:rsidR="00F66C64" w:rsidRDefault="00F66C64" w:rsidP="00F66C64">
      <w:pPr>
        <w:ind w:left="708" w:right="6" w:firstLine="0"/>
      </w:pPr>
      <w:r>
        <w:t xml:space="preserve">ЧЯ может быть: </w:t>
      </w:r>
    </w:p>
    <w:p w:rsidR="00F66C64" w:rsidRDefault="00F66C64" w:rsidP="00F66C64">
      <w:pPr>
        <w:numPr>
          <w:ilvl w:val="0"/>
          <w:numId w:val="5"/>
        </w:numPr>
        <w:ind w:right="6"/>
      </w:pPr>
      <w:r>
        <w:t xml:space="preserve">описательным (синхронным, т.е. относящимся к одному времени), описывающим факты языка в какой-либо момент его истории; </w:t>
      </w:r>
    </w:p>
    <w:p w:rsidR="00F66C64" w:rsidRDefault="00F66C64" w:rsidP="00F66C64">
      <w:pPr>
        <w:numPr>
          <w:ilvl w:val="0"/>
          <w:numId w:val="5"/>
        </w:numPr>
        <w:ind w:right="6"/>
      </w:pPr>
      <w:r>
        <w:t xml:space="preserve">историческим (диахронным, т.е. относящимся к движению во времени), прослеживающим развитие языка на протяжении большего или меньшего отрезка времени (например, древнерусского языка на протяжении 12-13 вв). Сюда же относится и сравнительно-историческое Я, обращенное к изучению исторического прошлого языков. </w:t>
      </w:r>
    </w:p>
    <w:p w:rsidR="00F66C64" w:rsidRDefault="00F66C64" w:rsidP="00F66C64">
      <w:pPr>
        <w:spacing w:after="12" w:line="259" w:lineRule="auto"/>
        <w:ind w:left="708" w:right="0" w:firstLine="0"/>
        <w:jc w:val="left"/>
      </w:pPr>
      <w:r>
        <w:rPr>
          <w:rFonts w:ascii="Verdana" w:eastAsia="Verdana" w:hAnsi="Verdana" w:cs="Verdana"/>
        </w:rPr>
        <w:t xml:space="preserve"> </w:t>
      </w:r>
    </w:p>
    <w:p w:rsidR="00F66C64" w:rsidRDefault="00F66C64" w:rsidP="00F66C64">
      <w:pPr>
        <w:spacing w:after="13" w:line="271" w:lineRule="auto"/>
        <w:ind w:left="10" w:right="0" w:hanging="10"/>
        <w:jc w:val="left"/>
      </w:pPr>
      <w:r>
        <w:rPr>
          <w:b/>
        </w:rPr>
        <w:t xml:space="preserve">Связь языкознания с гуманитарными науками. </w:t>
      </w:r>
    </w:p>
    <w:p w:rsidR="00F66C64" w:rsidRDefault="00F66C64" w:rsidP="00F66C64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F66C64" w:rsidRDefault="00F66C64" w:rsidP="00F66C64">
      <w:pPr>
        <w:ind w:left="4" w:right="6"/>
      </w:pPr>
      <w:r>
        <w:t xml:space="preserve">Будучи наукой о человеческом языке, Я. тесно связано с социальными научными дисциплинами, которые направлены на изучение человека и человеческого общества, а именно: </w:t>
      </w:r>
    </w:p>
    <w:p w:rsidR="00F66C64" w:rsidRDefault="00F66C64" w:rsidP="00F66C64">
      <w:pPr>
        <w:ind w:left="4" w:right="6"/>
      </w:pPr>
      <w:r>
        <w:t>с</w:t>
      </w:r>
      <w:r>
        <w:rPr>
          <w:i/>
        </w:rPr>
        <w:t xml:space="preserve"> историей</w:t>
      </w:r>
      <w:r>
        <w:t xml:space="preserve">, которая исследует процессы, связанные с изменением социальных структур общества и их воздействием на развитие языка, культуры, литературы, искусства; с </w:t>
      </w:r>
      <w:r>
        <w:rPr>
          <w:i/>
        </w:rPr>
        <w:t>философией</w:t>
      </w:r>
      <w:r>
        <w:t xml:space="preserve">, связанной с Я. проблемами «сущность языка», «язык и общество», «язык и сознание», «язык и культура», «соотношение понятия и значения в слове»; с </w:t>
      </w:r>
      <w:r>
        <w:rPr>
          <w:i/>
        </w:rPr>
        <w:t>антропологией</w:t>
      </w:r>
      <w:r>
        <w:t xml:space="preserve"> через проблему происхождения человека и ранних этапов развития его языка; с </w:t>
      </w:r>
      <w:r>
        <w:rPr>
          <w:i/>
        </w:rPr>
        <w:t>этнографией</w:t>
      </w:r>
      <w:r>
        <w:t xml:space="preserve">, среди проблем которой проблема функционирования языка в обществах разного типа; с </w:t>
      </w:r>
      <w:r>
        <w:rPr>
          <w:i/>
        </w:rPr>
        <w:t>археологией</w:t>
      </w:r>
      <w:r>
        <w:t xml:space="preserve"> при изучении вымерших языков и определении </w:t>
      </w:r>
    </w:p>
    <w:p w:rsidR="00F66C64" w:rsidRDefault="00F66C64" w:rsidP="00F66C64">
      <w:pPr>
        <w:ind w:left="4" w:right="6" w:firstLine="0"/>
      </w:pPr>
      <w:r>
        <w:t xml:space="preserve">локализации и миграции их носителей; с </w:t>
      </w:r>
      <w:r>
        <w:rPr>
          <w:i/>
        </w:rPr>
        <w:t>социологией</w:t>
      </w:r>
      <w:r>
        <w:t xml:space="preserve">, связанной с Я. такими вопросами, как социальная природа языка, его общественные функции, роль языка в жизни общества и др.; </w:t>
      </w:r>
    </w:p>
    <w:p w:rsidR="00F66C64" w:rsidRDefault="00F66C64" w:rsidP="00F66C64">
      <w:pPr>
        <w:ind w:left="4" w:right="6"/>
      </w:pPr>
      <w:r>
        <w:t xml:space="preserve">с </w:t>
      </w:r>
      <w:r>
        <w:rPr>
          <w:i/>
        </w:rPr>
        <w:t>психологией</w:t>
      </w:r>
      <w:r>
        <w:t xml:space="preserve"> через проблему «психология речи», связанную с механизмом речеобразования и восприятия речи, с психофизиологической речевой организацией человека; с </w:t>
      </w:r>
      <w:r>
        <w:rPr>
          <w:i/>
        </w:rPr>
        <w:t>логикой</w:t>
      </w:r>
      <w:r>
        <w:t xml:space="preserve">, исследующей среди прочих вопрос соотношения языка и </w:t>
      </w:r>
    </w:p>
    <w:p w:rsidR="00F66C64" w:rsidRDefault="00F66C64" w:rsidP="00F66C64">
      <w:pPr>
        <w:ind w:left="4" w:right="6" w:firstLine="0"/>
      </w:pPr>
      <w:r>
        <w:t xml:space="preserve">мышления. </w:t>
      </w:r>
    </w:p>
    <w:p w:rsidR="00F66C64" w:rsidRDefault="00F66C64" w:rsidP="00F66C64">
      <w:pPr>
        <w:spacing w:after="34" w:line="259" w:lineRule="auto"/>
        <w:ind w:left="708" w:right="0" w:firstLine="0"/>
        <w:jc w:val="left"/>
      </w:pPr>
      <w:r>
        <w:t xml:space="preserve"> </w:t>
      </w:r>
    </w:p>
    <w:p w:rsidR="00F66C64" w:rsidRDefault="00F66C64" w:rsidP="00F66C64">
      <w:pPr>
        <w:spacing w:after="13" w:line="271" w:lineRule="auto"/>
        <w:ind w:left="703" w:right="0" w:hanging="10"/>
        <w:jc w:val="left"/>
      </w:pPr>
      <w:r>
        <w:rPr>
          <w:b/>
        </w:rPr>
        <w:t xml:space="preserve">Связь языкознания с естественными науками. </w:t>
      </w:r>
    </w:p>
    <w:p w:rsidR="00F66C64" w:rsidRDefault="00F66C64" w:rsidP="00F66C64">
      <w:pPr>
        <w:spacing w:after="0" w:line="259" w:lineRule="auto"/>
        <w:ind w:left="708" w:right="0" w:firstLine="0"/>
        <w:jc w:val="left"/>
      </w:pPr>
      <w:r>
        <w:lastRenderedPageBreak/>
        <w:t xml:space="preserve"> </w:t>
      </w:r>
    </w:p>
    <w:p w:rsidR="00F66C64" w:rsidRDefault="00F66C64" w:rsidP="00F66C64">
      <w:pPr>
        <w:ind w:left="4" w:right="6"/>
      </w:pPr>
      <w:r>
        <w:t xml:space="preserve">с </w:t>
      </w:r>
      <w:r>
        <w:rPr>
          <w:i/>
        </w:rPr>
        <w:t>математикой</w:t>
      </w:r>
      <w:r>
        <w:t xml:space="preserve">, позволяющей разрабатывать статистическую теорию языка, вычислять статистические характеристики речи методами математической теории информации; с </w:t>
      </w:r>
      <w:r>
        <w:rPr>
          <w:i/>
        </w:rPr>
        <w:t>физикой</w:t>
      </w:r>
      <w:r>
        <w:t xml:space="preserve">, которая дает возможность решать технические задачи </w:t>
      </w:r>
    </w:p>
    <w:p w:rsidR="00F66C64" w:rsidRDefault="00F66C64" w:rsidP="00F66C64">
      <w:pPr>
        <w:ind w:left="4" w:right="6" w:firstLine="0"/>
      </w:pPr>
      <w:r>
        <w:t xml:space="preserve">экспериментальной фонетики; с </w:t>
      </w:r>
      <w:r>
        <w:rPr>
          <w:i/>
        </w:rPr>
        <w:t>биологией</w:t>
      </w:r>
      <w:r>
        <w:t xml:space="preserve"> через проблему эволюции, реконструкции древнейших феноменов и их классификации, особенно сравнительно-историческое языкознание, поскольку методы реконструкции праиндоевропейского языка и его праформ и определения времени его распада в Я. оказались аналогичны сходным процедурам в молекулярной теории эволюции; с </w:t>
      </w:r>
      <w:r>
        <w:rPr>
          <w:i/>
        </w:rPr>
        <w:t>медициной</w:t>
      </w:r>
      <w:r>
        <w:t xml:space="preserve">, которая на основании лингвистических данных изучает зоны и функции центральной нервной системы; </w:t>
      </w:r>
    </w:p>
    <w:p w:rsidR="00F66C64" w:rsidRDefault="00F66C64" w:rsidP="00F66C64">
      <w:pPr>
        <w:ind w:left="4" w:right="6"/>
      </w:pPr>
      <w:r>
        <w:t xml:space="preserve">с </w:t>
      </w:r>
      <w:r>
        <w:rPr>
          <w:i/>
        </w:rPr>
        <w:t>психиатрией</w:t>
      </w:r>
      <w:r>
        <w:t xml:space="preserve"> при анализе бессознательных речевых ошибок, патопсихолингвистических речевых нарушений, связанных с умственной отсталостью, или речевых отклонений, связанных с нарушением сенсорных систем (у глухих или глухонемых) и др. вопросов. </w:t>
      </w:r>
    </w:p>
    <w:p w:rsidR="00F66C64" w:rsidRDefault="00F66C64" w:rsidP="00F66C64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F66C64" w:rsidRDefault="00F66C64" w:rsidP="00F66C64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F66C64" w:rsidRDefault="00F66C64" w:rsidP="00F66C64">
      <w:pPr>
        <w:ind w:left="4" w:right="6"/>
      </w:pPr>
      <w:r>
        <w:t xml:space="preserve">Я. изучает явления, принадлежащие различным языковым уровням. </w:t>
      </w:r>
      <w:r>
        <w:rPr>
          <w:b/>
        </w:rPr>
        <w:t>Уровни языка</w:t>
      </w:r>
      <w:r>
        <w:t xml:space="preserve"> – это ярусы общей языковой системы.  </w:t>
      </w:r>
    </w:p>
    <w:p w:rsidR="00F66C64" w:rsidRDefault="00F66C64" w:rsidP="00F66C64">
      <w:pPr>
        <w:ind w:left="4" w:right="6"/>
      </w:pPr>
      <w:r>
        <w:rPr>
          <w:u w:val="single" w:color="000000"/>
        </w:rPr>
        <w:t>Фонемный уровень языка</w:t>
      </w:r>
      <w:r>
        <w:t xml:space="preserve"> представляют следующие лингвистические науки: </w:t>
      </w:r>
    </w:p>
    <w:p w:rsidR="00F66C64" w:rsidRDefault="00F66C64" w:rsidP="00F66C64">
      <w:pPr>
        <w:ind w:left="4" w:right="6"/>
      </w:pPr>
      <w:r>
        <w:rPr>
          <w:i/>
        </w:rPr>
        <w:t>фонетика</w:t>
      </w:r>
      <w:r>
        <w:t xml:space="preserve"> – наука о звуковом уровне языка. Предметом ее изучения являются звуки речи во всем их многообразии, описание их артикуляционных и акустических характеристик и правил употребления в языке. </w:t>
      </w:r>
    </w:p>
    <w:p w:rsidR="00F66C64" w:rsidRDefault="00F66C64" w:rsidP="00F66C64">
      <w:pPr>
        <w:ind w:left="4" w:right="6"/>
      </w:pPr>
      <w:r>
        <w:rPr>
          <w:i/>
        </w:rPr>
        <w:t>фонология</w:t>
      </w:r>
      <w:r>
        <w:t xml:space="preserve"> – раздел Я., изучающий звуковую сторону языка, но с функциональной и системной точек зрения. Предметом изучения является фонема, ее фонологические функции и признаки; </w:t>
      </w:r>
      <w:r>
        <w:rPr>
          <w:i/>
        </w:rPr>
        <w:t>морфонология</w:t>
      </w:r>
      <w:r>
        <w:t xml:space="preserve"> - раздел Я., изучающий фонему как элемент построения морфемы. Предметом морфонологии является фонемная структура морфем, поведение фонем в тождественных морфемах. </w:t>
      </w:r>
    </w:p>
    <w:p w:rsidR="00F66C64" w:rsidRDefault="00F66C64" w:rsidP="00F66C64">
      <w:pPr>
        <w:ind w:left="708" w:right="6" w:firstLine="0"/>
      </w:pPr>
      <w:r>
        <w:t xml:space="preserve">С </w:t>
      </w:r>
      <w:r>
        <w:rPr>
          <w:u w:val="single" w:color="000000"/>
        </w:rPr>
        <w:t>лексическим уровнем языка</w:t>
      </w:r>
      <w:r>
        <w:t xml:space="preserve"> связаны следующие науки: </w:t>
      </w:r>
    </w:p>
    <w:p w:rsidR="00F66C64" w:rsidRDefault="00F66C64" w:rsidP="00F66C64">
      <w:pPr>
        <w:ind w:left="4" w:right="6"/>
      </w:pPr>
      <w:r>
        <w:rPr>
          <w:i/>
        </w:rPr>
        <w:t>лексикология</w:t>
      </w:r>
      <w:r>
        <w:t xml:space="preserve"> – изучает словарный состав языка, структуру лексического состава языка, пути его пополнения и развития, характер системных отношений внутри или между группами лексики; </w:t>
      </w:r>
      <w:r>
        <w:rPr>
          <w:i/>
        </w:rPr>
        <w:t>семасиология</w:t>
      </w:r>
      <w:r>
        <w:t xml:space="preserve">, исследующая лексическую семантику, т.е. значения тех языковых единиц, которые используются для называния отдельных предметов и явлений действительности; </w:t>
      </w:r>
      <w:r>
        <w:rPr>
          <w:i/>
        </w:rPr>
        <w:t>ономасиология</w:t>
      </w:r>
      <w:r>
        <w:t xml:space="preserve">, изучающая способы обозначения, называния предметов </w:t>
      </w:r>
    </w:p>
    <w:p w:rsidR="00F66C64" w:rsidRDefault="00F66C64" w:rsidP="00F66C64">
      <w:pPr>
        <w:ind w:left="4" w:right="6" w:firstLine="0"/>
      </w:pPr>
      <w:r>
        <w:t xml:space="preserve">и явлений. </w:t>
      </w:r>
    </w:p>
    <w:p w:rsidR="00F66C64" w:rsidRDefault="00F66C64" w:rsidP="00F66C64">
      <w:pPr>
        <w:ind w:left="708" w:right="6" w:firstLine="0"/>
      </w:pPr>
      <w:r>
        <w:rPr>
          <w:u w:val="single" w:color="000000"/>
        </w:rPr>
        <w:lastRenderedPageBreak/>
        <w:t>Морфологический уровень языка</w:t>
      </w:r>
      <w:r>
        <w:t xml:space="preserve"> описывают следующие науки: </w:t>
      </w:r>
      <w:r>
        <w:rPr>
          <w:i/>
        </w:rPr>
        <w:t>морфология</w:t>
      </w:r>
      <w:r>
        <w:t xml:space="preserve">, изучающая структуру слова, его морфемный состав и </w:t>
      </w:r>
    </w:p>
    <w:p w:rsidR="00F66C64" w:rsidRDefault="00F66C64" w:rsidP="00F66C64">
      <w:pPr>
        <w:ind w:left="712" w:right="6" w:hanging="708"/>
      </w:pPr>
      <w:r>
        <w:t xml:space="preserve">формы словоизменения, части речи и принципы их выделения; </w:t>
      </w:r>
      <w:r>
        <w:rPr>
          <w:i/>
        </w:rPr>
        <w:t>словообразование</w:t>
      </w:r>
      <w:r>
        <w:t xml:space="preserve">, описывающее строение слова, средства и способы </w:t>
      </w:r>
    </w:p>
    <w:p w:rsidR="00F66C64" w:rsidRDefault="00F66C64" w:rsidP="00F66C64">
      <w:pPr>
        <w:ind w:left="4" w:right="6" w:firstLine="0"/>
      </w:pPr>
      <w:r>
        <w:t xml:space="preserve">его образования, условия появления и функционирования в языке. </w:t>
      </w:r>
    </w:p>
    <w:p w:rsidR="00F66C64" w:rsidRDefault="00F66C64" w:rsidP="00F66C64">
      <w:pPr>
        <w:ind w:left="4" w:right="6"/>
      </w:pPr>
      <w:r>
        <w:rPr>
          <w:u w:val="single" w:color="000000"/>
        </w:rPr>
        <w:t>Синтаксический уровень языка</w:t>
      </w:r>
      <w:r>
        <w:t xml:space="preserve"> представляет синтаксис – раздел Я., изучающий совокупность грамматических правил языка, способы соединения слов в словосочетания и предложения, типы синтаксических связей слов и предложений, т.е. те механизмы языка, которые способствуют формированию речи. </w:t>
      </w:r>
    </w:p>
    <w:p w:rsidR="00F66C64" w:rsidRDefault="00F66C64" w:rsidP="00F66C64">
      <w:pPr>
        <w:spacing w:after="34" w:line="259" w:lineRule="auto"/>
        <w:ind w:left="708" w:right="0" w:firstLine="0"/>
        <w:jc w:val="left"/>
      </w:pPr>
      <w:r>
        <w:t xml:space="preserve"> </w:t>
      </w:r>
    </w:p>
    <w:p w:rsidR="00F66C64" w:rsidRDefault="00F66C64" w:rsidP="00F66C64">
      <w:pPr>
        <w:spacing w:after="13" w:line="271" w:lineRule="auto"/>
        <w:ind w:left="2420" w:right="0" w:hanging="10"/>
        <w:jc w:val="left"/>
      </w:pPr>
      <w:r>
        <w:rPr>
          <w:b/>
        </w:rPr>
        <w:t xml:space="preserve">Вопросы для самостоятельного изучения </w:t>
      </w:r>
    </w:p>
    <w:p w:rsidR="00F66C64" w:rsidRDefault="00F66C64" w:rsidP="00F66C64">
      <w:pPr>
        <w:spacing w:after="20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F66C64" w:rsidRDefault="00F66C64" w:rsidP="00F66C64">
      <w:pPr>
        <w:ind w:left="708" w:right="2636" w:firstLine="0"/>
      </w:pPr>
      <w:r>
        <w:t xml:space="preserve">1. В. фон Гумбольд и его вклад в науку о языке. 2. История языкознания.   </w:t>
      </w:r>
    </w:p>
    <w:p w:rsidR="00F66C64" w:rsidRDefault="00F66C64" w:rsidP="00F66C64">
      <w:pPr>
        <w:spacing w:after="0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F66C64" w:rsidRDefault="00F66C64" w:rsidP="00F66C64">
      <w:pPr>
        <w:spacing w:after="13" w:line="271" w:lineRule="auto"/>
        <w:ind w:left="2322" w:right="0" w:hanging="10"/>
        <w:jc w:val="left"/>
      </w:pPr>
      <w:r>
        <w:rPr>
          <w:b/>
        </w:rPr>
        <w:t xml:space="preserve">Список литературы и сетевых источников </w:t>
      </w:r>
    </w:p>
    <w:p w:rsidR="00F66C64" w:rsidRDefault="00F66C64" w:rsidP="00F66C64">
      <w:pPr>
        <w:spacing w:after="0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F66C64" w:rsidRDefault="00F66C64" w:rsidP="00F66C64">
      <w:pPr>
        <w:ind w:left="4" w:right="6"/>
      </w:pPr>
      <w:r>
        <w:t xml:space="preserve">Амирова Т.А., Ольховников Б.А., Рождественский Ю.В. Очерки по истории лингвистики. М. 1999. </w:t>
      </w:r>
    </w:p>
    <w:p w:rsidR="00F66C64" w:rsidRDefault="00F66C64" w:rsidP="00F66C64">
      <w:pPr>
        <w:ind w:left="708" w:right="648" w:firstLine="0"/>
      </w:pPr>
      <w:r>
        <w:t xml:space="preserve">Березин Ф.М. История лингвистических учений. М. 1994. Головин Б.Н. Введение в языкознание. М. 1987 </w:t>
      </w:r>
    </w:p>
    <w:p w:rsidR="00F66C64" w:rsidRDefault="00F66C64" w:rsidP="00F66C64">
      <w:pPr>
        <w:ind w:left="708" w:right="6" w:firstLine="0"/>
      </w:pPr>
      <w:r>
        <w:t xml:space="preserve">Маслов Ю.С. Введение в языкознание. М. 1998. </w:t>
      </w:r>
    </w:p>
    <w:p w:rsidR="00F66C64" w:rsidRDefault="00F66C64" w:rsidP="00F66C64">
      <w:pPr>
        <w:ind w:left="708" w:right="6" w:firstLine="0"/>
      </w:pPr>
      <w:r>
        <w:t xml:space="preserve">Реформатский А.А. Введение в языковедение. М., 2000. </w:t>
      </w:r>
    </w:p>
    <w:p w:rsidR="00F66C64" w:rsidRDefault="00F66C64" w:rsidP="00F66C64">
      <w:pPr>
        <w:ind w:left="708" w:right="6" w:firstLine="0"/>
      </w:pPr>
      <w:r>
        <w:t xml:space="preserve">Рождественский Ю.В. Лекции по общему языкознанию. М., 2004. </w:t>
      </w:r>
      <w:hyperlink r:id="rId5">
        <w:r>
          <w:rPr>
            <w:color w:val="0000FF"/>
            <w:u w:val="single" w:color="0000FF"/>
          </w:rPr>
          <w:t>http://www.tsput.ru/res/lang/yazykozn/jaz_zn_1.htm</w:t>
        </w:r>
      </w:hyperlink>
      <w:hyperlink r:id="rId6">
        <w:r>
          <w:t xml:space="preserve"> </w:t>
        </w:r>
      </w:hyperlink>
    </w:p>
    <w:p w:rsidR="00F66C64" w:rsidRDefault="00F66C64" w:rsidP="00F66C64">
      <w:pPr>
        <w:spacing w:after="3" w:line="248" w:lineRule="auto"/>
        <w:ind w:left="703" w:right="0" w:hanging="10"/>
        <w:jc w:val="left"/>
      </w:pPr>
      <w:hyperlink r:id="rId7">
        <w:r>
          <w:rPr>
            <w:color w:val="0000FF"/>
            <w:u w:val="single" w:color="0000FF"/>
          </w:rPr>
          <w:t>http://dic.academic.ru/dic.nsf/bse/155453/%D0%AF%D0%B7%D1%8B%D</w:t>
        </w:r>
      </w:hyperlink>
    </w:p>
    <w:p w:rsidR="00F66C64" w:rsidRPr="002318F4" w:rsidRDefault="00F66C64" w:rsidP="00F66C64">
      <w:pPr>
        <w:spacing w:after="3" w:line="248" w:lineRule="auto"/>
        <w:ind w:left="10" w:right="0" w:hanging="10"/>
        <w:jc w:val="left"/>
        <w:rPr>
          <w:lang w:val="en-US"/>
        </w:rPr>
      </w:pPr>
      <w:hyperlink r:id="rId8">
        <w:r w:rsidRPr="002318F4">
          <w:rPr>
            <w:color w:val="0000FF"/>
            <w:u w:val="single" w:color="0000FF"/>
            <w:lang w:val="en-US"/>
          </w:rPr>
          <w:t>0%BA%D0%BE%D0%B7%D0%BD%D0%B0%D0%BD%D0%B8%D0%B5</w:t>
        </w:r>
      </w:hyperlink>
      <w:hyperlink r:id="rId9">
        <w:r w:rsidRPr="002318F4">
          <w:rPr>
            <w:lang w:val="en-US"/>
          </w:rPr>
          <w:t xml:space="preserve"> </w:t>
        </w:r>
      </w:hyperlink>
    </w:p>
    <w:p w:rsidR="00F66C64" w:rsidRPr="002318F4" w:rsidRDefault="00F66C64" w:rsidP="00F66C64">
      <w:pPr>
        <w:spacing w:after="3" w:line="248" w:lineRule="auto"/>
        <w:ind w:left="703" w:right="0" w:hanging="10"/>
        <w:jc w:val="left"/>
        <w:rPr>
          <w:lang w:val="en-US"/>
        </w:rPr>
      </w:pPr>
      <w:hyperlink r:id="rId10">
        <w:r w:rsidRPr="002318F4">
          <w:rPr>
            <w:color w:val="0000FF"/>
            <w:u w:val="single" w:color="0000FF"/>
            <w:lang w:val="en-US"/>
          </w:rPr>
          <w:t>http://ru.convdocs.org/docs/index-108300.html</w:t>
        </w:r>
      </w:hyperlink>
      <w:hyperlink r:id="rId11">
        <w:r w:rsidRPr="002318F4">
          <w:rPr>
            <w:lang w:val="en-US"/>
          </w:rPr>
          <w:t xml:space="preserve"> </w:t>
        </w:r>
      </w:hyperlink>
      <w:hyperlink r:id="rId12">
        <w:r w:rsidRPr="002318F4">
          <w:rPr>
            <w:color w:val="0000FF"/>
            <w:u w:val="single" w:color="0000FF"/>
            <w:lang w:val="en-US"/>
          </w:rPr>
          <w:t>http://www.triadna.ru/yazik/6_1.htm</w:t>
        </w:r>
      </w:hyperlink>
      <w:hyperlink r:id="rId13">
        <w:r w:rsidRPr="002318F4">
          <w:rPr>
            <w:lang w:val="en-US"/>
          </w:rPr>
          <w:t xml:space="preserve"> </w:t>
        </w:r>
      </w:hyperlink>
    </w:p>
    <w:p w:rsidR="00F66C64" w:rsidRPr="002318F4" w:rsidRDefault="00F66C64" w:rsidP="00F66C64">
      <w:pPr>
        <w:spacing w:after="0" w:line="259" w:lineRule="auto"/>
        <w:ind w:left="708" w:right="0" w:firstLine="0"/>
        <w:jc w:val="left"/>
        <w:rPr>
          <w:lang w:val="en-US"/>
        </w:rPr>
      </w:pPr>
      <w:r w:rsidRPr="002318F4">
        <w:rPr>
          <w:lang w:val="en-US"/>
        </w:rPr>
        <w:t xml:space="preserve"> </w:t>
      </w:r>
    </w:p>
    <w:p w:rsidR="00F66C64" w:rsidRPr="002318F4" w:rsidRDefault="00F66C64" w:rsidP="00F66C64">
      <w:pPr>
        <w:spacing w:after="32" w:line="259" w:lineRule="auto"/>
        <w:ind w:left="773" w:right="0" w:firstLine="0"/>
        <w:jc w:val="center"/>
        <w:rPr>
          <w:lang w:val="en-US"/>
        </w:rPr>
      </w:pPr>
      <w:r w:rsidRPr="002318F4">
        <w:rPr>
          <w:lang w:val="en-US"/>
        </w:rPr>
        <w:t xml:space="preserve"> </w:t>
      </w:r>
    </w:p>
    <w:p w:rsidR="00956E60" w:rsidRPr="00F66C64" w:rsidRDefault="00F66C64">
      <w:pPr>
        <w:rPr>
          <w:lang w:val="en-US"/>
        </w:rPr>
      </w:pPr>
      <w:bookmarkStart w:id="0" w:name="_GoBack"/>
      <w:bookmarkEnd w:id="0"/>
    </w:p>
    <w:sectPr w:rsidR="00956E60" w:rsidRPr="00F66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64CF4"/>
    <w:multiLevelType w:val="hybridMultilevel"/>
    <w:tmpl w:val="E6A25462"/>
    <w:lvl w:ilvl="0" w:tplc="96F82836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CE6C6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FE0C3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BE4F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10ED8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DA8C0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B490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CE525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BCD65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D77A30"/>
    <w:multiLevelType w:val="hybridMultilevel"/>
    <w:tmpl w:val="A6A0D59A"/>
    <w:lvl w:ilvl="0" w:tplc="025E0F38">
      <w:start w:val="1"/>
      <w:numFmt w:val="decimal"/>
      <w:lvlText w:val="%1)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7AC2D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7437D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C838B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E22C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EEAB9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3C57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5A50D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28BCF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E474C3F"/>
    <w:multiLevelType w:val="hybridMultilevel"/>
    <w:tmpl w:val="C9BCEA30"/>
    <w:lvl w:ilvl="0" w:tplc="D0C4ADB4">
      <w:start w:val="1"/>
      <w:numFmt w:val="decimal"/>
      <w:lvlText w:val="%1."/>
      <w:lvlJc w:val="left"/>
      <w:pPr>
        <w:ind w:left="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2870A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B8C44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7C1D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9CB62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FA02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8EB1B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DE5E5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342E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0694B8A"/>
    <w:multiLevelType w:val="hybridMultilevel"/>
    <w:tmpl w:val="42148438"/>
    <w:lvl w:ilvl="0" w:tplc="C3D2F89C">
      <w:start w:val="1"/>
      <w:numFmt w:val="decimal"/>
      <w:lvlText w:val="%1)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469BB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C0661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CE87B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146B5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20CCD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CCC1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D217A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BC0DF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7792DFC"/>
    <w:multiLevelType w:val="hybridMultilevel"/>
    <w:tmpl w:val="BE541800"/>
    <w:lvl w:ilvl="0" w:tplc="1046C8EE">
      <w:start w:val="1"/>
      <w:numFmt w:val="decimal"/>
      <w:lvlText w:val="%1)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24DB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421FA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42E8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FAE1B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DE44E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7CFDA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0ED26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2A1DE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45"/>
    <w:rsid w:val="001A78F1"/>
    <w:rsid w:val="00A42A45"/>
    <w:rsid w:val="00F13B92"/>
    <w:rsid w:val="00F6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318B8-F48A-4EB1-AB5C-0D023818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C64"/>
    <w:pPr>
      <w:spacing w:after="15" w:line="268" w:lineRule="auto"/>
      <w:ind w:left="2688" w:right="1933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bse/155453/%D0%AF%D0%B7%D1%8B%D0%BA%D0%BE%D0%B7%D0%BD%D0%B0%D0%BD%D0%B8%D0%B5" TargetMode="External"/><Relationship Id="rId13" Type="http://schemas.openxmlformats.org/officeDocument/2006/relationships/hyperlink" Target="http://www.triadna.ru/yazik/6_1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c.academic.ru/dic.nsf/bse/155453/%D0%AF%D0%B7%D1%8B%D0%BA%D0%BE%D0%B7%D0%BD%D0%B0%D0%BD%D0%B8%D0%B5" TargetMode="External"/><Relationship Id="rId12" Type="http://schemas.openxmlformats.org/officeDocument/2006/relationships/hyperlink" Target="http://www.triadna.ru/yazik/6_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sput.ru/res/lang/yazykozn/jaz_zn_1.htm" TargetMode="External"/><Relationship Id="rId11" Type="http://schemas.openxmlformats.org/officeDocument/2006/relationships/hyperlink" Target="http://ru.convdocs.org/docs/index-108300.html" TargetMode="External"/><Relationship Id="rId5" Type="http://schemas.openxmlformats.org/officeDocument/2006/relationships/hyperlink" Target="http://www.tsput.ru/res/lang/yazykozn/jaz_zn_1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ru.convdocs.org/docs/index-10830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c.academic.ru/dic.nsf/bse/155453/%D0%AF%D0%B7%D1%8B%D0%BA%D0%BE%D0%B7%D0%BD%D0%B0%D0%BD%D0%B8%D0%B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1437</Words>
  <Characters>8197</Characters>
  <Application>Microsoft Office Word</Application>
  <DocSecurity>0</DocSecurity>
  <Lines>68</Lines>
  <Paragraphs>19</Paragraphs>
  <ScaleCrop>false</ScaleCrop>
  <Company/>
  <LinksUpToDate>false</LinksUpToDate>
  <CharactersWithSpaces>9615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2020-10-06T14:04:00Z</dcterms:created>
  <dcterms:modified xsi:type="dcterms:W3CDTF">2020-10-06T14:04:00Z</dcterms:modified>
</cp:coreProperties>
</file>