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FE" w:rsidRPr="00DF7880" w:rsidRDefault="00AA61FE" w:rsidP="00AA61F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7880">
        <w:rPr>
          <w:rFonts w:ascii="Times New Roman" w:hAnsi="Times New Roman" w:cs="Times New Roman"/>
          <w:b/>
          <w:sz w:val="24"/>
          <w:szCs w:val="24"/>
        </w:rPr>
        <w:t>Практическое</w:t>
      </w:r>
      <w:r w:rsidRPr="00DF7880">
        <w:rPr>
          <w:rFonts w:ascii="Times New Roman" w:hAnsi="Times New Roman" w:cs="Times New Roman"/>
          <w:sz w:val="24"/>
          <w:szCs w:val="24"/>
        </w:rPr>
        <w:t xml:space="preserve"> </w:t>
      </w:r>
      <w:r w:rsidRPr="00DF7880">
        <w:rPr>
          <w:rFonts w:ascii="Times New Roman" w:hAnsi="Times New Roman" w:cs="Times New Roman"/>
          <w:b/>
          <w:sz w:val="24"/>
          <w:szCs w:val="24"/>
        </w:rPr>
        <w:t>занятие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F7880">
        <w:rPr>
          <w:rFonts w:ascii="Times New Roman" w:hAnsi="Times New Roman" w:cs="Times New Roman"/>
          <w:sz w:val="24"/>
          <w:szCs w:val="24"/>
        </w:rPr>
        <w:t>. Объект, предмет и задачи стилистики. Понятие стиля и стилистических различий</w:t>
      </w:r>
    </w:p>
    <w:p w:rsidR="00AA61FE" w:rsidRPr="00DF7880" w:rsidRDefault="00AA61FE" w:rsidP="00AA61F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61FE" w:rsidRDefault="00AA61FE" w:rsidP="00AA61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1.</w:t>
      </w:r>
      <w:r>
        <w:rPr>
          <w:rFonts w:ascii="Times New Roman" w:hAnsi="Times New Roman" w:cs="Times New Roman"/>
          <w:sz w:val="24"/>
          <w:szCs w:val="24"/>
        </w:rPr>
        <w:t xml:space="preserve"> Определите, в каких сочетаниях значения выделенных слов являются первичными, а в каких – вторичными, переносными.</w:t>
      </w:r>
    </w:p>
    <w:p w:rsidR="00AA61FE" w:rsidRDefault="00AA61FE" w:rsidP="00AA61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1FE" w:rsidRDefault="00AA61FE" w:rsidP="00AA61FE">
      <w:pPr>
        <w:pStyle w:val="a3"/>
        <w:widowControl w:val="0"/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Корень </w:t>
      </w:r>
      <w:r>
        <w:rPr>
          <w:rFonts w:ascii="Times New Roman" w:hAnsi="Times New Roman" w:cs="Times New Roman"/>
          <w:sz w:val="24"/>
          <w:szCs w:val="24"/>
        </w:rPr>
        <w:t>зуба, ели, зла, слова, квадратный.</w:t>
      </w:r>
    </w:p>
    <w:p w:rsidR="00AA61FE" w:rsidRDefault="00AA61FE" w:rsidP="00AA61FE">
      <w:pPr>
        <w:pStyle w:val="a3"/>
        <w:widowControl w:val="0"/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Игла </w:t>
      </w:r>
      <w:r>
        <w:rPr>
          <w:rFonts w:ascii="Times New Roman" w:hAnsi="Times New Roman" w:cs="Times New Roman"/>
          <w:sz w:val="24"/>
          <w:szCs w:val="24"/>
        </w:rPr>
        <w:t xml:space="preserve">для инъекций, сосны, швейная, морского ежа, адмиралтейская. </w:t>
      </w:r>
    </w:p>
    <w:p w:rsidR="00AA61FE" w:rsidRDefault="00AA61FE" w:rsidP="00AA61FE">
      <w:pPr>
        <w:pStyle w:val="a3"/>
        <w:widowControl w:val="0"/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Сладкие </w:t>
      </w:r>
      <w:r>
        <w:rPr>
          <w:rFonts w:ascii="Times New Roman" w:hAnsi="Times New Roman" w:cs="Times New Roman"/>
          <w:sz w:val="24"/>
          <w:szCs w:val="24"/>
        </w:rPr>
        <w:t>звуки, пирожки, улыбки.</w:t>
      </w:r>
    </w:p>
    <w:p w:rsidR="00AA61FE" w:rsidRDefault="00AA61FE" w:rsidP="00AA61FE">
      <w:pPr>
        <w:pStyle w:val="a3"/>
        <w:widowControl w:val="0"/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Камень </w:t>
      </w:r>
      <w:r>
        <w:rPr>
          <w:rFonts w:ascii="Times New Roman" w:hAnsi="Times New Roman" w:cs="Times New Roman"/>
          <w:sz w:val="24"/>
          <w:szCs w:val="24"/>
        </w:rPr>
        <w:t>на дороге, в почках, на сердце.</w:t>
      </w:r>
    </w:p>
    <w:p w:rsidR="00AA61FE" w:rsidRDefault="00AA61FE" w:rsidP="00AA61FE">
      <w:pPr>
        <w:pStyle w:val="a3"/>
        <w:widowControl w:val="0"/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Ковш </w:t>
      </w:r>
      <w:r>
        <w:rPr>
          <w:rFonts w:ascii="Times New Roman" w:hAnsi="Times New Roman" w:cs="Times New Roman"/>
          <w:sz w:val="24"/>
          <w:szCs w:val="24"/>
        </w:rPr>
        <w:t>экскаватора, для воды.</w:t>
      </w:r>
    </w:p>
    <w:p w:rsidR="00AA61FE" w:rsidRDefault="00AA61FE" w:rsidP="00AA61FE">
      <w:pPr>
        <w:pStyle w:val="a3"/>
        <w:widowControl w:val="0"/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Каша </w:t>
      </w:r>
      <w:r>
        <w:rPr>
          <w:rFonts w:ascii="Times New Roman" w:hAnsi="Times New Roman" w:cs="Times New Roman"/>
          <w:sz w:val="24"/>
          <w:szCs w:val="24"/>
        </w:rPr>
        <w:t>манная, бетонная, в голове.</w:t>
      </w:r>
    </w:p>
    <w:p w:rsidR="00AA61FE" w:rsidRDefault="00AA61FE" w:rsidP="00AA61FE">
      <w:pPr>
        <w:pStyle w:val="a3"/>
        <w:widowControl w:val="0"/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Мурлычет </w:t>
      </w:r>
      <w:r>
        <w:rPr>
          <w:rFonts w:ascii="Times New Roman" w:hAnsi="Times New Roman" w:cs="Times New Roman"/>
          <w:sz w:val="24"/>
          <w:szCs w:val="24"/>
        </w:rPr>
        <w:t>кошка, ручей, девушка песенку.</w:t>
      </w:r>
    </w:p>
    <w:p w:rsidR="00AA61FE" w:rsidRDefault="00AA61FE" w:rsidP="00AA61FE">
      <w:pPr>
        <w:pStyle w:val="a3"/>
        <w:widowControl w:val="0"/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Легкий </w:t>
      </w:r>
      <w:r>
        <w:rPr>
          <w:rFonts w:ascii="Times New Roman" w:hAnsi="Times New Roman" w:cs="Times New Roman"/>
          <w:sz w:val="24"/>
          <w:szCs w:val="24"/>
        </w:rPr>
        <w:t>ветер, запах, чемодан, испуг, напиток.</w:t>
      </w:r>
    </w:p>
    <w:p w:rsidR="00AA61FE" w:rsidRDefault="00AA61FE" w:rsidP="00AA61FE">
      <w:pPr>
        <w:pStyle w:val="a3"/>
        <w:widowControl w:val="0"/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Хвост </w:t>
      </w:r>
      <w:r>
        <w:rPr>
          <w:rFonts w:ascii="Times New Roman" w:hAnsi="Times New Roman" w:cs="Times New Roman"/>
          <w:sz w:val="24"/>
          <w:szCs w:val="24"/>
        </w:rPr>
        <w:t>поезда, собаки, у студента.</w:t>
      </w:r>
    </w:p>
    <w:p w:rsidR="00AA61FE" w:rsidRDefault="00AA61FE" w:rsidP="00AA61FE">
      <w:pPr>
        <w:pStyle w:val="a3"/>
        <w:widowControl w:val="0"/>
        <w:numPr>
          <w:ilvl w:val="3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Крепкий </w:t>
      </w:r>
      <w:r>
        <w:rPr>
          <w:rFonts w:ascii="Times New Roman" w:hAnsi="Times New Roman" w:cs="Times New Roman"/>
          <w:sz w:val="24"/>
          <w:szCs w:val="24"/>
        </w:rPr>
        <w:t>лёд, металл, хозяин, мороз, напиток.</w:t>
      </w:r>
    </w:p>
    <w:p w:rsidR="00AA61FE" w:rsidRPr="00DF7880" w:rsidRDefault="00AA61FE" w:rsidP="00AA61F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1FE" w:rsidRDefault="00AA61FE" w:rsidP="00AA61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>
        <w:rPr>
          <w:rFonts w:ascii="Times New Roman" w:hAnsi="Times New Roman" w:cs="Times New Roman"/>
          <w:sz w:val="24"/>
          <w:szCs w:val="24"/>
        </w:rPr>
        <w:t>Определите значение выделенных слов. Разграничьте свободное и несвободное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фразеологически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связанное) значение слова.</w:t>
      </w:r>
    </w:p>
    <w:p w:rsidR="00AA61FE" w:rsidRDefault="00AA61FE" w:rsidP="00AA61F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1FE" w:rsidRDefault="00AA61FE" w:rsidP="00AA61FE">
      <w:pPr>
        <w:pStyle w:val="a3"/>
        <w:widowControl w:val="0"/>
        <w:numPr>
          <w:ilvl w:val="4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Звонкий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песня, фраза, согласный.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61FE" w:rsidRDefault="00AA61FE" w:rsidP="00AA61FE">
      <w:pPr>
        <w:pStyle w:val="a3"/>
        <w:widowControl w:val="0"/>
        <w:numPr>
          <w:ilvl w:val="4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Жёсткий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матрац, вагон, вода, тон.</w:t>
      </w:r>
    </w:p>
    <w:p w:rsidR="00AA61FE" w:rsidRDefault="00AA61FE" w:rsidP="00AA61FE">
      <w:pPr>
        <w:pStyle w:val="a3"/>
        <w:widowControl w:val="0"/>
        <w:numPr>
          <w:ilvl w:val="4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Живая </w:t>
      </w:r>
      <w:r>
        <w:rPr>
          <w:rFonts w:ascii="Times New Roman" w:hAnsi="Times New Roman" w:cs="Times New Roman"/>
          <w:sz w:val="24"/>
          <w:szCs w:val="24"/>
        </w:rPr>
        <w:t>природа, натура, изгородь.</w:t>
      </w:r>
    </w:p>
    <w:p w:rsidR="00AA61FE" w:rsidRDefault="00AA61FE" w:rsidP="00AA61FE">
      <w:pPr>
        <w:pStyle w:val="a3"/>
        <w:widowControl w:val="0"/>
        <w:numPr>
          <w:ilvl w:val="4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Завеса </w:t>
      </w:r>
      <w:r>
        <w:rPr>
          <w:rFonts w:ascii="Times New Roman" w:hAnsi="Times New Roman" w:cs="Times New Roman"/>
          <w:sz w:val="24"/>
          <w:szCs w:val="24"/>
        </w:rPr>
        <w:t>снежная, дымовая, огневая.</w:t>
      </w:r>
    </w:p>
    <w:p w:rsidR="00AA61FE" w:rsidRPr="00700636" w:rsidRDefault="00AA61FE" w:rsidP="00AA61FE">
      <w:pPr>
        <w:pStyle w:val="a3"/>
        <w:widowControl w:val="0"/>
        <w:numPr>
          <w:ilvl w:val="4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Лист </w:t>
      </w:r>
      <w:r>
        <w:rPr>
          <w:rFonts w:ascii="Times New Roman" w:hAnsi="Times New Roman" w:cs="Times New Roman"/>
          <w:sz w:val="24"/>
          <w:szCs w:val="24"/>
        </w:rPr>
        <w:t>тополя, бумаги, нетрудоспособности, исполнительный.</w:t>
      </w:r>
    </w:p>
    <w:p w:rsidR="009E4583" w:rsidRDefault="00AA61FE"/>
    <w:sectPr w:rsidR="009E4583" w:rsidSect="0088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7A34"/>
    <w:multiLevelType w:val="multilevel"/>
    <w:tmpl w:val="03AAF40A"/>
    <w:styleLink w:val="WW8Num50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1FE"/>
    <w:rsid w:val="00882983"/>
    <w:rsid w:val="00AA61FE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1FE"/>
    <w:pPr>
      <w:ind w:left="720"/>
      <w:contextualSpacing/>
    </w:pPr>
  </w:style>
  <w:style w:type="numbering" w:customStyle="1" w:styleId="WW8Num501">
    <w:name w:val="WW8Num501"/>
    <w:rsid w:val="00AA61FE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2020-10-01T11:40:00Z</dcterms:created>
  <dcterms:modified xsi:type="dcterms:W3CDTF">2020-10-01T11:40:00Z</dcterms:modified>
</cp:coreProperties>
</file>