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A1" w:rsidRDefault="005F3BA1" w:rsidP="005F3BA1">
      <w:pPr>
        <w:pStyle w:val="21"/>
        <w:tabs>
          <w:tab w:val="left" w:pos="426"/>
        </w:tabs>
        <w:rPr>
          <w:b/>
          <w:szCs w:val="24"/>
        </w:rPr>
      </w:pPr>
      <w:r>
        <w:rPr>
          <w:b/>
          <w:szCs w:val="24"/>
        </w:rPr>
        <w:t xml:space="preserve">Практическое занятие № 1. Древнерусская литература (ДРЛ) </w:t>
      </w:r>
    </w:p>
    <w:p w:rsidR="005F3BA1" w:rsidRDefault="005F3BA1" w:rsidP="005F3BA1">
      <w:pPr>
        <w:pStyle w:val="21"/>
        <w:tabs>
          <w:tab w:val="left" w:pos="426"/>
        </w:tabs>
        <w:jc w:val="center"/>
        <w:rPr>
          <w:szCs w:val="24"/>
        </w:rPr>
      </w:pPr>
      <w:r>
        <w:rPr>
          <w:szCs w:val="24"/>
        </w:rPr>
        <w:t>План</w:t>
      </w:r>
    </w:p>
    <w:p w:rsidR="005F3BA1" w:rsidRDefault="005F3BA1" w:rsidP="005F3BA1">
      <w:pPr>
        <w:pStyle w:val="21"/>
        <w:numPr>
          <w:ilvl w:val="3"/>
          <w:numId w:val="2"/>
        </w:num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«Повесть временных лет» как литературный памятник общерусского и мирового значения. Состав, тематика, идейное содержание, формы.</w:t>
      </w:r>
    </w:p>
    <w:p w:rsidR="005F3BA1" w:rsidRDefault="005F3BA1" w:rsidP="005F3BA1">
      <w:pPr>
        <w:pStyle w:val="21"/>
        <w:numPr>
          <w:ilvl w:val="3"/>
          <w:numId w:val="2"/>
        </w:num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«Слово о полку Игореве» - выдающееся произведение русской и мировой средневековой литературы. Идейное содержание и художественная структура. Современное литературоведение о «Слове».</w:t>
      </w:r>
    </w:p>
    <w:p w:rsidR="005F3BA1" w:rsidRPr="00AA3580" w:rsidRDefault="005F3BA1" w:rsidP="005F3BA1">
      <w:pPr>
        <w:pStyle w:val="21"/>
        <w:numPr>
          <w:ilvl w:val="3"/>
          <w:numId w:val="2"/>
        </w:num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«Житие протопопа Аввакума, написанное им самим». Своеобразие идейного содержания и формы произведения.</w:t>
      </w:r>
    </w:p>
    <w:p w:rsidR="005F3BA1" w:rsidRPr="00C4278A" w:rsidRDefault="005F3BA1" w:rsidP="005F3BA1">
      <w:pPr>
        <w:jc w:val="center"/>
        <w:rPr>
          <w:rFonts w:ascii="Times New Roman" w:hAnsi="Times New Roman"/>
          <w:b/>
          <w:sz w:val="24"/>
          <w:szCs w:val="24"/>
        </w:rPr>
      </w:pPr>
      <w:r w:rsidRPr="00C4278A">
        <w:rPr>
          <w:rFonts w:ascii="Times New Roman" w:hAnsi="Times New Roman"/>
          <w:b/>
          <w:sz w:val="24"/>
          <w:szCs w:val="24"/>
        </w:rPr>
        <w:t>Вопросы для коллоквиумов /собеседования</w:t>
      </w:r>
    </w:p>
    <w:p w:rsidR="005F3BA1" w:rsidRDefault="005F3BA1" w:rsidP="005F3BA1">
      <w:pPr>
        <w:pStyle w:val="a3"/>
        <w:widowControl w:val="0"/>
        <w:suppressAutoHyphens/>
        <w:spacing w:before="240" w:after="0" w:line="264" w:lineRule="auto"/>
        <w:ind w:left="0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 w:rsidRPr="0033544C">
        <w:rPr>
          <w:rFonts w:ascii="Times New Roman" w:eastAsia="Lucida Sans Unicode" w:hAnsi="Times New Roman"/>
          <w:kern w:val="2"/>
          <w:sz w:val="24"/>
          <w:szCs w:val="24"/>
          <w:lang w:bidi="en-US"/>
        </w:rPr>
        <w:t xml:space="preserve"> 1. Каковы хронологические границы древнерусской литературы и како</w:t>
      </w:r>
      <w:r>
        <w:rPr>
          <w:rFonts w:ascii="Times New Roman" w:eastAsia="Lucida Sans Unicode" w:hAnsi="Times New Roman"/>
          <w:kern w:val="2"/>
          <w:sz w:val="24"/>
          <w:szCs w:val="24"/>
          <w:lang w:bidi="en-US"/>
        </w:rPr>
        <w:t>вы ее специфические особенности?</w:t>
      </w:r>
    </w:p>
    <w:p w:rsidR="005F3BA1" w:rsidRPr="0033544C" w:rsidRDefault="005F3BA1" w:rsidP="005F3BA1">
      <w:pPr>
        <w:pStyle w:val="a3"/>
        <w:widowControl w:val="0"/>
        <w:suppressAutoHyphens/>
        <w:spacing w:before="240" w:after="0" w:line="264" w:lineRule="auto"/>
        <w:ind w:left="0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 w:rsidRPr="0033544C">
        <w:rPr>
          <w:rFonts w:ascii="Times New Roman" w:eastAsia="Lucida Sans Unicode" w:hAnsi="Times New Roman"/>
          <w:kern w:val="2"/>
          <w:sz w:val="24"/>
          <w:szCs w:val="24"/>
          <w:lang w:bidi="en-US"/>
        </w:rPr>
        <w:t xml:space="preserve"> 2. Перечислите основные темы ДРЛ.</w:t>
      </w:r>
    </w:p>
    <w:p w:rsidR="005F3BA1" w:rsidRPr="0033544C" w:rsidRDefault="005F3BA1" w:rsidP="005F3BA1">
      <w:pPr>
        <w:pStyle w:val="a3"/>
        <w:widowControl w:val="0"/>
        <w:tabs>
          <w:tab w:val="left" w:pos="4620"/>
        </w:tabs>
        <w:suppressAutoHyphens/>
        <w:spacing w:after="0" w:line="264" w:lineRule="auto"/>
        <w:ind w:left="0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bidi="en-US"/>
        </w:rPr>
        <w:t xml:space="preserve"> </w:t>
      </w:r>
      <w:r w:rsidRPr="0033544C">
        <w:rPr>
          <w:rFonts w:ascii="Times New Roman" w:eastAsia="Lucida Sans Unicode" w:hAnsi="Times New Roman"/>
          <w:kern w:val="2"/>
          <w:sz w:val="24"/>
          <w:szCs w:val="24"/>
          <w:lang w:bidi="en-US"/>
        </w:rPr>
        <w:t xml:space="preserve"> 3. Как решается современной наукой проблема художественного метода ДРЛ?</w:t>
      </w:r>
    </w:p>
    <w:p w:rsidR="005F3BA1" w:rsidRPr="0033544C" w:rsidRDefault="005F3BA1" w:rsidP="005F3BA1">
      <w:pPr>
        <w:pStyle w:val="a3"/>
        <w:widowControl w:val="0"/>
        <w:tabs>
          <w:tab w:val="left" w:pos="4620"/>
        </w:tabs>
        <w:suppressAutoHyphens/>
        <w:spacing w:after="0" w:line="264" w:lineRule="auto"/>
        <w:ind w:left="0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 w:rsidRPr="0033544C">
        <w:rPr>
          <w:rFonts w:ascii="Times New Roman" w:eastAsia="Lucida Sans Unicode" w:hAnsi="Times New Roman"/>
          <w:kern w:val="2"/>
          <w:sz w:val="24"/>
          <w:szCs w:val="24"/>
          <w:lang w:bidi="en-US"/>
        </w:rPr>
        <w:t>4. Каков характер средневекового миросозерцания и какова его связь с методом и системой жанров ДРЛ?</w:t>
      </w:r>
    </w:p>
    <w:p w:rsidR="005F3BA1" w:rsidRPr="0033544C" w:rsidRDefault="005F3BA1" w:rsidP="005F3BA1">
      <w:pPr>
        <w:pStyle w:val="a3"/>
        <w:widowControl w:val="0"/>
        <w:tabs>
          <w:tab w:val="left" w:pos="4620"/>
        </w:tabs>
        <w:suppressAutoHyphens/>
        <w:spacing w:after="0" w:line="264" w:lineRule="auto"/>
        <w:ind w:left="0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 w:rsidRPr="0033544C">
        <w:rPr>
          <w:rFonts w:ascii="Times New Roman" w:eastAsia="Lucida Sans Unicode" w:hAnsi="Times New Roman"/>
          <w:kern w:val="2"/>
          <w:sz w:val="24"/>
          <w:szCs w:val="24"/>
          <w:lang w:bidi="en-US"/>
        </w:rPr>
        <w:t>5. Какой вклад в изучение ДРЛ внесли отечественные ученые?</w:t>
      </w:r>
    </w:p>
    <w:p w:rsidR="005F3BA1" w:rsidRPr="0033544C" w:rsidRDefault="005F3BA1" w:rsidP="005F3BA1">
      <w:pPr>
        <w:pStyle w:val="a3"/>
        <w:widowControl w:val="0"/>
        <w:tabs>
          <w:tab w:val="left" w:pos="4620"/>
        </w:tabs>
        <w:suppressAutoHyphens/>
        <w:spacing w:after="0" w:line="264" w:lineRule="auto"/>
        <w:ind w:left="0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 w:rsidRPr="0033544C">
        <w:rPr>
          <w:rFonts w:ascii="Times New Roman" w:eastAsia="Lucida Sans Unicode" w:hAnsi="Times New Roman"/>
          <w:kern w:val="2"/>
          <w:sz w:val="24"/>
          <w:szCs w:val="24"/>
          <w:lang w:bidi="en-US"/>
        </w:rPr>
        <w:t>6. Каковы основные периоды развития ДРЛ (по мнению В.В. Кускова)?</w:t>
      </w:r>
    </w:p>
    <w:p w:rsidR="005F3BA1" w:rsidRPr="0033544C" w:rsidRDefault="005F3BA1" w:rsidP="005F3BA1">
      <w:pPr>
        <w:pStyle w:val="a3"/>
        <w:widowControl w:val="0"/>
        <w:tabs>
          <w:tab w:val="left" w:pos="4620"/>
        </w:tabs>
        <w:suppressAutoHyphens/>
        <w:spacing w:after="0" w:line="264" w:lineRule="auto"/>
        <w:ind w:left="0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 w:rsidRPr="0033544C">
        <w:rPr>
          <w:rFonts w:ascii="Times New Roman" w:eastAsia="Lucida Sans Unicode" w:hAnsi="Times New Roman"/>
          <w:kern w:val="2"/>
          <w:sz w:val="24"/>
          <w:szCs w:val="24"/>
          <w:lang w:bidi="en-US"/>
        </w:rPr>
        <w:t>7. Каково вам было читать «Повесть временных лет»? Какие рассказы было трудно понять? В чем их своеобразие и трудность?</w:t>
      </w:r>
    </w:p>
    <w:p w:rsidR="005F3BA1" w:rsidRPr="0033544C" w:rsidRDefault="005F3BA1" w:rsidP="005F3BA1">
      <w:pPr>
        <w:pStyle w:val="a3"/>
        <w:widowControl w:val="0"/>
        <w:tabs>
          <w:tab w:val="left" w:pos="4620"/>
        </w:tabs>
        <w:suppressAutoHyphens/>
        <w:spacing w:after="0" w:line="264" w:lineRule="auto"/>
        <w:ind w:left="0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 w:rsidRPr="0033544C">
        <w:rPr>
          <w:rFonts w:ascii="Times New Roman" w:eastAsia="Lucida Sans Unicode" w:hAnsi="Times New Roman"/>
          <w:kern w:val="2"/>
          <w:sz w:val="24"/>
          <w:szCs w:val="24"/>
          <w:lang w:bidi="en-US"/>
        </w:rPr>
        <w:t>8. Какие сведения вы получили по истории Руси из «Повести временных лет»? Какие интересные детали из жизни того времени вы для себя отметили?</w:t>
      </w:r>
    </w:p>
    <w:p w:rsidR="005F3BA1" w:rsidRPr="0033544C" w:rsidRDefault="005F3BA1" w:rsidP="005F3BA1">
      <w:pPr>
        <w:pStyle w:val="a3"/>
        <w:widowControl w:val="0"/>
        <w:tabs>
          <w:tab w:val="left" w:pos="4620"/>
        </w:tabs>
        <w:suppressAutoHyphens/>
        <w:spacing w:after="0" w:line="264" w:lineRule="auto"/>
        <w:ind w:left="0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 w:rsidRPr="0033544C">
        <w:rPr>
          <w:rFonts w:ascii="Times New Roman" w:eastAsia="Lucida Sans Unicode" w:hAnsi="Times New Roman"/>
          <w:kern w:val="2"/>
          <w:sz w:val="24"/>
          <w:szCs w:val="24"/>
          <w:lang w:bidi="en-US"/>
        </w:rPr>
        <w:t>9. Почему обращение к «Слову о полку Игореве» вызвано подчас переломными, трагическими моментами в отечественной истории?</w:t>
      </w:r>
    </w:p>
    <w:p w:rsidR="005F3BA1" w:rsidRPr="0033544C" w:rsidRDefault="005F3BA1" w:rsidP="005F3BA1">
      <w:pPr>
        <w:pStyle w:val="a3"/>
        <w:widowControl w:val="0"/>
        <w:tabs>
          <w:tab w:val="left" w:pos="4620"/>
        </w:tabs>
        <w:suppressAutoHyphens/>
        <w:spacing w:after="0" w:line="264" w:lineRule="auto"/>
        <w:ind w:left="0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 w:rsidRPr="0033544C">
        <w:rPr>
          <w:rFonts w:ascii="Times New Roman" w:eastAsia="Lucida Sans Unicode" w:hAnsi="Times New Roman"/>
          <w:kern w:val="2"/>
          <w:sz w:val="24"/>
          <w:szCs w:val="24"/>
          <w:lang w:bidi="en-US"/>
        </w:rPr>
        <w:t>10. Назовите переводчиков «Слова о полку Игореве».</w:t>
      </w:r>
    </w:p>
    <w:p w:rsidR="005F3BA1" w:rsidRPr="0033544C" w:rsidRDefault="005F3BA1" w:rsidP="005F3BA1">
      <w:pPr>
        <w:pStyle w:val="a3"/>
        <w:widowControl w:val="0"/>
        <w:tabs>
          <w:tab w:val="left" w:pos="4620"/>
        </w:tabs>
        <w:suppressAutoHyphens/>
        <w:spacing w:after="0" w:line="264" w:lineRule="auto"/>
        <w:ind w:left="0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 w:rsidRPr="0033544C">
        <w:rPr>
          <w:rFonts w:ascii="Times New Roman" w:eastAsia="Lucida Sans Unicode" w:hAnsi="Times New Roman"/>
          <w:kern w:val="2"/>
          <w:sz w:val="24"/>
          <w:szCs w:val="24"/>
          <w:lang w:bidi="en-US"/>
        </w:rPr>
        <w:t>11. Вспомните и перечислите авторов, в чьих произведениях встречаются образы и мотивы «Слова о полку Игореве».</w:t>
      </w:r>
      <w:r>
        <w:rPr>
          <w:rFonts w:ascii="Times New Roman" w:eastAsia="Lucida Sans Unicode" w:hAnsi="Times New Roman"/>
          <w:kern w:val="2"/>
          <w:sz w:val="24"/>
          <w:szCs w:val="24"/>
          <w:lang w:bidi="en-US"/>
        </w:rPr>
        <w:t xml:space="preserve"> </w:t>
      </w:r>
    </w:p>
    <w:p w:rsidR="005F3BA1" w:rsidRDefault="005F3BA1" w:rsidP="005F3BA1">
      <w:pPr>
        <w:pStyle w:val="21"/>
        <w:tabs>
          <w:tab w:val="left" w:pos="426"/>
        </w:tabs>
        <w:rPr>
          <w:szCs w:val="24"/>
        </w:rPr>
      </w:pPr>
    </w:p>
    <w:p w:rsidR="005F3BA1" w:rsidRDefault="005F3BA1" w:rsidP="005F3BA1">
      <w:pPr>
        <w:keepNext/>
        <w:widowControl w:val="0"/>
        <w:suppressAutoHyphens/>
        <w:spacing w:before="240" w:after="0" w:line="240" w:lineRule="auto"/>
        <w:jc w:val="center"/>
        <w:textAlignment w:val="baseline"/>
        <w:rPr>
          <w:rFonts w:ascii="Times New Roman" w:eastAsia="Lucida Sans Unicode" w:hAnsi="Times New Roman"/>
          <w:b/>
          <w:kern w:val="2"/>
          <w:sz w:val="24"/>
          <w:szCs w:val="24"/>
          <w:lang w:bidi="en-US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bidi="en-US"/>
        </w:rPr>
        <w:t>Творческие работы по древнерусской литературе</w:t>
      </w:r>
    </w:p>
    <w:p w:rsidR="005F3BA1" w:rsidRDefault="005F3BA1" w:rsidP="005F3BA1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before="240" w:after="0" w:line="240" w:lineRule="auto"/>
        <w:ind w:firstLine="720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bidi="en-US"/>
        </w:rPr>
        <w:t>Сочинение о «Слове о полку Игореве» (тему формулирует сам студент).</w:t>
      </w:r>
    </w:p>
    <w:p w:rsidR="005F3BA1" w:rsidRDefault="005F3BA1" w:rsidP="005F3BA1">
      <w:pPr>
        <w:widowControl w:val="0"/>
        <w:tabs>
          <w:tab w:val="left" w:pos="0"/>
        </w:tabs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bidi="en-US"/>
        </w:rPr>
        <w:t>2.Сочинение в жанре рассуждения «Нравственные уроки древнерусской литературы» (на примере одного-двух произведений по выбору студентов).</w:t>
      </w:r>
    </w:p>
    <w:p w:rsidR="005F3BA1" w:rsidRPr="00C4278A" w:rsidRDefault="005F3BA1" w:rsidP="005F3BA1">
      <w:pPr>
        <w:widowControl w:val="0"/>
        <w:tabs>
          <w:tab w:val="left" w:pos="0"/>
        </w:tabs>
        <w:suppressAutoHyphens/>
        <w:autoSpaceDN w:val="0"/>
        <w:spacing w:before="60" w:after="0" w:line="240" w:lineRule="auto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bidi="en-US"/>
        </w:rPr>
        <w:t>3.</w:t>
      </w:r>
      <w:r w:rsidRPr="00C4278A">
        <w:rPr>
          <w:rFonts w:ascii="Times New Roman" w:eastAsia="Lucida Sans Unicode" w:hAnsi="Times New Roman"/>
          <w:kern w:val="2"/>
          <w:sz w:val="24"/>
          <w:szCs w:val="24"/>
          <w:lang w:bidi="en-US"/>
        </w:rPr>
        <w:t>Сочинение в жанре повествования:</w:t>
      </w:r>
    </w:p>
    <w:p w:rsidR="005F3BA1" w:rsidRPr="00C4278A" w:rsidRDefault="005F3BA1" w:rsidP="005F3BA1">
      <w:pPr>
        <w:widowControl w:val="0"/>
        <w:suppressAutoHyphens/>
        <w:spacing w:after="0" w:line="240" w:lineRule="auto"/>
        <w:ind w:firstLine="1080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 w:rsidRPr="00C4278A">
        <w:rPr>
          <w:rFonts w:ascii="Times New Roman" w:eastAsia="Lucida Sans Unicode" w:hAnsi="Times New Roman"/>
          <w:kern w:val="2"/>
          <w:sz w:val="24"/>
          <w:szCs w:val="24"/>
          <w:lang w:bidi="en-US"/>
        </w:rPr>
        <w:t>Владимир Мономах – князь – христианин;</w:t>
      </w:r>
    </w:p>
    <w:p w:rsidR="005F3BA1" w:rsidRPr="00C4278A" w:rsidRDefault="005F3BA1" w:rsidP="005F3BA1">
      <w:pPr>
        <w:widowControl w:val="0"/>
        <w:suppressAutoHyphens/>
        <w:spacing w:after="0" w:line="240" w:lineRule="auto"/>
        <w:ind w:firstLine="1080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 w:rsidRPr="00C4278A">
        <w:rPr>
          <w:rFonts w:ascii="Times New Roman" w:eastAsia="Lucida Sans Unicode" w:hAnsi="Times New Roman"/>
          <w:kern w:val="2"/>
          <w:sz w:val="24"/>
          <w:szCs w:val="24"/>
          <w:lang w:bidi="en-US"/>
        </w:rPr>
        <w:t>Образ повествователя в «Задонщине»;</w:t>
      </w:r>
    </w:p>
    <w:p w:rsidR="005F3BA1" w:rsidRDefault="005F3BA1" w:rsidP="005F3BA1">
      <w:pPr>
        <w:widowControl w:val="0"/>
        <w:suppressAutoHyphens/>
        <w:spacing w:after="0" w:line="240" w:lineRule="auto"/>
        <w:ind w:firstLine="1080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bidi="en-US"/>
        </w:rPr>
        <w:t>Образ летописца «Повести временных лет»;</w:t>
      </w:r>
    </w:p>
    <w:p w:rsidR="009E4583" w:rsidRPr="005F3BA1" w:rsidRDefault="005F3BA1" w:rsidP="005F3BA1">
      <w:pPr>
        <w:widowControl w:val="0"/>
        <w:suppressAutoHyphens/>
        <w:spacing w:after="0" w:line="240" w:lineRule="auto"/>
        <w:ind w:firstLine="1080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bidi="en-US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bidi="en-US"/>
        </w:rPr>
        <w:t>Жизненная красота «Повести временных лет».</w:t>
      </w:r>
    </w:p>
    <w:sectPr w:rsidR="009E4583" w:rsidRPr="005F3BA1" w:rsidSect="006E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7A34"/>
    <w:multiLevelType w:val="multilevel"/>
    <w:tmpl w:val="03AAF40A"/>
    <w:styleLink w:val="WW8Num50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6F0F5970"/>
    <w:multiLevelType w:val="multilevel"/>
    <w:tmpl w:val="ACD28330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3BA1"/>
    <w:rsid w:val="005F3BA1"/>
    <w:rsid w:val="006E1DE0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5">
    <w:name w:val="WW8Num5"/>
    <w:rsid w:val="005F3BA1"/>
    <w:pPr>
      <w:numPr>
        <w:numId w:val="1"/>
      </w:numPr>
    </w:pPr>
  </w:style>
  <w:style w:type="paragraph" w:customStyle="1" w:styleId="21">
    <w:name w:val="Основной текст 21"/>
    <w:basedOn w:val="a"/>
    <w:rsid w:val="005F3BA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99"/>
    <w:qFormat/>
    <w:rsid w:val="005F3BA1"/>
    <w:pPr>
      <w:ind w:left="720"/>
      <w:contextualSpacing/>
    </w:pPr>
  </w:style>
  <w:style w:type="numbering" w:customStyle="1" w:styleId="WW8Num501">
    <w:name w:val="WW8Num501"/>
    <w:rsid w:val="005F3BA1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2020-10-01T10:41:00Z</dcterms:created>
  <dcterms:modified xsi:type="dcterms:W3CDTF">2020-10-01T10:41:00Z</dcterms:modified>
</cp:coreProperties>
</file>