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1F" w:rsidRPr="00F32955" w:rsidRDefault="00F3091F" w:rsidP="00F3091F">
      <w:pPr>
        <w:pStyle w:val="3"/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и с</w:t>
      </w:r>
      <w:bookmarkStart w:id="0" w:name="_GoBack"/>
      <w:bookmarkEnd w:id="0"/>
      <w:r>
        <w:rPr>
          <w:b/>
          <w:bCs/>
          <w:sz w:val="24"/>
          <w:szCs w:val="24"/>
        </w:rPr>
        <w:t>одержание курсовых работ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 </w:t>
      </w:r>
      <w:r w:rsidRPr="00730F0B">
        <w:rPr>
          <w:i/>
          <w:iCs/>
          <w:sz w:val="24"/>
          <w:szCs w:val="24"/>
        </w:rPr>
        <w:t>ЮРИДИЧЕСКОЕ ОБРАЗОВАНИЕ И ЗАПАДНАЯ ТРАДИЦИЯ ПРАВА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Научная состоятельность и социальная значимость юридического образования.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История политических и правовых учений в блоке общетеоретических юридических дисциплин.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Предмет истории политических и правовых учений и профессиональное правосознание юриста.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2. </w:t>
      </w:r>
      <w:r w:rsidRPr="00730F0B">
        <w:rPr>
          <w:i/>
          <w:iCs/>
          <w:sz w:val="24"/>
          <w:szCs w:val="24"/>
        </w:rPr>
        <w:t>ПРОБЛЕМЫ МЕТОДОЛОГИИ ИСТОРИИ ПОЛИТИЧЕСКИХ И</w:t>
      </w:r>
      <w:r>
        <w:rPr>
          <w:sz w:val="24"/>
          <w:szCs w:val="24"/>
        </w:rPr>
        <w:t xml:space="preserve"> </w:t>
      </w:r>
      <w:r w:rsidRPr="00730F0B">
        <w:rPr>
          <w:i/>
          <w:iCs/>
          <w:sz w:val="24"/>
          <w:szCs w:val="24"/>
        </w:rPr>
        <w:t>ПРАВОВЫХ УЧЕНИЙ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Традиционализм и рационализм как методологические установки интерпретаций социальной эволюции.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Историзм и </w:t>
      </w:r>
      <w:proofErr w:type="spellStart"/>
      <w:r w:rsidRPr="00730F0B">
        <w:rPr>
          <w:sz w:val="24"/>
          <w:szCs w:val="24"/>
        </w:rPr>
        <w:t>историцизм</w:t>
      </w:r>
      <w:proofErr w:type="spellEnd"/>
      <w:r w:rsidRPr="00730F0B">
        <w:rPr>
          <w:sz w:val="24"/>
          <w:szCs w:val="24"/>
        </w:rPr>
        <w:t xml:space="preserve"> в западной политико-правовой науке.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«Сквозные» проблемы курса истории политических и правовых учений.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3. </w:t>
      </w:r>
      <w:r w:rsidRPr="00730F0B">
        <w:rPr>
          <w:i/>
          <w:iCs/>
          <w:sz w:val="24"/>
          <w:szCs w:val="24"/>
        </w:rPr>
        <w:t>ИСТОРИОГРАФИЯ ИСТОРИИ ПОЛИТИЧЕСКИХ И ПРАВОВЫХ УЧЕНИЙ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Зарождение и оформление знаний о политико-правовых учениях в западной традиции.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Основные историографические сочинения средневековья и Нового времени.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Отечественная историография истории политических и правовых учений.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4. </w:t>
      </w:r>
      <w:r w:rsidRPr="00730F0B">
        <w:rPr>
          <w:i/>
          <w:iCs/>
          <w:sz w:val="24"/>
          <w:szCs w:val="24"/>
        </w:rPr>
        <w:t>ПОЛИТИЧЕСКИЕ И ПРАВОВЫЕ УЧЕНИЯ В ДРЕВНЕЙ ИНДИИ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Обоснование социального структурирования и принципы </w:t>
      </w:r>
      <w:proofErr w:type="spellStart"/>
      <w:r w:rsidRPr="00730F0B">
        <w:rPr>
          <w:sz w:val="24"/>
          <w:szCs w:val="24"/>
        </w:rPr>
        <w:t>нормативирования</w:t>
      </w:r>
      <w:proofErr w:type="spellEnd"/>
      <w:r w:rsidRPr="00730F0B">
        <w:rPr>
          <w:sz w:val="24"/>
          <w:szCs w:val="24"/>
        </w:rPr>
        <w:t xml:space="preserve"> общественной жизни в индийском традиционализме.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Философско-методологическая основа, социальные категории и принципы буддизма.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«Ренессанс» ведической теологии и становление индуизма.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5. </w:t>
      </w:r>
      <w:r w:rsidRPr="00730F0B">
        <w:rPr>
          <w:i/>
          <w:iCs/>
          <w:sz w:val="24"/>
          <w:szCs w:val="24"/>
        </w:rPr>
        <w:t>ПОЛИТИКО-ПРАВОВАЯ ИДЕОЛОГИЯ В ДРЕВНЕМ КИТАЕ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Традиционалистские версии легитимации власти и обоснования социальных порядков в Древнем Китае.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Учение Конфуция о государстве и праве.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</w:t>
      </w:r>
      <w:proofErr w:type="spellStart"/>
      <w:r w:rsidRPr="00730F0B">
        <w:rPr>
          <w:sz w:val="24"/>
          <w:szCs w:val="24"/>
        </w:rPr>
        <w:t>Легистская</w:t>
      </w:r>
      <w:proofErr w:type="spellEnd"/>
      <w:r w:rsidRPr="00730F0B">
        <w:rPr>
          <w:sz w:val="24"/>
          <w:szCs w:val="24"/>
        </w:rPr>
        <w:t xml:space="preserve"> теория права: становление, эволюция и историческое значение.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6. </w:t>
      </w:r>
      <w:r w:rsidRPr="00730F0B">
        <w:rPr>
          <w:i/>
          <w:iCs/>
          <w:sz w:val="24"/>
          <w:szCs w:val="24"/>
        </w:rPr>
        <w:t>ГЕНЕЗИС ПОЛИТИКО-ПРАВОВОЙ ТРАДИЦИИ ЗАПАДА: АНТИЧНЫЙ ПЕРИОД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Эпос Гомера и Гесиода: разрыв с традиционализмом в обосновании социального и нравственного должного.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Пифагор и пифагорейцы: концептуальное обоснование политической гетерии.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</w:t>
      </w:r>
      <w:r>
        <w:rPr>
          <w:sz w:val="24"/>
          <w:szCs w:val="24"/>
        </w:rPr>
        <w:t>.  Софисты: окончательный переход к</w:t>
      </w:r>
      <w:r w:rsidRPr="00730F0B">
        <w:rPr>
          <w:sz w:val="24"/>
          <w:szCs w:val="24"/>
        </w:rPr>
        <w:t xml:space="preserve"> рациональному интерпретированию законов социальной практики.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7. </w:t>
      </w:r>
      <w:r w:rsidRPr="00730F0B">
        <w:rPr>
          <w:i/>
          <w:iCs/>
          <w:sz w:val="24"/>
          <w:szCs w:val="24"/>
        </w:rPr>
        <w:t>ПОЛИТИКО-ПРАВОВОЕ УЧЕНИЕ ПЛАТОНА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  Гносеологические и</w:t>
      </w:r>
      <w:r w:rsidRPr="00730F0B">
        <w:rPr>
          <w:sz w:val="24"/>
          <w:szCs w:val="24"/>
        </w:rPr>
        <w:t xml:space="preserve"> социально-политичес</w:t>
      </w:r>
      <w:r>
        <w:rPr>
          <w:sz w:val="24"/>
          <w:szCs w:val="24"/>
        </w:rPr>
        <w:t>кие</w:t>
      </w:r>
      <w:r w:rsidRPr="00730F0B">
        <w:rPr>
          <w:sz w:val="24"/>
          <w:szCs w:val="24"/>
        </w:rPr>
        <w:t xml:space="preserve"> предпосылки формирования учения Платона.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Эволюция концепции идеального государства в сочинениях Платона «Государство», «Политик», «Законы».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Природа права, принципы и пределы нормативного регулирования у Платона.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8. </w:t>
      </w:r>
      <w:r w:rsidRPr="00730F0B">
        <w:rPr>
          <w:i/>
          <w:iCs/>
          <w:sz w:val="24"/>
          <w:szCs w:val="24"/>
        </w:rPr>
        <w:t>ПОЛИТИКО-ПРАВОВОЕ УЧЕНИЕ АРИСТОТЕЛЯ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  Гносеологические и социально-политические</w:t>
      </w:r>
      <w:r w:rsidRPr="00730F0B">
        <w:rPr>
          <w:sz w:val="24"/>
          <w:szCs w:val="24"/>
        </w:rPr>
        <w:t xml:space="preserve"> предпосылки формирования учения Аристотеля о государстве и праве.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Аристотель о генезисе, природе и формах государственности.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Развитие Аристотелем представлений о природе и видах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9. </w:t>
      </w:r>
      <w:r w:rsidRPr="00730F0B">
        <w:rPr>
          <w:i/>
          <w:iCs/>
          <w:sz w:val="24"/>
          <w:szCs w:val="24"/>
        </w:rPr>
        <w:t>ЗНАЧЕНИЕ ИДЕЙ СОКРАТА, ПЛАТОНА И АРИСТОТЕЛЯ ДЛЯ ПОЛИТИКО-ПРАВОВОЙ ТРАДИЦИИ ЗАПАДА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Определяющее значение рационально-этической установки Сократа для исторической эволюции учений о государстве и праве в западной традиции.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Политико-правовая концепция Платона в историческом контексте западной традиции: за и против.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lastRenderedPageBreak/>
        <w:t>3.  Влияние учения Аристотеля о государстве и праве на разработку «сквозных» проблем истории политических и правовых учений.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10. </w:t>
      </w:r>
      <w:r w:rsidRPr="00730F0B">
        <w:rPr>
          <w:i/>
          <w:iCs/>
          <w:sz w:val="24"/>
          <w:szCs w:val="24"/>
        </w:rPr>
        <w:t>ПОЛИТИКО-ПРАВОВАЯ ТЕОРИЯ ПОЛИБИЯ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Исторические и гносеологические факторы, определившие концептуальное своеобразие учения </w:t>
      </w:r>
      <w:proofErr w:type="spellStart"/>
      <w:r w:rsidRPr="00730F0B">
        <w:rPr>
          <w:sz w:val="24"/>
          <w:szCs w:val="24"/>
        </w:rPr>
        <w:t>Полибия</w:t>
      </w:r>
      <w:proofErr w:type="spellEnd"/>
      <w:r w:rsidRPr="00730F0B">
        <w:rPr>
          <w:sz w:val="24"/>
          <w:szCs w:val="24"/>
        </w:rPr>
        <w:t xml:space="preserve"> о государстве и праве.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Динамическая морфология государственности в интерпретации </w:t>
      </w:r>
      <w:proofErr w:type="spellStart"/>
      <w:r w:rsidRPr="00730F0B">
        <w:rPr>
          <w:sz w:val="24"/>
          <w:szCs w:val="24"/>
        </w:rPr>
        <w:t>Полибия</w:t>
      </w:r>
      <w:proofErr w:type="spellEnd"/>
      <w:r w:rsidRPr="00730F0B">
        <w:rPr>
          <w:sz w:val="24"/>
          <w:szCs w:val="24"/>
        </w:rPr>
        <w:t xml:space="preserve"> и обоснование смешанной формы правления.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Место «Всеобщей истории» </w:t>
      </w:r>
      <w:proofErr w:type="spellStart"/>
      <w:r w:rsidRPr="00730F0B">
        <w:rPr>
          <w:sz w:val="24"/>
          <w:szCs w:val="24"/>
        </w:rPr>
        <w:t>Полибия</w:t>
      </w:r>
      <w:proofErr w:type="spellEnd"/>
      <w:r w:rsidRPr="00730F0B">
        <w:rPr>
          <w:sz w:val="24"/>
          <w:szCs w:val="24"/>
        </w:rPr>
        <w:t xml:space="preserve"> в западной традиции государства и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11. </w:t>
      </w:r>
      <w:r w:rsidRPr="00730F0B">
        <w:rPr>
          <w:i/>
          <w:iCs/>
          <w:sz w:val="24"/>
          <w:szCs w:val="24"/>
        </w:rPr>
        <w:t>ТРЕТИЙ ПЕРИОД РАЗВИТИЯ АНТИЧНОЙ ПОЛИТИКО-ПРАВОВОЙ МЫСЛИ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Основные направления поисков в античной политико-правой мысли после Аристотеля.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Сравнительная характеристика политико-правовых решений киников, эпикурейцев и стоиков.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Эволюция и закат стоической политико-правовой мысли.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12. </w:t>
      </w:r>
      <w:r w:rsidRPr="00730F0B">
        <w:rPr>
          <w:i/>
          <w:iCs/>
          <w:sz w:val="24"/>
          <w:szCs w:val="24"/>
        </w:rPr>
        <w:t>ПОЛИТИКО-ПРАВОВАЯ МЫСЛЬ В ДРЕВНЕМ РИМЕ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Политико-правовая проблематика в творчестве Лукреция.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Гносеологические истоки и содержание учения Цицерона о государстве и праве.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Значение концептуальных решений и практической разработки римскими юристами позитивного права для западной традиции.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13. </w:t>
      </w:r>
      <w:r w:rsidRPr="00730F0B">
        <w:rPr>
          <w:i/>
          <w:iCs/>
          <w:sz w:val="24"/>
          <w:szCs w:val="24"/>
        </w:rPr>
        <w:t>ПОЛИТИКО-ПРАВОВАЯ СОСТАВЛЯЮЩАЯ ПЕРВОХРИСТИАНСТВА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</w:t>
      </w:r>
      <w:proofErr w:type="spellStart"/>
      <w:r w:rsidRPr="00730F0B">
        <w:rPr>
          <w:sz w:val="24"/>
          <w:szCs w:val="24"/>
        </w:rPr>
        <w:t>Первохристианская</w:t>
      </w:r>
      <w:proofErr w:type="spellEnd"/>
      <w:r w:rsidRPr="00730F0B">
        <w:rPr>
          <w:sz w:val="24"/>
          <w:szCs w:val="24"/>
        </w:rPr>
        <w:t xml:space="preserve"> альтернатива рационалистическим политико-правовым исканиям античности.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Отношение </w:t>
      </w:r>
      <w:proofErr w:type="spellStart"/>
      <w:r w:rsidRPr="00730F0B">
        <w:rPr>
          <w:sz w:val="24"/>
          <w:szCs w:val="24"/>
        </w:rPr>
        <w:t>первохристианства</w:t>
      </w:r>
      <w:proofErr w:type="spellEnd"/>
      <w:r w:rsidRPr="00730F0B">
        <w:rPr>
          <w:sz w:val="24"/>
          <w:szCs w:val="24"/>
        </w:rPr>
        <w:t xml:space="preserve"> к политической власти и государственности.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«</w:t>
      </w:r>
      <w:proofErr w:type="spellStart"/>
      <w:r w:rsidRPr="00730F0B">
        <w:rPr>
          <w:sz w:val="24"/>
          <w:szCs w:val="24"/>
        </w:rPr>
        <w:t>Первозакон</w:t>
      </w:r>
      <w:proofErr w:type="spellEnd"/>
      <w:r w:rsidRPr="00730F0B">
        <w:rPr>
          <w:sz w:val="24"/>
          <w:szCs w:val="24"/>
        </w:rPr>
        <w:t xml:space="preserve">» и правовые мотивы </w:t>
      </w:r>
      <w:proofErr w:type="spellStart"/>
      <w:r w:rsidRPr="00730F0B">
        <w:rPr>
          <w:sz w:val="24"/>
          <w:szCs w:val="24"/>
        </w:rPr>
        <w:t>первохристианского</w:t>
      </w:r>
      <w:proofErr w:type="spellEnd"/>
      <w:r w:rsidRPr="00730F0B">
        <w:rPr>
          <w:sz w:val="24"/>
          <w:szCs w:val="24"/>
        </w:rPr>
        <w:t xml:space="preserve"> учения.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14. </w:t>
      </w:r>
      <w:r w:rsidRPr="00730F0B">
        <w:rPr>
          <w:i/>
          <w:iCs/>
          <w:sz w:val="24"/>
          <w:szCs w:val="24"/>
        </w:rPr>
        <w:t>ПОЛИТИКО-ПРАВОВАЯ СОСТАВЛЯЮЩАЯ В ПЕРИОД ПРЕВРАЩЕНИЯ ХРИСТИАНСКОГО УЧЕНИЯ В ГОСУДАРСТВЕННУЮ РЕЛИГИЮ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Коренной переворот в отношении христианства к публичной власти и законам.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Философско-теологическое обоснование политико-правового должного в учении Августина Блаженного.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«Христианский стоицизм» Боэция в соотношении с последующими </w:t>
      </w:r>
      <w:proofErr w:type="gramStart"/>
      <w:r w:rsidRPr="00730F0B">
        <w:rPr>
          <w:sz w:val="24"/>
          <w:szCs w:val="24"/>
        </w:rPr>
        <w:t>гуманистическим</w:t>
      </w:r>
      <w:proofErr w:type="gramEnd"/>
      <w:r w:rsidRPr="00730F0B">
        <w:rPr>
          <w:sz w:val="24"/>
          <w:szCs w:val="24"/>
        </w:rPr>
        <w:t xml:space="preserve"> идеалами.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15. </w:t>
      </w:r>
      <w:r w:rsidRPr="00730F0B">
        <w:rPr>
          <w:i/>
          <w:iCs/>
          <w:sz w:val="24"/>
          <w:szCs w:val="24"/>
        </w:rPr>
        <w:t>РУССКАЯ ПОЛИТИКО-ПРАВОВАЯ ТРАДИЦИЯ: ГЕНЕЗИС И СВОЕОБРАЗИЕ КОНЦЕПТУАЛЬНЫХ РЕШЕНИЙ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Духовные, гносеологические и социально-исторические предпосылки становления русской политической и правовой культуры.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Трактат </w:t>
      </w:r>
      <w:proofErr w:type="spellStart"/>
      <w:r w:rsidRPr="00730F0B">
        <w:rPr>
          <w:sz w:val="24"/>
          <w:szCs w:val="24"/>
        </w:rPr>
        <w:t>Илариона</w:t>
      </w:r>
      <w:proofErr w:type="spellEnd"/>
      <w:r w:rsidRPr="00730F0B">
        <w:rPr>
          <w:sz w:val="24"/>
          <w:szCs w:val="24"/>
        </w:rPr>
        <w:t xml:space="preserve"> «Слово о законе и благодати» - основополагающая манифестация русской политико-правовой традиции.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Эволюция русской политической и правовой мысли в </w:t>
      </w:r>
      <w:proofErr w:type="gramStart"/>
      <w:r w:rsidRPr="00730F0B">
        <w:rPr>
          <w:sz w:val="24"/>
          <w:szCs w:val="24"/>
        </w:rPr>
        <w:t>Х</w:t>
      </w:r>
      <w:proofErr w:type="gramEnd"/>
      <w:r w:rsidRPr="00730F0B">
        <w:rPr>
          <w:sz w:val="24"/>
          <w:szCs w:val="24"/>
        </w:rPr>
        <w:t>II - XIV веках.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16. </w:t>
      </w:r>
      <w:r w:rsidRPr="00730F0B">
        <w:rPr>
          <w:i/>
          <w:iCs/>
          <w:sz w:val="24"/>
          <w:szCs w:val="24"/>
        </w:rPr>
        <w:t>РУССКАЯ ПОЛИТИЧЕСКАЯ И ПРАВОВАЯ МЫСЛЬ В ПЕРИОД ЦЕНТРАЛИЗАЦИИ МОСКОВСКОГО ГОСУДАРСТВА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Политические и правовые идеалы и требования «</w:t>
      </w:r>
      <w:proofErr w:type="spellStart"/>
      <w:r w:rsidRPr="00730F0B">
        <w:rPr>
          <w:sz w:val="24"/>
          <w:szCs w:val="24"/>
        </w:rPr>
        <w:t>нестяжателей</w:t>
      </w:r>
      <w:proofErr w:type="spellEnd"/>
      <w:r w:rsidRPr="00730F0B">
        <w:rPr>
          <w:sz w:val="24"/>
          <w:szCs w:val="24"/>
        </w:rPr>
        <w:t>».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Концептуальный конформизм идейного решения «стяжателями» проблемы формы и принципов жизни русского народа.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Теория «Москва - Третий Рим»: сущность и историческое значение.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17. </w:t>
      </w:r>
      <w:r w:rsidRPr="00730F0B">
        <w:rPr>
          <w:i/>
          <w:iCs/>
          <w:sz w:val="24"/>
          <w:szCs w:val="24"/>
        </w:rPr>
        <w:t>ПЕРВЫЕ ПОЛИТИКО-ПРАВОВЫЕ ОБОСНОВАНИЯ САМОДЕРЖАВСТВА В РУССКОЙ ТРАДИЦИИ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Актуализация политических и правовых положений теории «Москва - Третий Рим» в период преодоления феодально-территориальной раздробленности русского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Политико-правовая доктрина И.С. </w:t>
      </w:r>
      <w:proofErr w:type="spellStart"/>
      <w:r w:rsidRPr="00730F0B">
        <w:rPr>
          <w:sz w:val="24"/>
          <w:szCs w:val="24"/>
        </w:rPr>
        <w:t>Пересветова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Идейно-политический «диалог» Ивана Грозного и Андрея Курбского: политико-правовой аспект.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18. </w:t>
      </w:r>
      <w:r w:rsidRPr="00730F0B">
        <w:rPr>
          <w:i/>
          <w:iCs/>
          <w:sz w:val="24"/>
          <w:szCs w:val="24"/>
        </w:rPr>
        <w:t>РУССКАЯ ПОЛИТИКО-ПРАВОВАЯ МЫСЛЬ В ПЕРИОД ОКОНЧАТЕЛЬНОГО ИНСТИТУЦИОНАЛЬНОГО ОФОРМЛЕНИЯ АБСОЛЮТИЗМА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lastRenderedPageBreak/>
        <w:t>1.  Сущность и историческая несостоятельность духовной оппозиции старообрядчества: политико-правовой аспект.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Основные варианты апологетики просвещенного абсолютизма: от С. Полоцкого до «Наказа» Екатерины II.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Зарождение    идеологий    конституционного    и    радикального реформизма на рубеже XIX века.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19. </w:t>
      </w:r>
      <w:r w:rsidRPr="00730F0B">
        <w:rPr>
          <w:i/>
          <w:iCs/>
          <w:sz w:val="24"/>
          <w:szCs w:val="24"/>
        </w:rPr>
        <w:t>ГЕНЕЗИС «ВОЗРОЖДЕНИЯ» ЗАПАДНОЙ ПОЛИТИКО-ПРАВОВОЙ ТРАДИЦИИ В ПРЕДДВЕРИИ НОВОГО ВРЕМЕНИ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Папская революция и расцвет христианской схоластики в политико-правовом измерении.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Политическое и правовое учение Ф. Аквинского.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Право и закон в интерпретациях глоссаторов и постглоссаторов.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20. </w:t>
      </w:r>
      <w:r w:rsidRPr="00730F0B">
        <w:rPr>
          <w:i/>
          <w:iCs/>
          <w:sz w:val="24"/>
          <w:szCs w:val="24"/>
        </w:rPr>
        <w:t>ПОЛИТИКО-ПРАВОВЫЕ УЧЕНИЯ ПЕРИОДА ВОЗРОЖДЕНИЯ И РЕФОРМАЦИИ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Концептуальная эволюция догматики католицизма в политико-правовых составляющих учений Лютера и Кальвина.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Западноевропейский гуманизм: сущность и основные концептуальные решения.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Мировоззренческое своеобразие и политико-правовые идеалы византийского гуманизма.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21. </w:t>
      </w:r>
      <w:r w:rsidRPr="00730F0B">
        <w:rPr>
          <w:i/>
          <w:iCs/>
          <w:sz w:val="24"/>
          <w:szCs w:val="24"/>
        </w:rPr>
        <w:t>ПЕРВЫЕ СВЕТСКИЕ ПОЛИТИКО-ПРАВОВЫЕ УЧЕНИЯ НОВОГО ВРЕМЕНИ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Учение </w:t>
      </w:r>
      <w:proofErr w:type="spellStart"/>
      <w:r w:rsidRPr="00730F0B">
        <w:rPr>
          <w:sz w:val="24"/>
          <w:szCs w:val="24"/>
        </w:rPr>
        <w:t>Марсилия</w:t>
      </w:r>
      <w:proofErr w:type="spellEnd"/>
      <w:r w:rsidRPr="00730F0B">
        <w:rPr>
          <w:sz w:val="24"/>
          <w:szCs w:val="24"/>
        </w:rPr>
        <w:t xml:space="preserve"> </w:t>
      </w:r>
      <w:proofErr w:type="spellStart"/>
      <w:r w:rsidRPr="00730F0B">
        <w:rPr>
          <w:sz w:val="24"/>
          <w:szCs w:val="24"/>
        </w:rPr>
        <w:t>Падуанского</w:t>
      </w:r>
      <w:proofErr w:type="spellEnd"/>
      <w:r w:rsidRPr="00730F0B">
        <w:rPr>
          <w:sz w:val="24"/>
          <w:szCs w:val="24"/>
        </w:rPr>
        <w:t xml:space="preserve"> о государстве и праве.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Политическая теория </w:t>
      </w:r>
      <w:proofErr w:type="spellStart"/>
      <w:r w:rsidRPr="00730F0B">
        <w:rPr>
          <w:sz w:val="24"/>
          <w:szCs w:val="24"/>
        </w:rPr>
        <w:t>Никколо</w:t>
      </w:r>
      <w:proofErr w:type="spellEnd"/>
      <w:r w:rsidRPr="00730F0B">
        <w:rPr>
          <w:sz w:val="24"/>
          <w:szCs w:val="24"/>
        </w:rPr>
        <w:t xml:space="preserve"> Макиавелли и «макиавеллизм».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Учение Жана Бадена о государстве и праве.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22. </w:t>
      </w:r>
      <w:r w:rsidRPr="00730F0B">
        <w:rPr>
          <w:i/>
          <w:iCs/>
          <w:sz w:val="24"/>
          <w:szCs w:val="24"/>
        </w:rPr>
        <w:t>УЧЕНИЕ ГУГО ГРОЦИЯ О ГОСУДАРСТВЕ И ПРАВЕ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Гносеологические   и   исторические   предпосылки   формирования политико-правового учения Г. </w:t>
      </w:r>
      <w:proofErr w:type="spellStart"/>
      <w:r w:rsidRPr="00730F0B">
        <w:rPr>
          <w:sz w:val="24"/>
          <w:szCs w:val="24"/>
        </w:rPr>
        <w:t>Гроция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Генезис, природа, формы и функции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Своеобразие   интерпретаций   сущности   естественного   и   видов положительного права у Г. </w:t>
      </w:r>
      <w:proofErr w:type="spellStart"/>
      <w:r w:rsidRPr="00730F0B">
        <w:rPr>
          <w:sz w:val="24"/>
          <w:szCs w:val="24"/>
        </w:rPr>
        <w:t>Гроция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23. </w:t>
      </w:r>
      <w:r w:rsidRPr="00730F0B">
        <w:rPr>
          <w:i/>
          <w:iCs/>
          <w:sz w:val="24"/>
          <w:szCs w:val="24"/>
        </w:rPr>
        <w:t>ПОЛИТИКО-ПРАВОВОЕ УЧЕНИЕ БЕНЕДИКТА СПИНОЗЫ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Происхождение, сущность, функции и формы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Пантеистическая трактовка естественного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Проблематика гражданского общества и прав человека.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24. </w:t>
      </w:r>
      <w:r w:rsidRPr="00730F0B">
        <w:rPr>
          <w:i/>
          <w:iCs/>
          <w:sz w:val="24"/>
          <w:szCs w:val="24"/>
        </w:rPr>
        <w:t>АНГЛИЙСКАЯ ПОЛИТИКО-ПРАВОВАЯ МЫСЛЬ В ЭПОХУ БУРЖУАЗНЫХ РЕВОЛЮЦИЙ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Идейное обоснование монархизма и патриархальная теория Р. </w:t>
      </w:r>
      <w:proofErr w:type="spellStart"/>
      <w:r w:rsidRPr="00730F0B">
        <w:rPr>
          <w:sz w:val="24"/>
          <w:szCs w:val="24"/>
        </w:rPr>
        <w:t>Фильмера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Политические и правовые идеи индепендентов и левеллеров.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Демократические идеалы в политических программах Дж. Мильтона и Дж. </w:t>
      </w:r>
      <w:proofErr w:type="spellStart"/>
      <w:r w:rsidRPr="00730F0B">
        <w:rPr>
          <w:sz w:val="24"/>
          <w:szCs w:val="24"/>
        </w:rPr>
        <w:t>Гаррингтона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25. </w:t>
      </w:r>
      <w:r w:rsidRPr="00730F0B">
        <w:rPr>
          <w:i/>
          <w:iCs/>
          <w:sz w:val="24"/>
          <w:szCs w:val="24"/>
        </w:rPr>
        <w:t>УЧЕНИЕ ТОМАСА ГОББСА О ГОСУДАРСТВЕ И ПРАВЕ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    предпосылки    формирования    и    философско-методологические начала учения.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Сущность    и    институциональные    </w:t>
      </w:r>
      <w:proofErr w:type="gramStart"/>
      <w:r w:rsidRPr="00730F0B">
        <w:rPr>
          <w:sz w:val="24"/>
          <w:szCs w:val="24"/>
        </w:rPr>
        <w:t>параметры</w:t>
      </w:r>
      <w:proofErr w:type="gramEnd"/>
      <w:r w:rsidRPr="00730F0B">
        <w:rPr>
          <w:sz w:val="24"/>
          <w:szCs w:val="24"/>
        </w:rPr>
        <w:t>    и    принципы государственности.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Естественное и позитивное право.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26. </w:t>
      </w:r>
      <w:r w:rsidRPr="00730F0B">
        <w:rPr>
          <w:i/>
          <w:iCs/>
          <w:sz w:val="24"/>
          <w:szCs w:val="24"/>
        </w:rPr>
        <w:t>ОСНОВНЫЕ ПОЛОЖЕНИЯ ПОЛИТИКО-ПРАВОВОГО УЧЕНИЯ ДЖОНА ЛОККА И ЕГО ИСТОРИЧЕСКОЕ ЗНАЧЕНИЕ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 предпосылки и гносеологические корни учения.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Концептуальное  обоснование  Дж.  Локком  опорных  принципов конституционализма.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Дж. Локк о формах исторического развития и праве народа на восстание.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27. </w:t>
      </w:r>
      <w:r w:rsidRPr="00730F0B">
        <w:rPr>
          <w:i/>
          <w:iCs/>
          <w:sz w:val="24"/>
          <w:szCs w:val="24"/>
        </w:rPr>
        <w:t xml:space="preserve">РАЦИОНАЛИЗАЦИЯ ПОЛИТИКО-ПРАВОВОЙ МЫСЛИ ЗАПАДА НА РУБЕЖЕ XVII - XVIII ВЕКОВ </w:t>
      </w:r>
      <w:r w:rsidRPr="00730F0B">
        <w:rPr>
          <w:sz w:val="24"/>
          <w:szCs w:val="24"/>
        </w:rPr>
        <w:t xml:space="preserve">1. Рациональный консерватизм Э. </w:t>
      </w:r>
      <w:proofErr w:type="spellStart"/>
      <w:r w:rsidRPr="00730F0B">
        <w:rPr>
          <w:sz w:val="24"/>
          <w:szCs w:val="24"/>
        </w:rPr>
        <w:t>Берка</w:t>
      </w:r>
      <w:proofErr w:type="spellEnd"/>
      <w:r w:rsidRPr="00730F0B">
        <w:rPr>
          <w:sz w:val="24"/>
          <w:szCs w:val="24"/>
        </w:rPr>
        <w:t xml:space="preserve"> и концептуальное обоснование утилитаризма И. Бентама.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lastRenderedPageBreak/>
        <w:t>2.  Социальные  доктрины  французских  материалистов (</w:t>
      </w:r>
      <w:proofErr w:type="spellStart"/>
      <w:r w:rsidRPr="00730F0B">
        <w:rPr>
          <w:sz w:val="24"/>
          <w:szCs w:val="24"/>
        </w:rPr>
        <w:t>Ламетри</w:t>
      </w:r>
      <w:proofErr w:type="spellEnd"/>
      <w:r w:rsidRPr="00730F0B">
        <w:rPr>
          <w:sz w:val="24"/>
          <w:szCs w:val="24"/>
        </w:rPr>
        <w:t>, Дидро, Гельвеций, Гольбах).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Рационалистические направления теорий государства и права  в Германии (</w:t>
      </w:r>
      <w:proofErr w:type="spellStart"/>
      <w:r w:rsidRPr="00730F0B">
        <w:rPr>
          <w:sz w:val="24"/>
          <w:szCs w:val="24"/>
        </w:rPr>
        <w:t>Пуфендорф</w:t>
      </w:r>
      <w:proofErr w:type="spellEnd"/>
      <w:r w:rsidRPr="00730F0B">
        <w:rPr>
          <w:sz w:val="24"/>
          <w:szCs w:val="24"/>
        </w:rPr>
        <w:t xml:space="preserve">, </w:t>
      </w:r>
      <w:proofErr w:type="spellStart"/>
      <w:r w:rsidRPr="00730F0B">
        <w:rPr>
          <w:sz w:val="24"/>
          <w:szCs w:val="24"/>
        </w:rPr>
        <w:t>Томазий</w:t>
      </w:r>
      <w:proofErr w:type="spellEnd"/>
      <w:r w:rsidRPr="00730F0B">
        <w:rPr>
          <w:sz w:val="24"/>
          <w:szCs w:val="24"/>
        </w:rPr>
        <w:t>, Лейбниц).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28. </w:t>
      </w:r>
      <w:r w:rsidRPr="00730F0B">
        <w:rPr>
          <w:i/>
          <w:iCs/>
          <w:sz w:val="24"/>
          <w:szCs w:val="24"/>
        </w:rPr>
        <w:t>ПОЛИТИКО-ПРАВОВОЕ НАСЛЕДИЕ ШАРЛЯ МОНТЕСКЬЕ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    предпосылки     формирования    и    философско-методологические основания учения Ш. Монтескье.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Генезис и </w:t>
      </w:r>
      <w:proofErr w:type="spellStart"/>
      <w:r w:rsidRPr="00730F0B">
        <w:rPr>
          <w:sz w:val="24"/>
          <w:szCs w:val="24"/>
        </w:rPr>
        <w:t>институтциональные</w:t>
      </w:r>
      <w:proofErr w:type="spellEnd"/>
      <w:r w:rsidRPr="00730F0B">
        <w:rPr>
          <w:sz w:val="24"/>
          <w:szCs w:val="24"/>
        </w:rPr>
        <w:t xml:space="preserve"> параметры государственности.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Правовая теория Ш. Монтескье и историческое значение трактата «О духе законов».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29. </w:t>
      </w:r>
      <w:r w:rsidRPr="00730F0B">
        <w:rPr>
          <w:i/>
          <w:iCs/>
          <w:sz w:val="24"/>
          <w:szCs w:val="24"/>
        </w:rPr>
        <w:t>ПОЛИТИКО-ПРАВОВАЯ СОСТАВЛЯЮЩАЯ ИДЕОЛОГИИ ФРАНЦУЗСКОГО ПРОСВЕЩЕНИЯ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Социально-исторический феномен французского Просвещения и его значение для западной политико-правовой традиции.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Политико-правовые воззрения Вольтера.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Политико-правовое учение Ж.-Ж. Руссо.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30. </w:t>
      </w:r>
      <w:r w:rsidRPr="00730F0B">
        <w:rPr>
          <w:i/>
          <w:iCs/>
          <w:sz w:val="24"/>
          <w:szCs w:val="24"/>
        </w:rPr>
        <w:t>УЧЕНИЕ О ГОСУДАРСТВЕ И ПРАВЕ ДЖАМБАТИСТЫ ВИКО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   предпосылки   формирования   и   концептуальная самобытность учения Дж. Вико.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Природа и эволюция государственности.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Природа и социальное назначение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31. </w:t>
      </w:r>
      <w:r w:rsidRPr="00730F0B">
        <w:rPr>
          <w:i/>
          <w:iCs/>
          <w:sz w:val="24"/>
          <w:szCs w:val="24"/>
        </w:rPr>
        <w:t>ПОЛИТИЧЕСКИЕ И ПРАВОВЫЕ УЧЕНИЯ В США В ПЕРИОД УТВЕРЖДЕНИЯ ГОСУДАРСТВЕННОСТИ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«Феде</w:t>
      </w:r>
      <w:r>
        <w:rPr>
          <w:sz w:val="24"/>
          <w:szCs w:val="24"/>
        </w:rPr>
        <w:t>ралист» - идейное обоснование</w:t>
      </w:r>
      <w:r w:rsidRPr="00730F0B">
        <w:rPr>
          <w:sz w:val="24"/>
          <w:szCs w:val="24"/>
        </w:rPr>
        <w:t xml:space="preserve"> американского конституционализма.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Политические и правовые воззрения Т. </w:t>
      </w:r>
      <w:proofErr w:type="spellStart"/>
      <w:r w:rsidRPr="00730F0B">
        <w:rPr>
          <w:sz w:val="24"/>
          <w:szCs w:val="24"/>
        </w:rPr>
        <w:t>Джефферсона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А. Гамильтон  о механизме практического разделения и </w:t>
      </w:r>
      <w:proofErr w:type="spellStart"/>
      <w:r w:rsidRPr="00730F0B">
        <w:rPr>
          <w:sz w:val="24"/>
          <w:szCs w:val="24"/>
        </w:rPr>
        <w:t>взаимодополнительности</w:t>
      </w:r>
      <w:proofErr w:type="spellEnd"/>
      <w:r w:rsidRPr="00730F0B">
        <w:rPr>
          <w:sz w:val="24"/>
          <w:szCs w:val="24"/>
        </w:rPr>
        <w:t xml:space="preserve"> ветвей власти.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32. </w:t>
      </w:r>
      <w:r w:rsidRPr="00730F0B">
        <w:rPr>
          <w:i/>
          <w:iCs/>
          <w:sz w:val="24"/>
          <w:szCs w:val="24"/>
        </w:rPr>
        <w:t>ПОЛИТИКО-ПРАВОВАЯ ПРОБЛЕМАТИКА ФИЛОСОФИИ И. КАНТА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Категорический императив и соотношение морали и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Кантовские   обоснования   теорий   общественного   договора   и народного суверенитета.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И. Кант и концепция правового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33 </w:t>
      </w:r>
      <w:r w:rsidRPr="00730F0B">
        <w:rPr>
          <w:i/>
          <w:iCs/>
          <w:sz w:val="24"/>
          <w:szCs w:val="24"/>
        </w:rPr>
        <w:t>УЧЕНИЕ ГЕГЕЛЯ О ГОСУДАРСТВЕ И ПРАВЕ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Формирование и развитие взглядов Гегеля на государство и право.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Право и государство в системе нравственности.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 Конституционная монархия как разумное государство.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34. </w:t>
      </w:r>
      <w:r w:rsidRPr="00730F0B">
        <w:rPr>
          <w:i/>
          <w:iCs/>
          <w:sz w:val="24"/>
          <w:szCs w:val="24"/>
        </w:rPr>
        <w:t>РУССКАЯ ПОЛИТИКО-ПРАВОВАЯ МЫСЛЬ В НАЧАЛЕ XIX ВЕКА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«Новая» консервативная идеология Н.М. Карамзина.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Проекты государственного переустройства М.М. Сперанского.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Политические взгляды и конституционные проекты декабристов.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35. </w:t>
      </w:r>
      <w:r w:rsidRPr="00730F0B">
        <w:rPr>
          <w:i/>
          <w:iCs/>
          <w:sz w:val="24"/>
          <w:szCs w:val="24"/>
        </w:rPr>
        <w:t>ПРОБЛЕМАТИКА НАЦИОНАЛЬНОЙ ГОСУДАРСТВЕННОСТИ РОССИИ В ПОЛИТИЧЕСКИХ ТЕОРИЯХ XIX ВЕКА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Западники   и   славянофилы:   сущность   социально-политического противостояния.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Основные интерпретации политических начал русской жизни (И.В. Киреевский, Т.Н. Грановский).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  Прагматическая теория государственного устройства</w:t>
      </w:r>
      <w:r w:rsidRPr="00730F0B">
        <w:rPr>
          <w:sz w:val="24"/>
          <w:szCs w:val="24"/>
        </w:rPr>
        <w:t xml:space="preserve"> К.П. Победоносцева.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36. </w:t>
      </w:r>
      <w:r w:rsidRPr="00730F0B">
        <w:rPr>
          <w:i/>
          <w:iCs/>
          <w:sz w:val="24"/>
          <w:szCs w:val="24"/>
        </w:rPr>
        <w:t>ЛИБЕРАЛЬНОЕ НАПРАВЛЕНИЕ РУССКОЙ ПОЛИТИКО-ПРАВОВОЙ ИДЕОЛОГИИ XIX - XX ВВ.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Концепция К.Д. </w:t>
      </w:r>
      <w:proofErr w:type="spellStart"/>
      <w:r w:rsidRPr="00730F0B">
        <w:rPr>
          <w:sz w:val="24"/>
          <w:szCs w:val="24"/>
        </w:rPr>
        <w:t>Кавелина</w:t>
      </w:r>
      <w:proofErr w:type="spellEnd"/>
      <w:r w:rsidRPr="00730F0B">
        <w:rPr>
          <w:sz w:val="24"/>
          <w:szCs w:val="24"/>
        </w:rPr>
        <w:t xml:space="preserve"> об идеальном государственном устройстве России.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Политико-правовые воззрения Б.Н. Чичерина и «новый» либерализм П.И. </w:t>
      </w:r>
      <w:proofErr w:type="spellStart"/>
      <w:r w:rsidRPr="00730F0B">
        <w:rPr>
          <w:sz w:val="24"/>
          <w:szCs w:val="24"/>
        </w:rPr>
        <w:t>Новгородцева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Политико-правовые идеи Н.А. Бердяева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37. </w:t>
      </w:r>
      <w:r w:rsidRPr="00730F0B">
        <w:rPr>
          <w:i/>
          <w:iCs/>
          <w:sz w:val="24"/>
          <w:szCs w:val="24"/>
        </w:rPr>
        <w:t>ПОЛИТИЧЕСКИЕ И ПРАВОВЫЕ ВОЗЗРЕНИЯ И.А. ИЛЬИНА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lastRenderedPageBreak/>
        <w:t>1.  И.А. Ильин о природе и социальных функциях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Проблематика права и правосознания.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Концептуальное обоснование государственной истории и будущего России.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38. </w:t>
      </w:r>
      <w:r w:rsidRPr="00730F0B">
        <w:rPr>
          <w:i/>
          <w:iCs/>
          <w:sz w:val="24"/>
          <w:szCs w:val="24"/>
        </w:rPr>
        <w:t>РУССКАЯ РЕЛИГИОЗНО-ФИЛОСОФСКАЯ МЫСЛЬ XIX - XX вв.: ПОЛИТИКО-ПРАВОВОЙ АСПЕКТ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Политические и правовые идеи В.С. Соловьева.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Политико-правовые воззрения С.Н. Булгакова.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Политическая и правовая проблематика философии Н.Ф. Федорова.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39. </w:t>
      </w:r>
      <w:r w:rsidRPr="00730F0B">
        <w:rPr>
          <w:i/>
          <w:iCs/>
          <w:sz w:val="24"/>
          <w:szCs w:val="24"/>
        </w:rPr>
        <w:t>КОНЦЕПТУАЛЬНОЕ СТАНОВЛЕНИЕ СОЦИАЛИСТИЧЕСКОГО НАПРАВЛЕНИЯ В ТЕОРИИ ГОСУДАРСТВА И ПРАВА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Первые социально-утопические проекты Нового времени Т. Мора и Т. Кампанеллы.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Развитие идей утопического социализма в учениях Ж. </w:t>
      </w:r>
      <w:proofErr w:type="spellStart"/>
      <w:r w:rsidRPr="00730F0B">
        <w:rPr>
          <w:sz w:val="24"/>
          <w:szCs w:val="24"/>
        </w:rPr>
        <w:t>Мелье</w:t>
      </w:r>
      <w:proofErr w:type="spellEnd"/>
      <w:r w:rsidRPr="00730F0B">
        <w:rPr>
          <w:sz w:val="24"/>
          <w:szCs w:val="24"/>
        </w:rPr>
        <w:t xml:space="preserve"> и </w:t>
      </w:r>
      <w:proofErr w:type="spellStart"/>
      <w:r w:rsidRPr="00730F0B">
        <w:rPr>
          <w:sz w:val="24"/>
          <w:szCs w:val="24"/>
        </w:rPr>
        <w:t>Морелли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Радикальные политические программы Г. </w:t>
      </w:r>
      <w:proofErr w:type="spellStart"/>
      <w:r w:rsidRPr="00730F0B">
        <w:rPr>
          <w:sz w:val="24"/>
          <w:szCs w:val="24"/>
        </w:rPr>
        <w:t>Мабли</w:t>
      </w:r>
      <w:proofErr w:type="spellEnd"/>
      <w:r w:rsidRPr="00730F0B">
        <w:rPr>
          <w:sz w:val="24"/>
          <w:szCs w:val="24"/>
        </w:rPr>
        <w:t xml:space="preserve"> и Г. </w:t>
      </w:r>
      <w:proofErr w:type="spellStart"/>
      <w:r w:rsidRPr="00730F0B">
        <w:rPr>
          <w:sz w:val="24"/>
          <w:szCs w:val="24"/>
        </w:rPr>
        <w:t>Бабёфа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40. </w:t>
      </w:r>
      <w:r w:rsidRPr="00730F0B">
        <w:rPr>
          <w:i/>
          <w:iCs/>
          <w:sz w:val="24"/>
          <w:szCs w:val="24"/>
        </w:rPr>
        <w:t>КРИТИЧЕСКО-УТОПИЧЕСКИЙ СОЦИАЛИЗМ XIX ВЕКА.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Политико-правовое учение Сен-Симона и его значение для последующего развития социалистической теории.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Ш. Фурье о принципах организации и путях перехода к справедливому общественному устройству.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Конституционные проекты Р. Оуэна и попытки их практического воплощения.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41. </w:t>
      </w:r>
      <w:r w:rsidRPr="00730F0B">
        <w:rPr>
          <w:i/>
          <w:iCs/>
          <w:sz w:val="24"/>
          <w:szCs w:val="24"/>
        </w:rPr>
        <w:t>КЛАССИЧЕСКАЯ НАУЧНАЯ РАЗРАБОТКА СОЦИАЛИСТИЧЕСКОЙ (КОММУНИСТИЧЕСКОЙ) КОНЦЕПЦИИ ГОСУДАРСТВА И ПРАВА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 предпосылки и гносеологические корни научного коммунизма.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Обоснование диалектико-материалистической теории социального развития и классовой сущности государства и права в работах К. Маркса и Ф. Энгельса.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Марксизм об исторической роли диктатуры пролетариата и неизбежности «отмирания» государства и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42. </w:t>
      </w:r>
      <w:r w:rsidRPr="00730F0B">
        <w:rPr>
          <w:i/>
          <w:iCs/>
          <w:sz w:val="24"/>
          <w:szCs w:val="24"/>
        </w:rPr>
        <w:t>ЭВОЛЮЦИЯ КОММУНИСТИЧЕСКОЙ КОНЦЕПЦИИ ГОСУДАРСТВА И ПРАВА В РОССИИ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Развитие В.И. Лениным марксистской теории государства и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В.И. Ленин о принципах институционализации и методах построения социалистического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Попытки разработки концепции государственного социализма в СССР (Л.Д. Троцкий, Н.И. Бухарин, И.В. Сталин).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43. </w:t>
      </w:r>
      <w:r w:rsidRPr="00730F0B">
        <w:rPr>
          <w:i/>
          <w:iCs/>
          <w:sz w:val="24"/>
          <w:szCs w:val="24"/>
        </w:rPr>
        <w:t>ПОЛИТИКО-ПРАВОВОЕ ОБОСНОВАНИЕ ЮРИДИЧЕСКОГО ПОЗИТИВИЗМА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 предпосылки формирования и гносеологические основания юридического позитивизма.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Политико-правовая проблематика в учениях Д. </w:t>
      </w:r>
      <w:proofErr w:type="spellStart"/>
      <w:r w:rsidRPr="00730F0B">
        <w:rPr>
          <w:sz w:val="24"/>
          <w:szCs w:val="24"/>
        </w:rPr>
        <w:t>Остина</w:t>
      </w:r>
      <w:proofErr w:type="spellEnd"/>
      <w:r w:rsidRPr="00730F0B">
        <w:rPr>
          <w:sz w:val="24"/>
          <w:szCs w:val="24"/>
        </w:rPr>
        <w:t xml:space="preserve"> и К. </w:t>
      </w:r>
      <w:proofErr w:type="spellStart"/>
      <w:r w:rsidRPr="00730F0B">
        <w:rPr>
          <w:sz w:val="24"/>
          <w:szCs w:val="24"/>
        </w:rPr>
        <w:t>Бергома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Новейшие интерпретации теории естественного права и </w:t>
      </w:r>
      <w:proofErr w:type="spellStart"/>
      <w:r w:rsidRPr="00730F0B">
        <w:rPr>
          <w:sz w:val="24"/>
          <w:szCs w:val="24"/>
        </w:rPr>
        <w:t>легистский</w:t>
      </w:r>
      <w:proofErr w:type="spellEnd"/>
      <w:r w:rsidRPr="00730F0B">
        <w:rPr>
          <w:sz w:val="24"/>
          <w:szCs w:val="24"/>
        </w:rPr>
        <w:t xml:space="preserve"> неопозитивизм в ХХ веке.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44. </w:t>
      </w:r>
      <w:r w:rsidRPr="00730F0B">
        <w:rPr>
          <w:i/>
          <w:iCs/>
          <w:sz w:val="24"/>
          <w:szCs w:val="24"/>
        </w:rPr>
        <w:t>ПОЛИТИКО-ПРАВОВАЯ ПРОБЛЕМАТИКА В УЧЕНИИ ОГЮСТА КОНТА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Концептуальное обоснование позитивизма и социологии О. Контом.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О. Конт о стадиях и перспективах социальной эволюции человечества.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Идея общественной солидарности и технология ее практического воплощения.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45. </w:t>
      </w:r>
      <w:r w:rsidRPr="00730F0B">
        <w:rPr>
          <w:i/>
          <w:iCs/>
          <w:sz w:val="24"/>
          <w:szCs w:val="24"/>
        </w:rPr>
        <w:t>СОЦИОЛОГИЧЕСКОЕ НАПРАВЛЕНИЕ В УЧЕНИЯХ О ГОСУДАРСТВЕ И ПРАВЕ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Социально-исторические предпосылки и гносеологические основания социологической юриспруденции.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Основные социологические теории права и государства Х</w:t>
      </w:r>
      <w:proofErr w:type="gramStart"/>
      <w:r w:rsidRPr="00730F0B">
        <w:rPr>
          <w:sz w:val="24"/>
          <w:szCs w:val="24"/>
        </w:rPr>
        <w:t>I</w:t>
      </w:r>
      <w:proofErr w:type="gramEnd"/>
      <w:r w:rsidRPr="00730F0B">
        <w:rPr>
          <w:sz w:val="24"/>
          <w:szCs w:val="24"/>
        </w:rPr>
        <w:t xml:space="preserve">Х века (Р. </w:t>
      </w:r>
      <w:proofErr w:type="spellStart"/>
      <w:r w:rsidRPr="00730F0B">
        <w:rPr>
          <w:sz w:val="24"/>
          <w:szCs w:val="24"/>
        </w:rPr>
        <w:t>Иеринг</w:t>
      </w:r>
      <w:proofErr w:type="spellEnd"/>
      <w:r w:rsidRPr="00730F0B">
        <w:rPr>
          <w:sz w:val="24"/>
          <w:szCs w:val="24"/>
        </w:rPr>
        <w:t xml:space="preserve">, Л. </w:t>
      </w:r>
      <w:proofErr w:type="spellStart"/>
      <w:r w:rsidRPr="00730F0B">
        <w:rPr>
          <w:sz w:val="24"/>
          <w:szCs w:val="24"/>
        </w:rPr>
        <w:t>Гумплович</w:t>
      </w:r>
      <w:proofErr w:type="spellEnd"/>
      <w:r w:rsidRPr="00730F0B">
        <w:rPr>
          <w:sz w:val="24"/>
          <w:szCs w:val="24"/>
        </w:rPr>
        <w:t>, Г. Еллинек, Е. Эрлих).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Американская социологическая школа и течение микросоциологии права.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46. </w:t>
      </w:r>
      <w:r w:rsidRPr="00730F0B">
        <w:rPr>
          <w:i/>
          <w:iCs/>
          <w:sz w:val="24"/>
          <w:szCs w:val="24"/>
        </w:rPr>
        <w:t>АНАРХИЗМ КАК НАПРАВЛЕНИЕ ПОЛИТИКО-ПРАВОВОГО ВИДЕНИЯ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Исторические предпосылки зарождения и гносеологические установки анархизма.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lastRenderedPageBreak/>
        <w:t xml:space="preserve">2.  </w:t>
      </w:r>
      <w:proofErr w:type="gramStart"/>
      <w:r w:rsidRPr="00730F0B">
        <w:rPr>
          <w:sz w:val="24"/>
          <w:szCs w:val="24"/>
        </w:rPr>
        <w:t>Анархо-индивидуализм</w:t>
      </w:r>
      <w:proofErr w:type="gramEnd"/>
      <w:r w:rsidRPr="00730F0B">
        <w:rPr>
          <w:sz w:val="24"/>
          <w:szCs w:val="24"/>
        </w:rPr>
        <w:t>: сущность и историческая эволюция учения.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Основные варианты политико-правовых решений </w:t>
      </w:r>
      <w:proofErr w:type="gramStart"/>
      <w:r w:rsidRPr="00730F0B">
        <w:rPr>
          <w:sz w:val="24"/>
          <w:szCs w:val="24"/>
        </w:rPr>
        <w:t>анархо-коммунизма</w:t>
      </w:r>
      <w:proofErr w:type="gram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47. </w:t>
      </w:r>
      <w:r w:rsidRPr="00730F0B">
        <w:rPr>
          <w:i/>
          <w:iCs/>
          <w:sz w:val="24"/>
          <w:szCs w:val="24"/>
        </w:rPr>
        <w:t>ПСИХОЛОГИЧЕСКОЕ НАПРАВЛЕНИЕ В УЧЕНИЯХ О ГОСУДАРСТВЕ И ПРАВЕ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Социально-исторические предпосылки и философские основания психологических теорий права и государства.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2.  Ф. Ницше о природе власти и правоотношений.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Психологическая теория права Л.И. </w:t>
      </w:r>
      <w:proofErr w:type="spellStart"/>
      <w:r w:rsidRPr="00730F0B">
        <w:rPr>
          <w:sz w:val="24"/>
          <w:szCs w:val="24"/>
        </w:rPr>
        <w:t>Петражицкого</w:t>
      </w:r>
      <w:proofErr w:type="spellEnd"/>
      <w:r w:rsidRPr="00730F0B">
        <w:rPr>
          <w:sz w:val="24"/>
          <w:szCs w:val="24"/>
        </w:rPr>
        <w:t>: сущность и историческое развитие.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48. </w:t>
      </w:r>
      <w:r w:rsidRPr="00730F0B">
        <w:rPr>
          <w:i/>
          <w:iCs/>
          <w:sz w:val="24"/>
          <w:szCs w:val="24"/>
        </w:rPr>
        <w:t>КОНЦЕПТУАЛЬНЫЕ ОБОСНОВАНИЯ ИДЕАЛОВ СОЛИДАРНОСТИ И ИНСТИТУЦИОНАЛИЗМА В ИСТОРИИ ПОЛИТИЧЕСКОЙ И ПРАВОВОЙ МЫСЛИ ЗАПАДА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1.  Теория «социальных функций» Л. </w:t>
      </w:r>
      <w:proofErr w:type="spellStart"/>
      <w:r w:rsidRPr="00730F0B">
        <w:rPr>
          <w:sz w:val="24"/>
          <w:szCs w:val="24"/>
        </w:rPr>
        <w:t>Дюги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</w:t>
      </w:r>
      <w:proofErr w:type="spellStart"/>
      <w:r w:rsidRPr="00730F0B">
        <w:rPr>
          <w:sz w:val="24"/>
          <w:szCs w:val="24"/>
        </w:rPr>
        <w:t>Институционализм</w:t>
      </w:r>
      <w:proofErr w:type="spellEnd"/>
      <w:r w:rsidRPr="00730F0B">
        <w:rPr>
          <w:sz w:val="24"/>
          <w:szCs w:val="24"/>
        </w:rPr>
        <w:t xml:space="preserve"> как направление решения проблемы социально-политической организации (М. </w:t>
      </w:r>
      <w:proofErr w:type="spellStart"/>
      <w:r w:rsidRPr="00730F0B">
        <w:rPr>
          <w:sz w:val="24"/>
          <w:szCs w:val="24"/>
        </w:rPr>
        <w:t>Ориу</w:t>
      </w:r>
      <w:proofErr w:type="spellEnd"/>
      <w:r w:rsidRPr="00730F0B">
        <w:rPr>
          <w:sz w:val="24"/>
          <w:szCs w:val="24"/>
        </w:rPr>
        <w:t>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 Политико-правовое    обоснование    идеалов    плюралистической</w:t>
      </w:r>
      <w:r>
        <w:rPr>
          <w:sz w:val="24"/>
          <w:szCs w:val="24"/>
        </w:rPr>
        <w:t xml:space="preserve"> </w:t>
      </w:r>
      <w:r w:rsidRPr="00730F0B">
        <w:rPr>
          <w:sz w:val="24"/>
          <w:szCs w:val="24"/>
        </w:rPr>
        <w:t xml:space="preserve">демократии во второй половине ХХ </w:t>
      </w:r>
      <w:proofErr w:type="gramStart"/>
      <w:r w:rsidRPr="00730F0B">
        <w:rPr>
          <w:sz w:val="24"/>
          <w:szCs w:val="24"/>
        </w:rPr>
        <w:t>в</w:t>
      </w:r>
      <w:proofErr w:type="gram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49. </w:t>
      </w:r>
      <w:r w:rsidRPr="00730F0B">
        <w:rPr>
          <w:i/>
          <w:iCs/>
          <w:sz w:val="24"/>
          <w:szCs w:val="24"/>
        </w:rPr>
        <w:t>ТЕХНОКРАТИЧЕСКИЕ ОБОСНОВАНИЯ ПОЛИТИКО-ПРАВОВОЙ ОРГАНИЗАЦИИ СОЦИАЛЬНОЙ ЖИЗНИ В ХХ ВЕКЕ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Гносеологические корни и актуализация технократических проектов в новейшее время.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Основные теории технократии и социальной инженерии (Ф. Тейлор, Т. </w:t>
      </w:r>
      <w:proofErr w:type="spellStart"/>
      <w:r w:rsidRPr="00730F0B">
        <w:rPr>
          <w:sz w:val="24"/>
          <w:szCs w:val="24"/>
        </w:rPr>
        <w:t>Веблен</w:t>
      </w:r>
      <w:proofErr w:type="spellEnd"/>
      <w:r w:rsidRPr="00730F0B">
        <w:rPr>
          <w:sz w:val="24"/>
          <w:szCs w:val="24"/>
        </w:rPr>
        <w:t>, Ст. Чейз).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3.  </w:t>
      </w:r>
      <w:proofErr w:type="gramStart"/>
      <w:r w:rsidRPr="00730F0B">
        <w:rPr>
          <w:sz w:val="24"/>
          <w:szCs w:val="24"/>
        </w:rPr>
        <w:t>Новейшие технократические концепции меритократии (</w:t>
      </w:r>
      <w:proofErr w:type="spellStart"/>
      <w:r w:rsidRPr="00730F0B">
        <w:rPr>
          <w:sz w:val="24"/>
          <w:szCs w:val="24"/>
        </w:rPr>
        <w:t>Зб</w:t>
      </w:r>
      <w:proofErr w:type="spellEnd"/>
      <w:r w:rsidRPr="00730F0B">
        <w:rPr>
          <w:sz w:val="24"/>
          <w:szCs w:val="24"/>
        </w:rPr>
        <w:t>.</w:t>
      </w:r>
      <w:proofErr w:type="gramEnd"/>
      <w:r w:rsidRPr="00730F0B">
        <w:rPr>
          <w:sz w:val="24"/>
          <w:szCs w:val="24"/>
        </w:rPr>
        <w:t xml:space="preserve"> </w:t>
      </w:r>
      <w:proofErr w:type="gramStart"/>
      <w:r w:rsidRPr="00730F0B">
        <w:rPr>
          <w:sz w:val="24"/>
          <w:szCs w:val="24"/>
        </w:rPr>
        <w:t xml:space="preserve">Бжезинский), </w:t>
      </w:r>
      <w:proofErr w:type="spellStart"/>
      <w:r w:rsidRPr="00730F0B">
        <w:rPr>
          <w:sz w:val="24"/>
          <w:szCs w:val="24"/>
        </w:rPr>
        <w:t>адхократии</w:t>
      </w:r>
      <w:proofErr w:type="spellEnd"/>
      <w:r w:rsidRPr="00730F0B">
        <w:rPr>
          <w:sz w:val="24"/>
          <w:szCs w:val="24"/>
        </w:rPr>
        <w:t xml:space="preserve"> (А. </w:t>
      </w:r>
      <w:proofErr w:type="spellStart"/>
      <w:r w:rsidRPr="00730F0B">
        <w:rPr>
          <w:sz w:val="24"/>
          <w:szCs w:val="24"/>
        </w:rPr>
        <w:t>Тоффлер</w:t>
      </w:r>
      <w:proofErr w:type="spellEnd"/>
      <w:r w:rsidRPr="00730F0B">
        <w:rPr>
          <w:sz w:val="24"/>
          <w:szCs w:val="24"/>
        </w:rPr>
        <w:t xml:space="preserve">), </w:t>
      </w:r>
      <w:proofErr w:type="spellStart"/>
      <w:r w:rsidRPr="00730F0B">
        <w:rPr>
          <w:sz w:val="24"/>
          <w:szCs w:val="24"/>
        </w:rPr>
        <w:t>технодемократии</w:t>
      </w:r>
      <w:proofErr w:type="spellEnd"/>
      <w:r w:rsidRPr="00730F0B">
        <w:rPr>
          <w:sz w:val="24"/>
          <w:szCs w:val="24"/>
        </w:rPr>
        <w:t xml:space="preserve"> (Г. </w:t>
      </w:r>
      <w:proofErr w:type="spellStart"/>
      <w:r w:rsidRPr="00730F0B">
        <w:rPr>
          <w:sz w:val="24"/>
          <w:szCs w:val="24"/>
        </w:rPr>
        <w:t>Дюверже</w:t>
      </w:r>
      <w:proofErr w:type="spellEnd"/>
      <w:r w:rsidRPr="00730F0B">
        <w:rPr>
          <w:sz w:val="24"/>
          <w:szCs w:val="24"/>
        </w:rPr>
        <w:t>).</w:t>
      </w:r>
      <w:proofErr w:type="gramEnd"/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b/>
          <w:bCs/>
          <w:i/>
          <w:iCs/>
          <w:sz w:val="24"/>
          <w:szCs w:val="24"/>
        </w:rPr>
        <w:t xml:space="preserve">Тема 50. </w:t>
      </w:r>
      <w:r w:rsidRPr="00730F0B">
        <w:rPr>
          <w:i/>
          <w:iCs/>
          <w:sz w:val="24"/>
          <w:szCs w:val="24"/>
        </w:rPr>
        <w:t>ПОЛИТИКО-ПРАВОВАЯ ПРОБЛЕМАТИКА НОВЕЙШЕГО ВРЕМЕНИ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1.  Концепция государства «всеобщего благосостояния» в контексте эволюции рационально-этического детерминизма политико-правовой традиции Запада.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 xml:space="preserve">2.  В поисках новой парадигмы политико-правового мышления: экологическая философия В. </w:t>
      </w:r>
      <w:proofErr w:type="spellStart"/>
      <w:r w:rsidRPr="00730F0B">
        <w:rPr>
          <w:sz w:val="24"/>
          <w:szCs w:val="24"/>
        </w:rPr>
        <w:t>Хёсле</w:t>
      </w:r>
      <w:proofErr w:type="spellEnd"/>
      <w:r w:rsidRPr="00730F0B">
        <w:rPr>
          <w:sz w:val="24"/>
          <w:szCs w:val="24"/>
        </w:rPr>
        <w:t>.</w:t>
      </w:r>
    </w:p>
    <w:p w:rsidR="00F3091F" w:rsidRPr="00730F0B" w:rsidRDefault="00F3091F" w:rsidP="00F3091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30F0B">
        <w:rPr>
          <w:sz w:val="24"/>
          <w:szCs w:val="24"/>
        </w:rPr>
        <w:t>3.  Проблема «прав человека» в связи с установкой глобальной интеграции мирового сообщества.</w:t>
      </w:r>
    </w:p>
    <w:p w:rsidR="00F25792" w:rsidRDefault="00F25792"/>
    <w:sectPr w:rsidR="00F2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92"/>
    <w:rsid w:val="00F25792"/>
    <w:rsid w:val="00F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F309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091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F309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091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2360</Words>
  <Characters>13452</Characters>
  <Application>Microsoft Office Word</Application>
  <DocSecurity>0</DocSecurity>
  <Lines>112</Lines>
  <Paragraphs>31</Paragraphs>
  <ScaleCrop>false</ScaleCrop>
  <Company/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2020-10-01T08:22:00Z</dcterms:created>
  <dcterms:modified xsi:type="dcterms:W3CDTF">2020-10-01T08:22:00Z</dcterms:modified>
</cp:coreProperties>
</file>