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1F" w:rsidRDefault="00601140" w:rsidP="00601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40">
        <w:rPr>
          <w:rFonts w:ascii="Times New Roman" w:hAnsi="Times New Roman" w:cs="Times New Roman"/>
          <w:b/>
          <w:sz w:val="28"/>
          <w:szCs w:val="28"/>
        </w:rPr>
        <w:t>СЕМИНАР 4. ПОЛИТИЧЕСКИЕ И ПРАВОВЫЕ УЧЕНИЯ В ФЕОДАЛЬНОМ ОБЩЕСТВЕ В СРЕДНИЕ ВЕКА</w:t>
      </w:r>
    </w:p>
    <w:p w:rsidR="00601140" w:rsidRDefault="00601140" w:rsidP="00601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40" w:rsidRPr="00601140" w:rsidRDefault="00601140" w:rsidP="00601140">
      <w:pPr>
        <w:pStyle w:val="a3"/>
        <w:ind w:firstLine="300"/>
        <w:jc w:val="both"/>
        <w:rPr>
          <w:color w:val="000000"/>
          <w:sz w:val="28"/>
          <w:szCs w:val="28"/>
        </w:rPr>
      </w:pPr>
      <w:r w:rsidRPr="00601140">
        <w:rPr>
          <w:color w:val="000000"/>
          <w:sz w:val="28"/>
          <w:szCs w:val="28"/>
        </w:rPr>
        <w:t>1. Политические и правовые идеи раннехристианских учений.</w:t>
      </w:r>
    </w:p>
    <w:p w:rsidR="00601140" w:rsidRPr="00601140" w:rsidRDefault="00601140" w:rsidP="00601140">
      <w:pPr>
        <w:pStyle w:val="a3"/>
        <w:ind w:firstLine="300"/>
        <w:jc w:val="both"/>
        <w:rPr>
          <w:color w:val="000000"/>
          <w:sz w:val="28"/>
          <w:szCs w:val="28"/>
        </w:rPr>
      </w:pPr>
      <w:r w:rsidRPr="00601140">
        <w:rPr>
          <w:color w:val="000000"/>
          <w:sz w:val="28"/>
          <w:szCs w:val="28"/>
        </w:rPr>
        <w:t xml:space="preserve">2. Учение </w:t>
      </w:r>
      <w:proofErr w:type="spellStart"/>
      <w:r w:rsidRPr="00601140">
        <w:rPr>
          <w:color w:val="000000"/>
          <w:sz w:val="28"/>
          <w:szCs w:val="28"/>
        </w:rPr>
        <w:t>Аврелия</w:t>
      </w:r>
      <w:proofErr w:type="spellEnd"/>
      <w:r w:rsidRPr="00601140">
        <w:rPr>
          <w:color w:val="000000"/>
          <w:sz w:val="28"/>
          <w:szCs w:val="28"/>
        </w:rPr>
        <w:t xml:space="preserve"> Августина о государстве и обществе.</w:t>
      </w:r>
    </w:p>
    <w:p w:rsidR="00601140" w:rsidRPr="00601140" w:rsidRDefault="00601140" w:rsidP="00601140">
      <w:pPr>
        <w:pStyle w:val="a3"/>
        <w:ind w:firstLine="300"/>
        <w:jc w:val="both"/>
        <w:rPr>
          <w:color w:val="000000"/>
          <w:sz w:val="28"/>
          <w:szCs w:val="28"/>
        </w:rPr>
      </w:pPr>
      <w:r w:rsidRPr="00601140">
        <w:rPr>
          <w:color w:val="000000"/>
          <w:sz w:val="28"/>
          <w:szCs w:val="28"/>
        </w:rPr>
        <w:t>3. Политико-правовая концепция Фомы Аквинского.</w:t>
      </w:r>
    </w:p>
    <w:p w:rsidR="00601140" w:rsidRPr="00601140" w:rsidRDefault="00601140" w:rsidP="00601140">
      <w:pPr>
        <w:pStyle w:val="a3"/>
        <w:ind w:firstLine="300"/>
        <w:jc w:val="both"/>
        <w:rPr>
          <w:color w:val="000000"/>
          <w:sz w:val="28"/>
          <w:szCs w:val="28"/>
        </w:rPr>
      </w:pPr>
      <w:r w:rsidRPr="00601140">
        <w:rPr>
          <w:color w:val="000000"/>
          <w:sz w:val="28"/>
          <w:szCs w:val="28"/>
        </w:rPr>
        <w:t xml:space="preserve">4. Политико-правовое учение </w:t>
      </w:r>
      <w:proofErr w:type="spellStart"/>
      <w:r w:rsidRPr="00601140">
        <w:rPr>
          <w:color w:val="000000"/>
          <w:sz w:val="28"/>
          <w:szCs w:val="28"/>
        </w:rPr>
        <w:t>Марсилия</w:t>
      </w:r>
      <w:proofErr w:type="spellEnd"/>
      <w:r w:rsidRPr="00601140">
        <w:rPr>
          <w:color w:val="000000"/>
          <w:sz w:val="28"/>
          <w:szCs w:val="28"/>
        </w:rPr>
        <w:t xml:space="preserve"> </w:t>
      </w:r>
      <w:proofErr w:type="spellStart"/>
      <w:r w:rsidRPr="00601140">
        <w:rPr>
          <w:color w:val="000000"/>
          <w:sz w:val="28"/>
          <w:szCs w:val="28"/>
        </w:rPr>
        <w:t>Падуанского</w:t>
      </w:r>
      <w:proofErr w:type="spellEnd"/>
      <w:r>
        <w:rPr>
          <w:color w:val="000000"/>
          <w:sz w:val="28"/>
          <w:szCs w:val="28"/>
        </w:rPr>
        <w:t>.</w:t>
      </w:r>
    </w:p>
    <w:p w:rsidR="00601140" w:rsidRPr="00601140" w:rsidRDefault="00601140" w:rsidP="00601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40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>1. Теологические источники западной традиции права.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2. Фома Аквинский о государстве и праве 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>3. Юстиниан и становление православной, восточно-европейской традиции права.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>4. Политико-правовые идеи средневекового мусульманского мира.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5. </w:t>
      </w:r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политико-правовой идеологии Средневековья.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6. </w:t>
      </w:r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Политико-правовые идеи в средневековых ересях. Богомильство и манихейство.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7. </w:t>
      </w:r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Средневековая юридическая мысль, ее связь с существованием римского, канонического и обычного права. Школа глоссаторов.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8. </w:t>
      </w:r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государства и права в творчестве</w:t>
      </w:r>
      <w:proofErr w:type="gramStart"/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бн Рушда, Аль-</w:t>
      </w:r>
      <w:proofErr w:type="spellStart"/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Ибн-Сины и других арабских мыслителей ІХ-ХІІІ вв.</w:t>
      </w:r>
    </w:p>
    <w:p w:rsidR="00601140" w:rsidRP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  <w:r w:rsidRPr="00601140">
        <w:rPr>
          <w:rFonts w:ascii="Times New Roman" w:hAnsi="Times New Roman" w:cs="Times New Roman"/>
          <w:sz w:val="28"/>
          <w:szCs w:val="28"/>
        </w:rPr>
        <w:t xml:space="preserve">9. </w:t>
      </w:r>
      <w:r w:rsidRPr="00601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 как источник мусульманских правовых концепций.</w:t>
      </w:r>
    </w:p>
    <w:p w:rsidR="00601140" w:rsidRDefault="00601140" w:rsidP="00601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140" w:rsidRPr="00601140" w:rsidRDefault="00601140" w:rsidP="00601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40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</w:p>
    <w:p w:rsidR="00601140" w:rsidRPr="00601140" w:rsidRDefault="00601140" w:rsidP="00601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арабо-мусульманской политической и правовой мысли.</w:t>
      </w:r>
    </w:p>
    <w:p w:rsidR="00601140" w:rsidRPr="00601140" w:rsidRDefault="00601140" w:rsidP="00601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Учение Фомы Аквинского о государстве и праве. Католическое истолкование политико-правового учения Аристотеля. Теория божественного происхождения государственной власти и её три </w:t>
      </w:r>
      <w:r w:rsidRPr="006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элемента. Учение о четырех видах законов. Обоснование верховенства католической церкви над государством.</w:t>
      </w:r>
    </w:p>
    <w:p w:rsidR="00601140" w:rsidRPr="00601140" w:rsidRDefault="00601140" w:rsidP="00601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идеология еретических движений и Реформации в ст</w:t>
      </w:r>
      <w:r w:rsidR="00B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bookmarkStart w:id="0" w:name="_GoBack"/>
      <w:bookmarkEnd w:id="0"/>
      <w:r w:rsidRPr="006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анах Европы.</w:t>
      </w:r>
    </w:p>
    <w:p w:rsidR="00601140" w:rsidRDefault="00601140" w:rsidP="00601140">
      <w:pPr>
        <w:rPr>
          <w:rFonts w:ascii="Times New Roman" w:hAnsi="Times New Roman" w:cs="Times New Roman"/>
          <w:b/>
          <w:sz w:val="28"/>
          <w:szCs w:val="28"/>
        </w:rPr>
      </w:pPr>
    </w:p>
    <w:p w:rsidR="001D5BD4" w:rsidRPr="001D5BD4" w:rsidRDefault="001D5BD4" w:rsidP="001D5BD4">
      <w:pPr>
        <w:spacing w:before="300" w:after="120" w:line="254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1D5BD4"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</w:t>
      </w:r>
    </w:p>
    <w:p w:rsidR="001D5BD4" w:rsidRPr="001D5BD4" w:rsidRDefault="001D5BD4" w:rsidP="001D5BD4">
      <w:pPr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Изучение проблемы политико-правовой мысли средневековья целесообразно начать с осмысления влияния религии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на формирование и развитие различных школ и на мировоззрение авторов. Как шел процесс зарождения теократической мысли? Как происходила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эволюция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теократической мысли в рамках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трактовки слов апостола «всякая власть от Бога»?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Чем объясняется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многостороннее влияние Августина?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Прокомментируйте его тезис: «Итак, два града созданы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двумя родами любви: земной – любовью к себе, доведенною до презрения к Богу, а небесной – любовью к Богу, доведенною до презрения к самому себе. Первый затем полагает славу свою в самом себе, последний 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в Господе». Какова роль церкви в государстве?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Объясните, что означает тезис Августина: «Имя рабства заслужила вина, а не природа».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Почему Августин считается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ключевой фигурой в понимании перехода от европейской древности к европейскому средневековью?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Каково влияние трудов Аристотеля на взгляды Фомы Аквинского? Сформулируйте основные положения томизма. Какие формы государства выделяет Фома Аквинский?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Выделите иерархию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законов, по Аквинскому. Какую роль он отводит божественному закону?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Как он объясняет сословное неравенство?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Как Фома Аквинский объясняет преимущества «правления одного» перед «правлением многих»?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 xml:space="preserve">Почему именно с </w:t>
      </w:r>
      <w:proofErr w:type="spellStart"/>
      <w:r w:rsidRPr="001D5BD4">
        <w:rPr>
          <w:rFonts w:ascii="Times New Roman" w:eastAsia="Times New Roman" w:hAnsi="Times New Roman" w:cs="Times New Roman"/>
          <w:sz w:val="28"/>
        </w:rPr>
        <w:t>Аквината</w:t>
      </w:r>
      <w:proofErr w:type="spellEnd"/>
      <w:r w:rsidRPr="001D5BD4">
        <w:rPr>
          <w:rFonts w:ascii="Times New Roman" w:eastAsia="Times New Roman" w:hAnsi="Times New Roman" w:cs="Times New Roman"/>
          <w:sz w:val="28"/>
        </w:rPr>
        <w:t xml:space="preserve"> берет свое начало общественно-политический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рационализм?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Классифицируйте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 xml:space="preserve">средневековые правовые школы по их отношению к римскому праву и по методам, которые они использовали. 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Проанализируйте ислам с позиций политико-правового учения Арабского Востока.</w:t>
      </w:r>
      <w:r w:rsidRPr="001D5BD4">
        <w:rPr>
          <w:rFonts w:ascii="Times New Roman" w:eastAsia="Times New Roman" w:hAnsi="Times New Roman" w:cs="Times New Roman"/>
          <w:sz w:val="28"/>
        </w:rPr>
        <w:t xml:space="preserve"> </w:t>
      </w:r>
      <w:r w:rsidRPr="001D5BD4">
        <w:rPr>
          <w:rFonts w:ascii="Times New Roman" w:eastAsia="Times New Roman" w:hAnsi="Times New Roman" w:cs="Times New Roman"/>
          <w:sz w:val="28"/>
        </w:rPr>
        <w:t>Рассмотрите Коран как источник мусульманского права. Проведите различия между религиозно-правовыми школами в суннизме.</w:t>
      </w:r>
    </w:p>
    <w:p w:rsidR="001D5BD4" w:rsidRPr="001D5BD4" w:rsidRDefault="001D5BD4" w:rsidP="001D5BD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5BD4">
        <w:rPr>
          <w:rFonts w:ascii="Times New Roman" w:eastAsia="Times New Roman" w:hAnsi="Times New Roman" w:cs="Times New Roman"/>
          <w:sz w:val="28"/>
        </w:rPr>
        <w:t>Что общего в политико-правовой идеологии Западной Европы и Арабского Востока?</w:t>
      </w:r>
    </w:p>
    <w:p w:rsidR="001D5BD4" w:rsidRPr="001D5BD4" w:rsidRDefault="001D5BD4" w:rsidP="00601140">
      <w:pPr>
        <w:rPr>
          <w:rFonts w:ascii="Times New Roman" w:hAnsi="Times New Roman" w:cs="Times New Roman"/>
          <w:b/>
          <w:sz w:val="28"/>
          <w:szCs w:val="28"/>
        </w:rPr>
      </w:pPr>
    </w:p>
    <w:sectPr w:rsidR="001D5BD4" w:rsidRPr="001D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0A7A"/>
    <w:multiLevelType w:val="multilevel"/>
    <w:tmpl w:val="127A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1F"/>
    <w:rsid w:val="001D5BD4"/>
    <w:rsid w:val="00601140"/>
    <w:rsid w:val="00B75F1F"/>
    <w:rsid w:val="00B96144"/>
    <w:rsid w:val="00C2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2020-09-30T08:09:00Z</dcterms:created>
  <dcterms:modified xsi:type="dcterms:W3CDTF">2020-09-30T12:55:00Z</dcterms:modified>
</cp:coreProperties>
</file>