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CB" w:rsidRDefault="00585ECB" w:rsidP="00585ECB">
      <w:pPr>
        <w:pStyle w:val="1"/>
        <w:spacing w:after="340" w:line="240" w:lineRule="auto"/>
        <w:ind w:firstLine="620"/>
        <w:jc w:val="both"/>
      </w:pPr>
      <w:r>
        <w:t xml:space="preserve">Тема 17. </w:t>
      </w:r>
      <w:r w:rsidRPr="00AF28E6">
        <w:t>Правописание союзов</w:t>
      </w:r>
      <w:r w:rsidRPr="0082482B">
        <w:rPr>
          <w:b/>
          <w:bCs/>
        </w:rPr>
        <w:t xml:space="preserve"> </w:t>
      </w:r>
      <w:bookmarkStart w:id="0" w:name="bookmark738"/>
      <w:bookmarkEnd w:id="0"/>
    </w:p>
    <w:p w:rsidR="00585ECB" w:rsidRDefault="00585ECB" w:rsidP="00585ECB">
      <w:pPr>
        <w:pStyle w:val="1"/>
        <w:spacing w:line="266" w:lineRule="auto"/>
        <w:ind w:firstLine="560"/>
        <w:jc w:val="both"/>
        <w:rPr>
          <w:b/>
          <w:bCs/>
          <w:u w:val="single"/>
        </w:rPr>
      </w:pPr>
      <w:bookmarkStart w:id="1" w:name="_GoBack"/>
      <w:bookmarkEnd w:id="1"/>
      <w:r>
        <w:rPr>
          <w:b/>
          <w:bCs/>
          <w:u w:val="single"/>
        </w:rPr>
        <w:t xml:space="preserve">Тест </w:t>
      </w:r>
    </w:p>
    <w:p w:rsidR="00585ECB" w:rsidRPr="0082482B" w:rsidRDefault="00585ECB" w:rsidP="00585ECB">
      <w:pPr>
        <w:pStyle w:val="1"/>
        <w:spacing w:line="266" w:lineRule="auto"/>
        <w:ind w:firstLine="560"/>
        <w:jc w:val="both"/>
      </w:pPr>
      <w:r w:rsidRPr="0082482B">
        <w:rPr>
          <w:bCs/>
        </w:rPr>
        <w:t>по теме «Правописание союзов»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942"/>
        </w:tabs>
        <w:spacing w:line="266" w:lineRule="auto"/>
        <w:ind w:firstLine="560"/>
        <w:jc w:val="both"/>
      </w:pPr>
      <w:bookmarkStart w:id="2" w:name="bookmark744"/>
      <w:bookmarkEnd w:id="2"/>
      <w:r>
        <w:rPr>
          <w:b/>
          <w:bCs/>
          <w:i/>
          <w:iCs/>
        </w:rPr>
        <w:t>В каком варианте необходимо слитное написание?</w:t>
      </w:r>
    </w:p>
    <w:p w:rsidR="00585ECB" w:rsidRDefault="00585ECB" w:rsidP="00585ECB">
      <w:pPr>
        <w:pStyle w:val="1"/>
        <w:numPr>
          <w:ilvl w:val="0"/>
          <w:numId w:val="3"/>
        </w:numPr>
        <w:tabs>
          <w:tab w:val="left" w:pos="971"/>
        </w:tabs>
        <w:spacing w:line="266" w:lineRule="auto"/>
        <w:ind w:firstLine="560"/>
        <w:jc w:val="both"/>
      </w:pPr>
      <w:bookmarkStart w:id="3" w:name="bookmark745"/>
      <w:bookmarkEnd w:id="3"/>
      <w:r>
        <w:t>Чт</w:t>
      </w:r>
      <w:proofErr w:type="gramStart"/>
      <w:r>
        <w:t>о(</w:t>
      </w:r>
      <w:proofErr w:type="gramEnd"/>
      <w:r>
        <w:t>бы) мы ни делали, мы всегда в ответе за свою работу.</w:t>
      </w:r>
    </w:p>
    <w:p w:rsidR="00585ECB" w:rsidRDefault="00585ECB" w:rsidP="00585ECB">
      <w:pPr>
        <w:pStyle w:val="1"/>
        <w:numPr>
          <w:ilvl w:val="0"/>
          <w:numId w:val="3"/>
        </w:numPr>
        <w:tabs>
          <w:tab w:val="left" w:pos="995"/>
        </w:tabs>
        <w:spacing w:line="266" w:lineRule="auto"/>
        <w:ind w:firstLine="560"/>
        <w:jc w:val="both"/>
      </w:pPr>
      <w:bookmarkStart w:id="4" w:name="bookmark746"/>
      <w:bookmarkEnd w:id="4"/>
      <w:r>
        <w:t>У правды язык суров, з</w:t>
      </w:r>
      <w:proofErr w:type="gramStart"/>
      <w:r>
        <w:t>а(</w:t>
      </w:r>
      <w:proofErr w:type="gramEnd"/>
      <w:r>
        <w:t>то) душа добрая.</w:t>
      </w:r>
    </w:p>
    <w:p w:rsidR="00585ECB" w:rsidRDefault="00585ECB" w:rsidP="00585ECB">
      <w:pPr>
        <w:pStyle w:val="1"/>
        <w:numPr>
          <w:ilvl w:val="0"/>
          <w:numId w:val="3"/>
        </w:numPr>
        <w:tabs>
          <w:tab w:val="left" w:pos="995"/>
        </w:tabs>
        <w:spacing w:line="266" w:lineRule="auto"/>
        <w:ind w:firstLine="560"/>
        <w:jc w:val="both"/>
      </w:pPr>
      <w:bookmarkStart w:id="5" w:name="bookmark747"/>
      <w:bookmarkEnd w:id="5"/>
      <w:r>
        <w:t>Птица та</w:t>
      </w:r>
      <w:proofErr w:type="gramStart"/>
      <w:r>
        <w:t>к(</w:t>
      </w:r>
      <w:proofErr w:type="gramEnd"/>
      <w:r>
        <w:t>же) рада весне, как и дитя матери.</w:t>
      </w:r>
    </w:p>
    <w:p w:rsidR="00585ECB" w:rsidRDefault="00585ECB" w:rsidP="00585ECB">
      <w:pPr>
        <w:pStyle w:val="1"/>
        <w:numPr>
          <w:ilvl w:val="0"/>
          <w:numId w:val="3"/>
        </w:numPr>
        <w:tabs>
          <w:tab w:val="left" w:pos="995"/>
        </w:tabs>
        <w:spacing w:line="266" w:lineRule="auto"/>
        <w:ind w:firstLine="560"/>
        <w:jc w:val="both"/>
      </w:pPr>
      <w:bookmarkStart w:id="6" w:name="bookmark748"/>
      <w:bookmarkEnd w:id="6"/>
      <w:r>
        <w:t>Лицемерие и ложь одно и т</w:t>
      </w:r>
      <w:proofErr w:type="gramStart"/>
      <w:r>
        <w:t>о(</w:t>
      </w:r>
      <w:proofErr w:type="gramEnd"/>
      <w:r>
        <w:t>же).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947"/>
        </w:tabs>
        <w:spacing w:line="266" w:lineRule="auto"/>
        <w:ind w:firstLine="560"/>
        <w:jc w:val="both"/>
      </w:pPr>
      <w:bookmarkStart w:id="7" w:name="bookmark749"/>
      <w:bookmarkEnd w:id="7"/>
      <w:r>
        <w:rPr>
          <w:b/>
          <w:bCs/>
          <w:i/>
          <w:iCs/>
        </w:rPr>
        <w:t>В каком варианте необходимо раздельное написание?</w:t>
      </w:r>
    </w:p>
    <w:p w:rsidR="00585ECB" w:rsidRDefault="00585ECB" w:rsidP="00585ECB">
      <w:pPr>
        <w:pStyle w:val="1"/>
        <w:numPr>
          <w:ilvl w:val="0"/>
          <w:numId w:val="4"/>
        </w:numPr>
        <w:tabs>
          <w:tab w:val="left" w:pos="966"/>
        </w:tabs>
        <w:spacing w:line="266" w:lineRule="auto"/>
        <w:ind w:firstLine="560"/>
        <w:jc w:val="both"/>
      </w:pPr>
      <w:bookmarkStart w:id="8" w:name="bookmark750"/>
      <w:bookmarkEnd w:id="8"/>
      <w:r>
        <w:t>(За</w:t>
      </w:r>
      <w:proofErr w:type="gramStart"/>
      <w:r>
        <w:t>)ч</w:t>
      </w:r>
      <w:proofErr w:type="gramEnd"/>
      <w:r>
        <w:t>ем пойдешь, то и найдешь.</w:t>
      </w:r>
    </w:p>
    <w:p w:rsidR="00585ECB" w:rsidRDefault="00585ECB" w:rsidP="00585ECB">
      <w:pPr>
        <w:pStyle w:val="1"/>
        <w:numPr>
          <w:ilvl w:val="0"/>
          <w:numId w:val="4"/>
        </w:numPr>
        <w:tabs>
          <w:tab w:val="left" w:pos="995"/>
        </w:tabs>
        <w:spacing w:line="266" w:lineRule="auto"/>
        <w:ind w:firstLine="560"/>
        <w:jc w:val="both"/>
      </w:pPr>
      <w:bookmarkStart w:id="9" w:name="bookmark751"/>
      <w:bookmarkEnd w:id="9"/>
      <w:r>
        <w:t>Чт</w:t>
      </w:r>
      <w:proofErr w:type="gramStart"/>
      <w:r>
        <w:t>о(</w:t>
      </w:r>
      <w:proofErr w:type="gramEnd"/>
      <w:r>
        <w:t>бы) рыбку съесть, надо в воду лезть.</w:t>
      </w:r>
    </w:p>
    <w:p w:rsidR="00585ECB" w:rsidRDefault="00585ECB" w:rsidP="00585ECB">
      <w:pPr>
        <w:pStyle w:val="1"/>
        <w:numPr>
          <w:ilvl w:val="0"/>
          <w:numId w:val="4"/>
        </w:numPr>
        <w:tabs>
          <w:tab w:val="left" w:pos="995"/>
        </w:tabs>
        <w:spacing w:line="266" w:lineRule="auto"/>
        <w:ind w:firstLine="560"/>
        <w:jc w:val="both"/>
      </w:pPr>
      <w:bookmarkStart w:id="10" w:name="bookmark752"/>
      <w:bookmarkEnd w:id="10"/>
      <w:r>
        <w:t>Он был неправ, (при</w:t>
      </w:r>
      <w:proofErr w:type="gramStart"/>
      <w:r>
        <w:t>)ч</w:t>
      </w:r>
      <w:proofErr w:type="gramEnd"/>
      <w:r>
        <w:t>ем еще спорил.</w:t>
      </w:r>
    </w:p>
    <w:p w:rsidR="00585ECB" w:rsidRDefault="00585ECB" w:rsidP="00585ECB">
      <w:pPr>
        <w:pStyle w:val="1"/>
        <w:numPr>
          <w:ilvl w:val="0"/>
          <w:numId w:val="4"/>
        </w:numPr>
        <w:tabs>
          <w:tab w:val="left" w:pos="995"/>
        </w:tabs>
        <w:spacing w:line="266" w:lineRule="auto"/>
        <w:ind w:firstLine="560"/>
        <w:jc w:val="both"/>
      </w:pPr>
      <w:bookmarkStart w:id="11" w:name="bookmark753"/>
      <w:bookmarkEnd w:id="11"/>
      <w:r>
        <w:t>(И</w:t>
      </w:r>
      <w:proofErr w:type="gramStart"/>
      <w:r>
        <w:t>)т</w:t>
      </w:r>
      <w:proofErr w:type="gramEnd"/>
      <w:r>
        <w:t>ак, она звалась Татьяной.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166"/>
        </w:tabs>
        <w:spacing w:line="266" w:lineRule="auto"/>
        <w:ind w:firstLine="600"/>
        <w:jc w:val="both"/>
      </w:pPr>
      <w:bookmarkStart w:id="12" w:name="bookmark754"/>
      <w:bookmarkEnd w:id="12"/>
      <w:r>
        <w:rPr>
          <w:b/>
          <w:bCs/>
          <w:i/>
          <w:iCs/>
        </w:rPr>
        <w:t>Укажите правильный вариант объяснения написания выделенного слова (выделенных слов) в предложении «Мы чувствовали, что отцу не хочется разговаривать. Инна (то</w:t>
      </w:r>
      <w:proofErr w:type="gramStart"/>
      <w:r>
        <w:rPr>
          <w:b/>
          <w:bCs/>
          <w:i/>
          <w:iCs/>
        </w:rPr>
        <w:t>)ж</w:t>
      </w:r>
      <w:proofErr w:type="gramEnd"/>
      <w:r>
        <w:rPr>
          <w:b/>
          <w:bCs/>
          <w:i/>
          <w:iCs/>
        </w:rPr>
        <w:t>е молчала».</w:t>
      </w:r>
    </w:p>
    <w:p w:rsidR="00585ECB" w:rsidRDefault="00585ECB" w:rsidP="00585ECB">
      <w:pPr>
        <w:pStyle w:val="1"/>
        <w:numPr>
          <w:ilvl w:val="0"/>
          <w:numId w:val="5"/>
        </w:numPr>
        <w:tabs>
          <w:tab w:val="left" w:pos="966"/>
        </w:tabs>
        <w:spacing w:line="266" w:lineRule="auto"/>
        <w:ind w:firstLine="560"/>
        <w:jc w:val="both"/>
      </w:pPr>
      <w:bookmarkStart w:id="13" w:name="bookmark755"/>
      <w:bookmarkEnd w:id="13"/>
      <w:proofErr w:type="gramStart"/>
      <w:r>
        <w:t>т</w:t>
      </w:r>
      <w:proofErr w:type="gramEnd"/>
      <w:r>
        <w:t>оже — всегда пишется слитно;</w:t>
      </w:r>
    </w:p>
    <w:p w:rsidR="00585ECB" w:rsidRDefault="00585ECB" w:rsidP="00585ECB">
      <w:pPr>
        <w:pStyle w:val="1"/>
        <w:numPr>
          <w:ilvl w:val="0"/>
          <w:numId w:val="5"/>
        </w:numPr>
        <w:tabs>
          <w:tab w:val="left" w:pos="1000"/>
        </w:tabs>
        <w:spacing w:line="266" w:lineRule="auto"/>
        <w:ind w:firstLine="560"/>
        <w:jc w:val="both"/>
      </w:pPr>
      <w:bookmarkStart w:id="14" w:name="bookmark756"/>
      <w:bookmarkEnd w:id="14"/>
      <w:r>
        <w:t>то же — всегда пишется раздельно;</w:t>
      </w:r>
    </w:p>
    <w:p w:rsidR="00585ECB" w:rsidRDefault="00585ECB" w:rsidP="00585ECB">
      <w:pPr>
        <w:pStyle w:val="1"/>
        <w:numPr>
          <w:ilvl w:val="0"/>
          <w:numId w:val="5"/>
        </w:numPr>
        <w:tabs>
          <w:tab w:val="left" w:pos="1000"/>
        </w:tabs>
        <w:spacing w:line="266" w:lineRule="auto"/>
        <w:ind w:firstLine="560"/>
        <w:jc w:val="both"/>
      </w:pPr>
      <w:bookmarkStart w:id="15" w:name="bookmark757"/>
      <w:bookmarkEnd w:id="15"/>
      <w:r>
        <w:t>тоже — здесь сочинительный союз, поэтому пишется слитно;</w:t>
      </w:r>
    </w:p>
    <w:p w:rsidR="00585ECB" w:rsidRDefault="00585ECB" w:rsidP="00585ECB">
      <w:pPr>
        <w:pStyle w:val="1"/>
        <w:numPr>
          <w:ilvl w:val="0"/>
          <w:numId w:val="5"/>
        </w:numPr>
        <w:tabs>
          <w:tab w:val="left" w:pos="1002"/>
        </w:tabs>
        <w:spacing w:line="266" w:lineRule="auto"/>
        <w:ind w:firstLine="600"/>
        <w:jc w:val="both"/>
      </w:pPr>
      <w:bookmarkStart w:id="16" w:name="bookmark758"/>
      <w:bookmarkEnd w:id="16"/>
      <w:r>
        <w:t xml:space="preserve">то же — здесь местоимение </w:t>
      </w:r>
      <w:r>
        <w:rPr>
          <w:i/>
          <w:iCs/>
        </w:rPr>
        <w:t>то</w:t>
      </w:r>
      <w:r>
        <w:t xml:space="preserve"> с частицей </w:t>
      </w:r>
      <w:r>
        <w:rPr>
          <w:i/>
          <w:iCs/>
        </w:rPr>
        <w:t>же,</w:t>
      </w:r>
      <w:r>
        <w:t xml:space="preserve"> поэтому пишется раздельно.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030"/>
        </w:tabs>
        <w:spacing w:line="266" w:lineRule="auto"/>
        <w:ind w:firstLine="600"/>
        <w:jc w:val="both"/>
      </w:pPr>
      <w:bookmarkStart w:id="17" w:name="bookmark759"/>
      <w:bookmarkEnd w:id="17"/>
      <w:r>
        <w:rPr>
          <w:b/>
          <w:bCs/>
          <w:i/>
          <w:iCs/>
        </w:rPr>
        <w:t>Укажите верное написание выделенного слова (выделенных слов) в предложении «Его не было дома,</w:t>
      </w:r>
      <w:r>
        <w:rPr>
          <w:b/>
          <w:bCs/>
        </w:rPr>
        <w:t xml:space="preserve"> (по</w:t>
      </w:r>
      <w:proofErr w:type="gramStart"/>
      <w:r>
        <w:rPr>
          <w:b/>
          <w:bCs/>
        </w:rPr>
        <w:t>)ч</w:t>
      </w:r>
      <w:proofErr w:type="gramEnd"/>
      <w:r>
        <w:rPr>
          <w:b/>
          <w:bCs/>
        </w:rPr>
        <w:t xml:space="preserve">ему </w:t>
      </w:r>
      <w:r>
        <w:rPr>
          <w:b/>
          <w:bCs/>
          <w:i/>
          <w:iCs/>
        </w:rPr>
        <w:t>я и оставил записку».</w:t>
      </w:r>
    </w:p>
    <w:p w:rsidR="00585ECB" w:rsidRDefault="00585ECB" w:rsidP="00585ECB">
      <w:pPr>
        <w:pStyle w:val="1"/>
        <w:numPr>
          <w:ilvl w:val="0"/>
          <w:numId w:val="6"/>
        </w:numPr>
        <w:tabs>
          <w:tab w:val="left" w:pos="966"/>
        </w:tabs>
        <w:spacing w:line="266" w:lineRule="auto"/>
        <w:ind w:firstLine="560"/>
        <w:jc w:val="both"/>
      </w:pPr>
      <w:bookmarkStart w:id="18" w:name="bookmark760"/>
      <w:bookmarkEnd w:id="18"/>
      <w:r>
        <w:t>почему — всегда пишется слитно;</w:t>
      </w:r>
    </w:p>
    <w:p w:rsidR="00585ECB" w:rsidRDefault="00585ECB" w:rsidP="00585ECB">
      <w:pPr>
        <w:pStyle w:val="1"/>
        <w:numPr>
          <w:ilvl w:val="0"/>
          <w:numId w:val="6"/>
        </w:numPr>
        <w:tabs>
          <w:tab w:val="left" w:pos="995"/>
        </w:tabs>
        <w:spacing w:line="266" w:lineRule="auto"/>
        <w:ind w:firstLine="560"/>
        <w:jc w:val="both"/>
      </w:pPr>
      <w:bookmarkStart w:id="19" w:name="bookmark761"/>
      <w:bookmarkEnd w:id="19"/>
      <w:r>
        <w:t>почему — здесь союз, пишется слитно;</w:t>
      </w:r>
    </w:p>
    <w:p w:rsidR="00585ECB" w:rsidRDefault="00585ECB" w:rsidP="00585ECB">
      <w:pPr>
        <w:pStyle w:val="1"/>
        <w:numPr>
          <w:ilvl w:val="0"/>
          <w:numId w:val="6"/>
        </w:numPr>
        <w:tabs>
          <w:tab w:val="left" w:pos="1002"/>
        </w:tabs>
        <w:spacing w:line="266" w:lineRule="auto"/>
        <w:ind w:firstLine="600"/>
        <w:jc w:val="both"/>
      </w:pPr>
      <w:bookmarkStart w:id="20" w:name="bookmark762"/>
      <w:bookmarkEnd w:id="20"/>
      <w:r>
        <w:t>почему — здесь наречие с приставкой, поэтому пишется слитно;</w:t>
      </w:r>
    </w:p>
    <w:p w:rsidR="00585ECB" w:rsidRDefault="00585ECB" w:rsidP="00585ECB">
      <w:pPr>
        <w:pStyle w:val="1"/>
        <w:numPr>
          <w:ilvl w:val="0"/>
          <w:numId w:val="6"/>
        </w:numPr>
        <w:tabs>
          <w:tab w:val="left" w:pos="997"/>
        </w:tabs>
        <w:spacing w:line="266" w:lineRule="auto"/>
        <w:ind w:firstLine="600"/>
        <w:jc w:val="both"/>
      </w:pPr>
      <w:bookmarkStart w:id="21" w:name="bookmark763"/>
      <w:bookmarkEnd w:id="21"/>
      <w:r>
        <w:t xml:space="preserve">по чему — здесь предлог </w:t>
      </w:r>
      <w:proofErr w:type="gramStart"/>
      <w:r>
        <w:rPr>
          <w:i/>
          <w:iCs/>
        </w:rPr>
        <w:t>по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местоимением </w:t>
      </w:r>
      <w:r>
        <w:rPr>
          <w:i/>
          <w:iCs/>
        </w:rPr>
        <w:t>чему,</w:t>
      </w:r>
      <w:r>
        <w:t xml:space="preserve"> поэтому пишется раздельно.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026"/>
        </w:tabs>
        <w:spacing w:line="266" w:lineRule="auto"/>
        <w:ind w:firstLine="600"/>
        <w:jc w:val="both"/>
      </w:pPr>
      <w:bookmarkStart w:id="22" w:name="bookmark764"/>
      <w:bookmarkEnd w:id="22"/>
      <w:r>
        <w:rPr>
          <w:b/>
          <w:bCs/>
          <w:i/>
          <w:iCs/>
        </w:rPr>
        <w:t xml:space="preserve">Укажите номер ответа, в котором написание выделенного слова </w:t>
      </w:r>
      <w:proofErr w:type="gramStart"/>
      <w:r>
        <w:rPr>
          <w:b/>
          <w:bCs/>
          <w:i/>
          <w:iCs/>
        </w:rPr>
        <w:t>объяснено</w:t>
      </w:r>
      <w:proofErr w:type="gramEnd"/>
      <w:r>
        <w:rPr>
          <w:b/>
          <w:bCs/>
          <w:i/>
          <w:iCs/>
        </w:rPr>
        <w:t xml:space="preserve"> верно.</w:t>
      </w:r>
    </w:p>
    <w:p w:rsidR="00585ECB" w:rsidRDefault="00585ECB" w:rsidP="00585ECB">
      <w:pPr>
        <w:pStyle w:val="1"/>
        <w:spacing w:line="266" w:lineRule="auto"/>
        <w:ind w:firstLine="560"/>
        <w:jc w:val="both"/>
      </w:pPr>
      <w:r>
        <w:rPr>
          <w:i/>
          <w:iCs/>
        </w:rPr>
        <w:t>Девочки в рёв требовали, ЧТ</w:t>
      </w:r>
      <w:proofErr w:type="gramStart"/>
      <w:r>
        <w:rPr>
          <w:i/>
          <w:iCs/>
        </w:rPr>
        <w:t>О(</w:t>
      </w:r>
      <w:proofErr w:type="gramEnd"/>
      <w:r>
        <w:rPr>
          <w:i/>
          <w:iCs/>
        </w:rPr>
        <w:t>БЫ) их посадили рядом с Сашей.</w:t>
      </w:r>
    </w:p>
    <w:p w:rsidR="00585ECB" w:rsidRDefault="00585ECB" w:rsidP="00585ECB">
      <w:pPr>
        <w:pStyle w:val="1"/>
        <w:numPr>
          <w:ilvl w:val="0"/>
          <w:numId w:val="7"/>
        </w:numPr>
        <w:tabs>
          <w:tab w:val="left" w:pos="971"/>
        </w:tabs>
        <w:spacing w:line="266" w:lineRule="auto"/>
        <w:ind w:firstLine="560"/>
        <w:jc w:val="both"/>
      </w:pPr>
      <w:bookmarkStart w:id="23" w:name="bookmark765"/>
      <w:bookmarkEnd w:id="23"/>
      <w:r>
        <w:t>ЧТ</w:t>
      </w:r>
      <w:proofErr w:type="gramStart"/>
      <w:r>
        <w:t>О(</w:t>
      </w:r>
      <w:proofErr w:type="gramEnd"/>
      <w:r>
        <w:t>БЫ) - всегда пишется слитно;</w:t>
      </w:r>
    </w:p>
    <w:p w:rsidR="00585ECB" w:rsidRDefault="00585ECB" w:rsidP="00585ECB">
      <w:pPr>
        <w:pStyle w:val="1"/>
        <w:numPr>
          <w:ilvl w:val="0"/>
          <w:numId w:val="7"/>
        </w:numPr>
        <w:tabs>
          <w:tab w:val="left" w:pos="995"/>
        </w:tabs>
        <w:spacing w:line="266" w:lineRule="auto"/>
        <w:ind w:firstLine="560"/>
        <w:jc w:val="both"/>
      </w:pPr>
      <w:bookmarkStart w:id="24" w:name="bookmark766"/>
      <w:bookmarkEnd w:id="24"/>
      <w:r>
        <w:t>ЧТ</w:t>
      </w:r>
      <w:proofErr w:type="gramStart"/>
      <w:r>
        <w:t>О(</w:t>
      </w:r>
      <w:proofErr w:type="gramEnd"/>
      <w:r>
        <w:t>БЫ) - всегда пишется раздельно;</w:t>
      </w:r>
    </w:p>
    <w:p w:rsidR="00585ECB" w:rsidRDefault="00585ECB" w:rsidP="00585ECB">
      <w:pPr>
        <w:pStyle w:val="1"/>
        <w:numPr>
          <w:ilvl w:val="0"/>
          <w:numId w:val="7"/>
        </w:numPr>
        <w:tabs>
          <w:tab w:val="left" w:pos="1002"/>
        </w:tabs>
        <w:spacing w:line="266" w:lineRule="auto"/>
        <w:ind w:firstLine="600"/>
        <w:jc w:val="both"/>
      </w:pPr>
      <w:bookmarkStart w:id="25" w:name="bookmark767"/>
      <w:bookmarkEnd w:id="25"/>
      <w:r>
        <w:t>ЧТ</w:t>
      </w:r>
      <w:proofErr w:type="gramStart"/>
      <w:r>
        <w:t>О(</w:t>
      </w:r>
      <w:proofErr w:type="gramEnd"/>
      <w:r>
        <w:t>БЫ) - здесь это подчинительный союз, поэтому пишется слитно;</w:t>
      </w:r>
    </w:p>
    <w:p w:rsidR="00585ECB" w:rsidRDefault="00585ECB" w:rsidP="00585ECB">
      <w:pPr>
        <w:pStyle w:val="1"/>
        <w:numPr>
          <w:ilvl w:val="0"/>
          <w:numId w:val="7"/>
        </w:numPr>
        <w:tabs>
          <w:tab w:val="left" w:pos="1002"/>
        </w:tabs>
        <w:spacing w:line="269" w:lineRule="auto"/>
        <w:ind w:firstLine="600"/>
        <w:jc w:val="both"/>
      </w:pPr>
      <w:bookmarkStart w:id="26" w:name="bookmark768"/>
      <w:bookmarkEnd w:id="26"/>
      <w:r>
        <w:lastRenderedPageBreak/>
        <w:t>ЧТ</w:t>
      </w:r>
      <w:proofErr w:type="gramStart"/>
      <w:r>
        <w:t>О(</w:t>
      </w:r>
      <w:proofErr w:type="gramEnd"/>
      <w:r>
        <w:t>БЫ) - здесь это местоимение ЧТО с частицей БЫ, поэтому пишется раздельно.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016"/>
        </w:tabs>
        <w:spacing w:line="269" w:lineRule="auto"/>
        <w:ind w:firstLine="600"/>
        <w:jc w:val="both"/>
      </w:pPr>
      <w:bookmarkStart w:id="27" w:name="bookmark769"/>
      <w:bookmarkEnd w:id="27"/>
      <w:r>
        <w:rPr>
          <w:b/>
          <w:bCs/>
          <w:i/>
          <w:iCs/>
        </w:rPr>
        <w:t xml:space="preserve">Укажите номер ответа, в котором написание выделенного слова </w:t>
      </w:r>
      <w:proofErr w:type="gramStart"/>
      <w:r>
        <w:rPr>
          <w:b/>
          <w:bCs/>
          <w:i/>
          <w:iCs/>
        </w:rPr>
        <w:t>объяснено</w:t>
      </w:r>
      <w:proofErr w:type="gramEnd"/>
      <w:r>
        <w:rPr>
          <w:b/>
          <w:bCs/>
          <w:i/>
          <w:iCs/>
        </w:rPr>
        <w:t xml:space="preserve"> верно.</w:t>
      </w:r>
    </w:p>
    <w:p w:rsidR="00585ECB" w:rsidRDefault="00585ECB" w:rsidP="00585ECB">
      <w:pPr>
        <w:pStyle w:val="1"/>
        <w:spacing w:line="266" w:lineRule="auto"/>
        <w:ind w:firstLine="580"/>
      </w:pPr>
      <w:r>
        <w:rPr>
          <w:i/>
          <w:iCs/>
        </w:rPr>
        <w:t>В комнату едва проникал свет, З</w:t>
      </w:r>
      <w:proofErr w:type="gramStart"/>
      <w:r>
        <w:rPr>
          <w:i/>
          <w:iCs/>
        </w:rPr>
        <w:t>А(</w:t>
      </w:r>
      <w:proofErr w:type="gramEnd"/>
      <w:r>
        <w:rPr>
          <w:i/>
          <w:iCs/>
        </w:rPr>
        <w:t>ТО) за ставнями было знойно.</w:t>
      </w:r>
    </w:p>
    <w:p w:rsidR="00585ECB" w:rsidRDefault="00585ECB" w:rsidP="00585ECB">
      <w:pPr>
        <w:pStyle w:val="1"/>
        <w:numPr>
          <w:ilvl w:val="0"/>
          <w:numId w:val="8"/>
        </w:numPr>
        <w:tabs>
          <w:tab w:val="left" w:pos="1011"/>
        </w:tabs>
        <w:spacing w:line="266" w:lineRule="auto"/>
        <w:ind w:firstLine="600"/>
        <w:jc w:val="both"/>
      </w:pPr>
      <w:bookmarkStart w:id="28" w:name="bookmark770"/>
      <w:bookmarkEnd w:id="28"/>
      <w:r>
        <w:t>З</w:t>
      </w:r>
      <w:proofErr w:type="gramStart"/>
      <w:r>
        <w:t>А(</w:t>
      </w:r>
      <w:proofErr w:type="gramEnd"/>
      <w:r>
        <w:t>ТО) - всегда пишется слитно;</w:t>
      </w:r>
    </w:p>
    <w:p w:rsidR="00585ECB" w:rsidRDefault="00585ECB" w:rsidP="00585ECB">
      <w:pPr>
        <w:pStyle w:val="1"/>
        <w:numPr>
          <w:ilvl w:val="0"/>
          <w:numId w:val="8"/>
        </w:numPr>
        <w:tabs>
          <w:tab w:val="left" w:pos="1040"/>
        </w:tabs>
        <w:spacing w:line="266" w:lineRule="auto"/>
        <w:ind w:firstLine="600"/>
        <w:jc w:val="both"/>
      </w:pPr>
      <w:bookmarkStart w:id="29" w:name="bookmark771"/>
      <w:bookmarkEnd w:id="29"/>
      <w:r>
        <w:t>З</w:t>
      </w:r>
      <w:proofErr w:type="gramStart"/>
      <w:r>
        <w:t>А(</w:t>
      </w:r>
      <w:proofErr w:type="gramEnd"/>
      <w:r>
        <w:t>ТО) - всегда пишется раздельно;</w:t>
      </w:r>
    </w:p>
    <w:p w:rsidR="00585ECB" w:rsidRDefault="00585ECB" w:rsidP="00585ECB">
      <w:pPr>
        <w:pStyle w:val="1"/>
        <w:numPr>
          <w:ilvl w:val="0"/>
          <w:numId w:val="8"/>
        </w:numPr>
        <w:tabs>
          <w:tab w:val="left" w:pos="1002"/>
        </w:tabs>
        <w:spacing w:line="266" w:lineRule="auto"/>
        <w:ind w:firstLine="600"/>
        <w:jc w:val="both"/>
      </w:pPr>
      <w:bookmarkStart w:id="30" w:name="bookmark772"/>
      <w:bookmarkEnd w:id="30"/>
      <w:r>
        <w:t>З</w:t>
      </w:r>
      <w:proofErr w:type="gramStart"/>
      <w:r>
        <w:t>А(</w:t>
      </w:r>
      <w:proofErr w:type="gramEnd"/>
      <w:r>
        <w:t>ТО) - здесь это сочинительный союз, поэтому пишется слитно;</w:t>
      </w:r>
    </w:p>
    <w:p w:rsidR="00585ECB" w:rsidRDefault="00585ECB" w:rsidP="00585ECB">
      <w:pPr>
        <w:pStyle w:val="1"/>
        <w:numPr>
          <w:ilvl w:val="0"/>
          <w:numId w:val="8"/>
        </w:numPr>
        <w:tabs>
          <w:tab w:val="left" w:pos="1002"/>
        </w:tabs>
        <w:spacing w:line="266" w:lineRule="auto"/>
        <w:ind w:firstLine="600"/>
        <w:jc w:val="both"/>
      </w:pPr>
      <w:bookmarkStart w:id="31" w:name="bookmark773"/>
      <w:bookmarkEnd w:id="31"/>
      <w:r>
        <w:t>З</w:t>
      </w:r>
      <w:proofErr w:type="gramStart"/>
      <w:r>
        <w:t>А(</w:t>
      </w:r>
      <w:proofErr w:type="gramEnd"/>
      <w:r>
        <w:t>ТО) - здесь это местоимение ТО с предлогом ЗА, поэтому пишется раздельно.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035"/>
        </w:tabs>
        <w:spacing w:line="266" w:lineRule="auto"/>
        <w:ind w:firstLine="600"/>
        <w:jc w:val="both"/>
      </w:pPr>
      <w:bookmarkStart w:id="32" w:name="bookmark774"/>
      <w:bookmarkEnd w:id="32"/>
      <w:r>
        <w:rPr>
          <w:b/>
          <w:bCs/>
          <w:i/>
          <w:iCs/>
        </w:rPr>
        <w:t xml:space="preserve">Укажите номер ответа, в котором написание выделенного слова </w:t>
      </w:r>
      <w:proofErr w:type="gramStart"/>
      <w:r>
        <w:rPr>
          <w:b/>
          <w:bCs/>
          <w:i/>
          <w:iCs/>
        </w:rPr>
        <w:t>объяснено</w:t>
      </w:r>
      <w:proofErr w:type="gramEnd"/>
      <w:r>
        <w:rPr>
          <w:b/>
          <w:bCs/>
          <w:i/>
          <w:iCs/>
        </w:rPr>
        <w:t xml:space="preserve"> верно.</w:t>
      </w:r>
    </w:p>
    <w:p w:rsidR="00585ECB" w:rsidRDefault="00585ECB" w:rsidP="00585ECB">
      <w:pPr>
        <w:pStyle w:val="1"/>
        <w:spacing w:line="266" w:lineRule="auto"/>
        <w:ind w:firstLine="600"/>
        <w:jc w:val="both"/>
      </w:pPr>
      <w:r>
        <w:rPr>
          <w:i/>
          <w:iCs/>
        </w:rPr>
        <w:t>З</w:t>
      </w:r>
      <w:proofErr w:type="gramStart"/>
      <w:r>
        <w:rPr>
          <w:i/>
          <w:iCs/>
        </w:rPr>
        <w:t>А(</w:t>
      </w:r>
      <w:proofErr w:type="gramEnd"/>
      <w:r>
        <w:rPr>
          <w:i/>
          <w:iCs/>
        </w:rPr>
        <w:t>ТЕМ) Игорь нашёл старую прорубь.</w:t>
      </w:r>
    </w:p>
    <w:p w:rsidR="00585ECB" w:rsidRDefault="00585ECB" w:rsidP="00585ECB">
      <w:pPr>
        <w:pStyle w:val="1"/>
        <w:numPr>
          <w:ilvl w:val="0"/>
          <w:numId w:val="9"/>
        </w:numPr>
        <w:tabs>
          <w:tab w:val="left" w:pos="1006"/>
        </w:tabs>
        <w:spacing w:line="266" w:lineRule="auto"/>
        <w:ind w:firstLine="600"/>
        <w:jc w:val="both"/>
      </w:pPr>
      <w:bookmarkStart w:id="33" w:name="bookmark775"/>
      <w:bookmarkEnd w:id="33"/>
      <w:r>
        <w:t>З</w:t>
      </w:r>
      <w:proofErr w:type="gramStart"/>
      <w:r>
        <w:t>А(</w:t>
      </w:r>
      <w:proofErr w:type="gramEnd"/>
      <w:r>
        <w:t>ТЕМ) - всегда пишется слитно;</w:t>
      </w:r>
    </w:p>
    <w:p w:rsidR="00585ECB" w:rsidRDefault="00585ECB" w:rsidP="00585ECB">
      <w:pPr>
        <w:pStyle w:val="1"/>
        <w:numPr>
          <w:ilvl w:val="0"/>
          <w:numId w:val="9"/>
        </w:numPr>
        <w:tabs>
          <w:tab w:val="left" w:pos="1035"/>
        </w:tabs>
        <w:spacing w:line="266" w:lineRule="auto"/>
        <w:ind w:firstLine="600"/>
        <w:jc w:val="both"/>
      </w:pPr>
      <w:bookmarkStart w:id="34" w:name="bookmark776"/>
      <w:bookmarkEnd w:id="34"/>
      <w:r>
        <w:t>З</w:t>
      </w:r>
      <w:proofErr w:type="gramStart"/>
      <w:r>
        <w:t>А(</w:t>
      </w:r>
      <w:proofErr w:type="gramEnd"/>
      <w:r>
        <w:t>ТЕМ) - всегда пишется раздельно;</w:t>
      </w:r>
    </w:p>
    <w:p w:rsidR="00585ECB" w:rsidRDefault="00585ECB" w:rsidP="00585ECB">
      <w:pPr>
        <w:pStyle w:val="1"/>
        <w:numPr>
          <w:ilvl w:val="0"/>
          <w:numId w:val="9"/>
        </w:numPr>
        <w:tabs>
          <w:tab w:val="left" w:pos="1035"/>
        </w:tabs>
        <w:spacing w:line="266" w:lineRule="auto"/>
        <w:ind w:firstLine="600"/>
        <w:jc w:val="both"/>
      </w:pPr>
      <w:bookmarkStart w:id="35" w:name="bookmark777"/>
      <w:bookmarkEnd w:id="35"/>
      <w:r>
        <w:t>З</w:t>
      </w:r>
      <w:proofErr w:type="gramStart"/>
      <w:r>
        <w:t>А(</w:t>
      </w:r>
      <w:proofErr w:type="gramEnd"/>
      <w:r>
        <w:t>ТЕМ) - здесь это наречие, поэтому пишется слитно;</w:t>
      </w:r>
    </w:p>
    <w:p w:rsidR="00585ECB" w:rsidRDefault="00585ECB" w:rsidP="00585ECB">
      <w:pPr>
        <w:pStyle w:val="1"/>
        <w:numPr>
          <w:ilvl w:val="0"/>
          <w:numId w:val="9"/>
        </w:numPr>
        <w:tabs>
          <w:tab w:val="left" w:pos="997"/>
        </w:tabs>
        <w:spacing w:line="266" w:lineRule="auto"/>
        <w:ind w:firstLine="600"/>
        <w:jc w:val="both"/>
      </w:pPr>
      <w:bookmarkStart w:id="36" w:name="bookmark778"/>
      <w:bookmarkEnd w:id="36"/>
      <w:r>
        <w:t>З</w:t>
      </w:r>
      <w:proofErr w:type="gramStart"/>
      <w:r>
        <w:t>А(</w:t>
      </w:r>
      <w:proofErr w:type="gramEnd"/>
      <w:r>
        <w:t>ТЕМ) - здесь это местоимение ТЕМ с предлогом ЗА, поэтому пишется раздельно.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021"/>
        </w:tabs>
        <w:spacing w:line="266" w:lineRule="auto"/>
        <w:ind w:firstLine="600"/>
        <w:jc w:val="both"/>
      </w:pPr>
      <w:bookmarkStart w:id="37" w:name="bookmark779"/>
      <w:bookmarkEnd w:id="37"/>
      <w:r>
        <w:rPr>
          <w:b/>
          <w:bCs/>
          <w:i/>
          <w:iCs/>
        </w:rPr>
        <w:t xml:space="preserve">Укажите номер ответа, в котором написание выделенного слова </w:t>
      </w:r>
      <w:proofErr w:type="gramStart"/>
      <w:r>
        <w:rPr>
          <w:b/>
          <w:bCs/>
          <w:i/>
          <w:iCs/>
        </w:rPr>
        <w:t>объяснено</w:t>
      </w:r>
      <w:proofErr w:type="gramEnd"/>
      <w:r>
        <w:rPr>
          <w:b/>
          <w:bCs/>
          <w:i/>
          <w:iCs/>
        </w:rPr>
        <w:t xml:space="preserve"> верно.</w:t>
      </w:r>
    </w:p>
    <w:p w:rsidR="00585ECB" w:rsidRDefault="00585ECB" w:rsidP="00585ECB">
      <w:pPr>
        <w:pStyle w:val="1"/>
        <w:spacing w:line="266" w:lineRule="auto"/>
        <w:ind w:firstLine="600"/>
        <w:jc w:val="both"/>
      </w:pPr>
      <w:r>
        <w:rPr>
          <w:i/>
          <w:iCs/>
        </w:rPr>
        <w:t>В Т</w:t>
      </w:r>
      <w:proofErr w:type="gramStart"/>
      <w:r>
        <w:rPr>
          <w:i/>
          <w:iCs/>
        </w:rPr>
        <w:t>О(</w:t>
      </w:r>
      <w:proofErr w:type="gramEnd"/>
      <w:r>
        <w:rPr>
          <w:i/>
          <w:iCs/>
        </w:rPr>
        <w:t>ЖЕ) время по другую сторону парка в прохладной столовой Варвара Ивановна сидела одна у потухающего самовара.</w:t>
      </w:r>
    </w:p>
    <w:p w:rsidR="00585ECB" w:rsidRDefault="00585ECB" w:rsidP="00585ECB">
      <w:pPr>
        <w:pStyle w:val="1"/>
        <w:numPr>
          <w:ilvl w:val="0"/>
          <w:numId w:val="10"/>
        </w:numPr>
        <w:tabs>
          <w:tab w:val="left" w:pos="1006"/>
        </w:tabs>
        <w:spacing w:line="266" w:lineRule="auto"/>
        <w:ind w:firstLine="600"/>
        <w:jc w:val="both"/>
      </w:pPr>
      <w:bookmarkStart w:id="38" w:name="bookmark780"/>
      <w:bookmarkEnd w:id="38"/>
      <w:r>
        <w:t>Т</w:t>
      </w:r>
      <w:proofErr w:type="gramStart"/>
      <w:r>
        <w:t>О(</w:t>
      </w:r>
      <w:proofErr w:type="gramEnd"/>
      <w:r>
        <w:t>ЖЕ) - всегда пишется слитно;</w:t>
      </w:r>
    </w:p>
    <w:p w:rsidR="00585ECB" w:rsidRDefault="00585ECB" w:rsidP="00585ECB">
      <w:pPr>
        <w:pStyle w:val="1"/>
        <w:numPr>
          <w:ilvl w:val="0"/>
          <w:numId w:val="10"/>
        </w:numPr>
        <w:tabs>
          <w:tab w:val="left" w:pos="1035"/>
        </w:tabs>
        <w:spacing w:line="266" w:lineRule="auto"/>
        <w:ind w:firstLine="600"/>
        <w:jc w:val="both"/>
      </w:pPr>
      <w:bookmarkStart w:id="39" w:name="bookmark781"/>
      <w:bookmarkEnd w:id="39"/>
      <w:r>
        <w:t>Т</w:t>
      </w:r>
      <w:proofErr w:type="gramStart"/>
      <w:r>
        <w:t>О(</w:t>
      </w:r>
      <w:proofErr w:type="gramEnd"/>
      <w:r>
        <w:t>ЖЕ) - всегда пишется раздельно;</w:t>
      </w:r>
    </w:p>
    <w:p w:rsidR="00585ECB" w:rsidRDefault="00585ECB" w:rsidP="00585ECB">
      <w:pPr>
        <w:pStyle w:val="1"/>
        <w:numPr>
          <w:ilvl w:val="0"/>
          <w:numId w:val="10"/>
        </w:numPr>
        <w:tabs>
          <w:tab w:val="left" w:pos="997"/>
        </w:tabs>
        <w:spacing w:line="266" w:lineRule="auto"/>
        <w:ind w:firstLine="600"/>
        <w:jc w:val="both"/>
      </w:pPr>
      <w:bookmarkStart w:id="40" w:name="bookmark782"/>
      <w:bookmarkEnd w:id="40"/>
      <w:r>
        <w:t>Т</w:t>
      </w:r>
      <w:proofErr w:type="gramStart"/>
      <w:r>
        <w:t>О(</w:t>
      </w:r>
      <w:proofErr w:type="gramEnd"/>
      <w:r>
        <w:t>ЖЕ) - здесь это сочинительный союз, поэтому пишется слитно;</w:t>
      </w:r>
    </w:p>
    <w:p w:rsidR="00585ECB" w:rsidRDefault="00585ECB" w:rsidP="00585ECB">
      <w:pPr>
        <w:pStyle w:val="1"/>
        <w:numPr>
          <w:ilvl w:val="0"/>
          <w:numId w:val="10"/>
        </w:numPr>
        <w:tabs>
          <w:tab w:val="left" w:pos="997"/>
        </w:tabs>
        <w:spacing w:line="266" w:lineRule="auto"/>
        <w:ind w:firstLine="600"/>
        <w:jc w:val="both"/>
      </w:pPr>
      <w:bookmarkStart w:id="41" w:name="bookmark783"/>
      <w:bookmarkEnd w:id="41"/>
      <w:r>
        <w:t>Т</w:t>
      </w:r>
      <w:proofErr w:type="gramStart"/>
      <w:r>
        <w:t>О(</w:t>
      </w:r>
      <w:proofErr w:type="gramEnd"/>
      <w:r>
        <w:t>ЖЕ) - здесь это местоимение ТО с частицей ЖЕ, поэтому пишется раздельно.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021"/>
        </w:tabs>
        <w:spacing w:line="266" w:lineRule="auto"/>
        <w:ind w:firstLine="600"/>
        <w:jc w:val="both"/>
      </w:pPr>
      <w:bookmarkStart w:id="42" w:name="bookmark784"/>
      <w:bookmarkEnd w:id="42"/>
      <w:r>
        <w:rPr>
          <w:b/>
          <w:bCs/>
          <w:i/>
          <w:iCs/>
        </w:rPr>
        <w:t xml:space="preserve">Укажите номер ответа, в котором написание выделенного слова </w:t>
      </w:r>
      <w:proofErr w:type="gramStart"/>
      <w:r>
        <w:rPr>
          <w:b/>
          <w:bCs/>
          <w:i/>
          <w:iCs/>
        </w:rPr>
        <w:t>объяснено</w:t>
      </w:r>
      <w:proofErr w:type="gramEnd"/>
      <w:r>
        <w:rPr>
          <w:b/>
          <w:bCs/>
          <w:i/>
          <w:iCs/>
        </w:rPr>
        <w:t xml:space="preserve"> верно.</w:t>
      </w:r>
    </w:p>
    <w:p w:rsidR="00585ECB" w:rsidRDefault="00585ECB" w:rsidP="00585ECB">
      <w:pPr>
        <w:pStyle w:val="1"/>
        <w:spacing w:line="266" w:lineRule="auto"/>
        <w:ind w:firstLine="600"/>
        <w:jc w:val="both"/>
      </w:pPr>
      <w:r>
        <w:rPr>
          <w:i/>
          <w:iCs/>
        </w:rPr>
        <w:t>ТА</w:t>
      </w:r>
      <w:proofErr w:type="gramStart"/>
      <w:r>
        <w:rPr>
          <w:i/>
          <w:iCs/>
        </w:rPr>
        <w:t>К(</w:t>
      </w:r>
      <w:proofErr w:type="gramEnd"/>
      <w:r>
        <w:rPr>
          <w:i/>
          <w:iCs/>
        </w:rPr>
        <w:t>ЖЕ) говорят и мужики в особые и важные минуты: негромко, сурово, покачивая головой.</w:t>
      </w:r>
    </w:p>
    <w:p w:rsidR="00585ECB" w:rsidRDefault="00585ECB" w:rsidP="00585ECB">
      <w:pPr>
        <w:pStyle w:val="1"/>
        <w:numPr>
          <w:ilvl w:val="0"/>
          <w:numId w:val="11"/>
        </w:numPr>
        <w:tabs>
          <w:tab w:val="left" w:pos="1006"/>
        </w:tabs>
        <w:spacing w:line="266" w:lineRule="auto"/>
        <w:ind w:firstLine="600"/>
        <w:jc w:val="both"/>
      </w:pPr>
      <w:bookmarkStart w:id="43" w:name="bookmark785"/>
      <w:bookmarkEnd w:id="43"/>
      <w:r>
        <w:t>ТА</w:t>
      </w:r>
      <w:proofErr w:type="gramStart"/>
      <w:r>
        <w:t>К(</w:t>
      </w:r>
      <w:proofErr w:type="gramEnd"/>
      <w:r>
        <w:t>ЖЕ) - всегда пишется слитно;</w:t>
      </w:r>
    </w:p>
    <w:p w:rsidR="00585ECB" w:rsidRDefault="00585ECB" w:rsidP="00585ECB">
      <w:pPr>
        <w:pStyle w:val="1"/>
        <w:numPr>
          <w:ilvl w:val="0"/>
          <w:numId w:val="11"/>
        </w:numPr>
        <w:tabs>
          <w:tab w:val="left" w:pos="1035"/>
        </w:tabs>
        <w:spacing w:line="266" w:lineRule="auto"/>
        <w:ind w:firstLine="600"/>
        <w:jc w:val="both"/>
      </w:pPr>
      <w:bookmarkStart w:id="44" w:name="bookmark786"/>
      <w:bookmarkEnd w:id="44"/>
      <w:r>
        <w:t>ТА</w:t>
      </w:r>
      <w:proofErr w:type="gramStart"/>
      <w:r>
        <w:t>К(</w:t>
      </w:r>
      <w:proofErr w:type="gramEnd"/>
      <w:r>
        <w:t>ЖЕ) - всегда пишется раздельно;</w:t>
      </w:r>
    </w:p>
    <w:p w:rsidR="00585ECB" w:rsidRDefault="00585ECB" w:rsidP="00585ECB">
      <w:pPr>
        <w:pStyle w:val="1"/>
        <w:numPr>
          <w:ilvl w:val="0"/>
          <w:numId w:val="11"/>
        </w:numPr>
        <w:tabs>
          <w:tab w:val="left" w:pos="997"/>
        </w:tabs>
        <w:spacing w:line="266" w:lineRule="auto"/>
        <w:ind w:firstLine="600"/>
        <w:jc w:val="both"/>
      </w:pPr>
      <w:bookmarkStart w:id="45" w:name="bookmark787"/>
      <w:bookmarkEnd w:id="45"/>
      <w:r>
        <w:t>ТА</w:t>
      </w:r>
      <w:proofErr w:type="gramStart"/>
      <w:r>
        <w:t>К(</w:t>
      </w:r>
      <w:proofErr w:type="gramEnd"/>
      <w:r>
        <w:t>ЖЕ) - здесь это сочинительный союз, поэтому пишется слитно;</w:t>
      </w:r>
    </w:p>
    <w:p w:rsidR="00585ECB" w:rsidRDefault="00585ECB" w:rsidP="00585ECB">
      <w:pPr>
        <w:pStyle w:val="1"/>
        <w:numPr>
          <w:ilvl w:val="0"/>
          <w:numId w:val="11"/>
        </w:numPr>
        <w:tabs>
          <w:tab w:val="left" w:pos="997"/>
        </w:tabs>
        <w:spacing w:line="266" w:lineRule="auto"/>
        <w:ind w:firstLine="620"/>
        <w:jc w:val="both"/>
      </w:pPr>
      <w:bookmarkStart w:id="46" w:name="bookmark788"/>
      <w:bookmarkEnd w:id="46"/>
      <w:r>
        <w:t>ТА</w:t>
      </w:r>
      <w:proofErr w:type="gramStart"/>
      <w:r>
        <w:t>К(</w:t>
      </w:r>
      <w:proofErr w:type="gramEnd"/>
      <w:r>
        <w:t xml:space="preserve">ЖЕ) - здесь это наречие ТАК с частицей ЖЕ, поэтому </w:t>
      </w:r>
      <w:r>
        <w:lastRenderedPageBreak/>
        <w:t>пишется раздельно.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218"/>
        </w:tabs>
        <w:spacing w:line="266" w:lineRule="auto"/>
        <w:ind w:firstLine="620"/>
        <w:jc w:val="both"/>
      </w:pPr>
      <w:bookmarkStart w:id="47" w:name="bookmark789"/>
      <w:bookmarkEnd w:id="47"/>
      <w:r>
        <w:rPr>
          <w:b/>
          <w:bCs/>
          <w:i/>
          <w:iCs/>
        </w:rPr>
        <w:t>В каком предложении оба выделенных слова пишутся слитно?</w:t>
      </w:r>
    </w:p>
    <w:p w:rsidR="00585ECB" w:rsidRDefault="00585ECB" w:rsidP="00585ECB">
      <w:pPr>
        <w:pStyle w:val="1"/>
        <w:numPr>
          <w:ilvl w:val="0"/>
          <w:numId w:val="12"/>
        </w:numPr>
        <w:tabs>
          <w:tab w:val="left" w:pos="1002"/>
        </w:tabs>
        <w:spacing w:line="266" w:lineRule="auto"/>
        <w:ind w:firstLine="620"/>
        <w:jc w:val="both"/>
      </w:pPr>
      <w:bookmarkStart w:id="48" w:name="bookmark790"/>
      <w:bookmarkEnd w:id="48"/>
      <w:r>
        <w:t>Глаза ломило, будто КТ</w:t>
      </w:r>
      <w:proofErr w:type="gramStart"/>
      <w:r>
        <w:t>О(</w:t>
      </w:r>
      <w:proofErr w:type="gramEnd"/>
      <w:r>
        <w:t>ТО) нажимал на них (ПО)ВЕРХ век пальцами.</w:t>
      </w:r>
    </w:p>
    <w:p w:rsidR="00585ECB" w:rsidRDefault="00585ECB" w:rsidP="00585ECB">
      <w:pPr>
        <w:pStyle w:val="1"/>
        <w:numPr>
          <w:ilvl w:val="0"/>
          <w:numId w:val="12"/>
        </w:numPr>
        <w:tabs>
          <w:tab w:val="left" w:pos="1002"/>
        </w:tabs>
        <w:spacing w:line="266" w:lineRule="auto"/>
        <w:ind w:firstLine="620"/>
        <w:jc w:val="both"/>
      </w:pPr>
      <w:bookmarkStart w:id="49" w:name="bookmark791"/>
      <w:bookmarkEnd w:id="49"/>
      <w:r>
        <w:t>(В</w:t>
      </w:r>
      <w:proofErr w:type="gramStart"/>
      <w:r>
        <w:t>)Д</w:t>
      </w:r>
      <w:proofErr w:type="gramEnd"/>
      <w:r>
        <w:t>АЛИ шёл теплоход, и (ОТ)ТУДА доносилась тихая музыка.</w:t>
      </w:r>
    </w:p>
    <w:p w:rsidR="00585ECB" w:rsidRDefault="00585ECB" w:rsidP="00585ECB">
      <w:pPr>
        <w:pStyle w:val="1"/>
        <w:numPr>
          <w:ilvl w:val="0"/>
          <w:numId w:val="12"/>
        </w:numPr>
        <w:tabs>
          <w:tab w:val="left" w:pos="1006"/>
        </w:tabs>
        <w:spacing w:line="266" w:lineRule="auto"/>
        <w:ind w:firstLine="620"/>
        <w:jc w:val="both"/>
      </w:pPr>
      <w:bookmarkStart w:id="50" w:name="bookmark792"/>
      <w:bookmarkEnd w:id="50"/>
      <w:r>
        <w:t>Подбородок его выступал очень далеко вперёд, ТА</w:t>
      </w:r>
      <w:proofErr w:type="gramStart"/>
      <w:r>
        <w:t>К(</w:t>
      </w:r>
      <w:proofErr w:type="gramEnd"/>
      <w:r>
        <w:t>ЧТО) он всякий раз закрывал его платком, ЧТО(БЫ) не заплевать.</w:t>
      </w:r>
    </w:p>
    <w:p w:rsidR="00585ECB" w:rsidRDefault="00585ECB" w:rsidP="00585ECB">
      <w:pPr>
        <w:pStyle w:val="1"/>
        <w:numPr>
          <w:ilvl w:val="0"/>
          <w:numId w:val="12"/>
        </w:numPr>
        <w:tabs>
          <w:tab w:val="left" w:pos="1218"/>
        </w:tabs>
        <w:spacing w:line="266" w:lineRule="auto"/>
        <w:ind w:firstLine="620"/>
        <w:jc w:val="both"/>
      </w:pPr>
      <w:bookmarkStart w:id="51" w:name="bookmark793"/>
      <w:bookmarkEnd w:id="51"/>
      <w:r>
        <w:t>Молчаливо и КА</w:t>
      </w:r>
      <w:proofErr w:type="gramStart"/>
      <w:r>
        <w:t>К(</w:t>
      </w:r>
      <w:proofErr w:type="gramEnd"/>
      <w:r>
        <w:t>ТО) иначе, чем днём, стояли (МНОГО)ОКОННЫЕ дома с их обитателями.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218"/>
        </w:tabs>
        <w:spacing w:line="266" w:lineRule="auto"/>
        <w:ind w:firstLine="620"/>
        <w:jc w:val="both"/>
      </w:pPr>
      <w:bookmarkStart w:id="52" w:name="bookmark794"/>
      <w:bookmarkEnd w:id="52"/>
      <w:r>
        <w:rPr>
          <w:b/>
          <w:bCs/>
          <w:i/>
          <w:iCs/>
        </w:rPr>
        <w:t>В каком предложении оба выделенных слова пишутся слитно?</w:t>
      </w:r>
    </w:p>
    <w:p w:rsidR="00585ECB" w:rsidRDefault="00585ECB" w:rsidP="00585ECB">
      <w:pPr>
        <w:pStyle w:val="1"/>
        <w:numPr>
          <w:ilvl w:val="0"/>
          <w:numId w:val="13"/>
        </w:numPr>
        <w:tabs>
          <w:tab w:val="left" w:pos="997"/>
        </w:tabs>
        <w:spacing w:line="266" w:lineRule="auto"/>
        <w:ind w:firstLine="620"/>
        <w:jc w:val="both"/>
      </w:pPr>
      <w:bookmarkStart w:id="53" w:name="bookmark795"/>
      <w:bookmarkEnd w:id="53"/>
      <w:r>
        <w:t>Папа попросил, ЧТ</w:t>
      </w:r>
      <w:proofErr w:type="gramStart"/>
      <w:r>
        <w:t>О(</w:t>
      </w:r>
      <w:proofErr w:type="gramEnd"/>
      <w:r>
        <w:t>БЫ) она (С)НАЧАЛА поздоровалась с Софьей Филипповной.</w:t>
      </w:r>
    </w:p>
    <w:p w:rsidR="00585ECB" w:rsidRDefault="00585ECB" w:rsidP="00585ECB">
      <w:pPr>
        <w:pStyle w:val="1"/>
        <w:numPr>
          <w:ilvl w:val="0"/>
          <w:numId w:val="13"/>
        </w:numPr>
        <w:tabs>
          <w:tab w:val="left" w:pos="1218"/>
        </w:tabs>
        <w:spacing w:line="266" w:lineRule="auto"/>
        <w:ind w:firstLine="620"/>
        <w:jc w:val="both"/>
      </w:pPr>
      <w:bookmarkStart w:id="54" w:name="bookmark796"/>
      <w:bookmarkEnd w:id="54"/>
      <w:r>
        <w:t>Потом до самой ночи (НЕ</w:t>
      </w:r>
      <w:proofErr w:type="gramStart"/>
      <w:r>
        <w:t>)М</w:t>
      </w:r>
      <w:proofErr w:type="gramEnd"/>
      <w:r>
        <w:t>ОГ он унять в теле (НЕ)ПОНЯТНУЮ эту дрожь.</w:t>
      </w:r>
    </w:p>
    <w:p w:rsidR="00585ECB" w:rsidRDefault="00585ECB" w:rsidP="00585ECB">
      <w:pPr>
        <w:pStyle w:val="1"/>
        <w:numPr>
          <w:ilvl w:val="0"/>
          <w:numId w:val="13"/>
        </w:numPr>
        <w:tabs>
          <w:tab w:val="left" w:pos="1060"/>
        </w:tabs>
        <w:spacing w:line="266" w:lineRule="auto"/>
        <w:ind w:firstLine="620"/>
        <w:jc w:val="both"/>
      </w:pPr>
      <w:bookmarkStart w:id="55" w:name="bookmark797"/>
      <w:bookmarkEnd w:id="55"/>
      <w:r>
        <w:t>(ВО</w:t>
      </w:r>
      <w:proofErr w:type="gramStart"/>
      <w:r>
        <w:t>)В</w:t>
      </w:r>
      <w:proofErr w:type="gramEnd"/>
      <w:r>
        <w:t>РЕМЯ путешествия скучать (СО)ВСЕМ не приходилось.</w:t>
      </w:r>
    </w:p>
    <w:p w:rsidR="00585ECB" w:rsidRDefault="00585ECB" w:rsidP="00585ECB">
      <w:pPr>
        <w:pStyle w:val="1"/>
        <w:numPr>
          <w:ilvl w:val="0"/>
          <w:numId w:val="13"/>
        </w:numPr>
        <w:tabs>
          <w:tab w:val="left" w:pos="997"/>
        </w:tabs>
        <w:spacing w:line="266" w:lineRule="auto"/>
        <w:ind w:firstLine="620"/>
        <w:jc w:val="both"/>
      </w:pPr>
      <w:bookmarkStart w:id="56" w:name="bookmark798"/>
      <w:bookmarkEnd w:id="56"/>
      <w:r>
        <w:t>Она старалась Н</w:t>
      </w:r>
      <w:proofErr w:type="gramStart"/>
      <w:r>
        <w:t>И(</w:t>
      </w:r>
      <w:proofErr w:type="gramEnd"/>
      <w:r>
        <w:t>О)ЧЁМ не думать, но воспоминания плыли ей (НА)ВСТРЕЧУ.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218"/>
        </w:tabs>
        <w:spacing w:line="266" w:lineRule="auto"/>
        <w:ind w:firstLine="620"/>
        <w:jc w:val="both"/>
      </w:pPr>
      <w:bookmarkStart w:id="57" w:name="bookmark799"/>
      <w:bookmarkEnd w:id="57"/>
      <w:r>
        <w:rPr>
          <w:b/>
          <w:bCs/>
          <w:i/>
          <w:iCs/>
        </w:rPr>
        <w:t>В каком предложении оба выделенных слова пишутся раздельно?</w:t>
      </w:r>
    </w:p>
    <w:p w:rsidR="00585ECB" w:rsidRDefault="00585ECB" w:rsidP="00585ECB">
      <w:pPr>
        <w:pStyle w:val="1"/>
        <w:numPr>
          <w:ilvl w:val="0"/>
          <w:numId w:val="14"/>
        </w:numPr>
        <w:tabs>
          <w:tab w:val="left" w:pos="1218"/>
        </w:tabs>
        <w:spacing w:line="266" w:lineRule="auto"/>
        <w:ind w:firstLine="620"/>
        <w:jc w:val="both"/>
      </w:pPr>
      <w:bookmarkStart w:id="58" w:name="bookmark800"/>
      <w:bookmarkEnd w:id="58"/>
      <w:r>
        <w:t>Матросы с удовольствием (ИЗ</w:t>
      </w:r>
      <w:proofErr w:type="gramStart"/>
      <w:r>
        <w:t>)Д</w:t>
      </w:r>
      <w:proofErr w:type="gramEnd"/>
      <w:r>
        <w:t>АЛИ наблюдали (НЕ)УЛОВИМО быстрые катера.</w:t>
      </w:r>
    </w:p>
    <w:p w:rsidR="00585ECB" w:rsidRDefault="00585ECB" w:rsidP="00585ECB">
      <w:pPr>
        <w:pStyle w:val="1"/>
        <w:numPr>
          <w:ilvl w:val="0"/>
          <w:numId w:val="14"/>
        </w:numPr>
        <w:tabs>
          <w:tab w:val="left" w:pos="1002"/>
        </w:tabs>
        <w:spacing w:line="266" w:lineRule="auto"/>
        <w:ind w:firstLine="620"/>
        <w:jc w:val="both"/>
      </w:pPr>
      <w:bookmarkStart w:id="59" w:name="bookmark801"/>
      <w:bookmarkEnd w:id="59"/>
      <w:r>
        <w:t>Совесть нам (НЕ</w:t>
      </w:r>
      <w:proofErr w:type="gramStart"/>
      <w:r>
        <w:t>)П</w:t>
      </w:r>
      <w:proofErr w:type="gramEnd"/>
      <w:r>
        <w:t>ОЗВОЛИТ, ЧТО(БЫ) слово и дело шли по разным дорогам.</w:t>
      </w:r>
    </w:p>
    <w:p w:rsidR="00585ECB" w:rsidRDefault="00585ECB" w:rsidP="00585ECB">
      <w:pPr>
        <w:pStyle w:val="1"/>
        <w:numPr>
          <w:ilvl w:val="0"/>
          <w:numId w:val="14"/>
        </w:numPr>
        <w:tabs>
          <w:tab w:val="left" w:pos="1006"/>
        </w:tabs>
        <w:spacing w:line="266" w:lineRule="auto"/>
        <w:ind w:firstLine="620"/>
        <w:jc w:val="both"/>
      </w:pPr>
      <w:bookmarkStart w:id="60" w:name="bookmark802"/>
      <w:bookmarkEnd w:id="60"/>
      <w:r>
        <w:t>Хотя до переднего края оставалось (НЕ</w:t>
      </w:r>
      <w:proofErr w:type="gramStart"/>
      <w:r>
        <w:t>)Б</w:t>
      </w:r>
      <w:proofErr w:type="gramEnd"/>
      <w:r>
        <w:t>ОЛЬШЕ двух километров, разведчики продолжали идти всё ТАК(ЖЕ) осторожно.</w:t>
      </w:r>
    </w:p>
    <w:p w:rsidR="00585ECB" w:rsidRDefault="00585ECB" w:rsidP="00585ECB">
      <w:pPr>
        <w:pStyle w:val="1"/>
        <w:numPr>
          <w:ilvl w:val="0"/>
          <w:numId w:val="14"/>
        </w:numPr>
        <w:tabs>
          <w:tab w:val="left" w:pos="1006"/>
        </w:tabs>
        <w:spacing w:line="266" w:lineRule="auto"/>
        <w:ind w:firstLine="620"/>
        <w:jc w:val="both"/>
      </w:pPr>
      <w:bookmarkStart w:id="61" w:name="bookmark803"/>
      <w:bookmarkEnd w:id="61"/>
      <w:r>
        <w:t>Но ЕДВ</w:t>
      </w:r>
      <w:proofErr w:type="gramStart"/>
      <w:r>
        <w:t>А(</w:t>
      </w:r>
      <w:proofErr w:type="gramEnd"/>
      <w:r>
        <w:t>ЛИ) Василий Васильевич сознавал ВСЁ(ТАКИ), что думает.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218"/>
        </w:tabs>
        <w:spacing w:line="266" w:lineRule="auto"/>
        <w:ind w:firstLine="620"/>
        <w:jc w:val="both"/>
      </w:pPr>
      <w:bookmarkStart w:id="62" w:name="bookmark804"/>
      <w:bookmarkEnd w:id="62"/>
      <w:r>
        <w:rPr>
          <w:b/>
          <w:bCs/>
          <w:i/>
          <w:iCs/>
        </w:rPr>
        <w:t>В каком предложении оба выделенных слова пишутся раздельно?</w:t>
      </w:r>
    </w:p>
    <w:p w:rsidR="00585ECB" w:rsidRDefault="00585ECB" w:rsidP="00585ECB">
      <w:pPr>
        <w:pStyle w:val="1"/>
        <w:numPr>
          <w:ilvl w:val="0"/>
          <w:numId w:val="15"/>
        </w:numPr>
        <w:tabs>
          <w:tab w:val="left" w:pos="1026"/>
        </w:tabs>
        <w:spacing w:line="266" w:lineRule="auto"/>
        <w:ind w:firstLine="620"/>
        <w:jc w:val="both"/>
      </w:pPr>
      <w:bookmarkStart w:id="63" w:name="bookmark805"/>
      <w:bookmarkEnd w:id="63"/>
      <w:r>
        <w:t>(ЗА</w:t>
      </w:r>
      <w:proofErr w:type="gramStart"/>
      <w:r>
        <w:t>)Т</w:t>
      </w:r>
      <w:proofErr w:type="gramEnd"/>
      <w:r>
        <w:t>О я досыта надумалась (ВО)ВРЕМЯ болезни.</w:t>
      </w:r>
    </w:p>
    <w:p w:rsidR="00585ECB" w:rsidRDefault="00585ECB" w:rsidP="00585ECB">
      <w:pPr>
        <w:pStyle w:val="1"/>
        <w:numPr>
          <w:ilvl w:val="0"/>
          <w:numId w:val="15"/>
        </w:numPr>
        <w:tabs>
          <w:tab w:val="left" w:pos="1060"/>
        </w:tabs>
        <w:spacing w:line="266" w:lineRule="auto"/>
        <w:ind w:firstLine="620"/>
        <w:jc w:val="both"/>
      </w:pPr>
      <w:bookmarkStart w:id="64" w:name="bookmark806"/>
      <w:bookmarkEnd w:id="64"/>
      <w:r>
        <w:t>Он повернулся, ЧТ</w:t>
      </w:r>
      <w:proofErr w:type="gramStart"/>
      <w:r>
        <w:t>О(</w:t>
      </w:r>
      <w:proofErr w:type="gramEnd"/>
      <w:r>
        <w:t>БЫ) (С)НОВА бежать в трюм.</w:t>
      </w:r>
    </w:p>
    <w:p w:rsidR="00585ECB" w:rsidRDefault="00585ECB" w:rsidP="00585ECB">
      <w:pPr>
        <w:pStyle w:val="1"/>
        <w:numPr>
          <w:ilvl w:val="0"/>
          <w:numId w:val="15"/>
        </w:numPr>
        <w:tabs>
          <w:tab w:val="left" w:pos="1002"/>
        </w:tabs>
        <w:spacing w:line="266" w:lineRule="auto"/>
        <w:ind w:firstLine="620"/>
        <w:jc w:val="both"/>
      </w:pPr>
      <w:bookmarkStart w:id="65" w:name="bookmark807"/>
      <w:bookmarkEnd w:id="65"/>
      <w:r>
        <w:t>(ЗА</w:t>
      </w:r>
      <w:proofErr w:type="gramStart"/>
      <w:r>
        <w:t>)Т</w:t>
      </w:r>
      <w:proofErr w:type="gramEnd"/>
      <w:r>
        <w:t>ЕМ он разбил КАКОЕ(ТО) стекло, пробежал через столовую и сказал, что уходит.</w:t>
      </w:r>
    </w:p>
    <w:p w:rsidR="00585ECB" w:rsidRDefault="00585ECB" w:rsidP="00585ECB">
      <w:pPr>
        <w:pStyle w:val="1"/>
        <w:numPr>
          <w:ilvl w:val="0"/>
          <w:numId w:val="15"/>
        </w:numPr>
        <w:tabs>
          <w:tab w:val="left" w:pos="1060"/>
        </w:tabs>
        <w:spacing w:line="266" w:lineRule="auto"/>
        <w:ind w:firstLine="620"/>
        <w:jc w:val="both"/>
      </w:pPr>
      <w:bookmarkStart w:id="66" w:name="bookmark808"/>
      <w:bookmarkEnd w:id="66"/>
      <w:r>
        <w:t>ВРЯ</w:t>
      </w:r>
      <w:proofErr w:type="gramStart"/>
      <w:r>
        <w:t>Д(</w:t>
      </w:r>
      <w:proofErr w:type="gramEnd"/>
      <w:r>
        <w:t>ЛИ) он сможет прийти (ВО)ВРЕМЯ.</w:t>
      </w:r>
    </w:p>
    <w:p w:rsidR="00585ECB" w:rsidRDefault="00585ECB" w:rsidP="00585ECB">
      <w:pPr>
        <w:pStyle w:val="1"/>
        <w:numPr>
          <w:ilvl w:val="0"/>
          <w:numId w:val="2"/>
        </w:numPr>
        <w:tabs>
          <w:tab w:val="left" w:pos="1174"/>
        </w:tabs>
        <w:spacing w:line="266" w:lineRule="auto"/>
        <w:ind w:firstLine="600"/>
        <w:jc w:val="both"/>
      </w:pPr>
      <w:bookmarkStart w:id="67" w:name="bookmark809"/>
      <w:bookmarkEnd w:id="67"/>
      <w:r>
        <w:rPr>
          <w:b/>
          <w:bCs/>
          <w:i/>
          <w:iCs/>
        </w:rPr>
        <w:t>В каком предложении оба выделенных слова пишутся через дефис?</w:t>
      </w:r>
    </w:p>
    <w:p w:rsidR="00585ECB" w:rsidRDefault="00585ECB" w:rsidP="00585ECB">
      <w:pPr>
        <w:pStyle w:val="1"/>
        <w:numPr>
          <w:ilvl w:val="0"/>
          <w:numId w:val="16"/>
        </w:numPr>
        <w:tabs>
          <w:tab w:val="left" w:pos="997"/>
        </w:tabs>
        <w:spacing w:line="266" w:lineRule="auto"/>
        <w:ind w:firstLine="600"/>
        <w:jc w:val="both"/>
      </w:pPr>
      <w:bookmarkStart w:id="68" w:name="bookmark810"/>
      <w:bookmarkEnd w:id="68"/>
      <w:r>
        <w:lastRenderedPageBreak/>
        <w:t>Я встал, накинул бешмет, опоясал кинжал и ТИХ</w:t>
      </w:r>
      <w:proofErr w:type="gramStart"/>
      <w:r>
        <w:t>О(</w:t>
      </w:r>
      <w:proofErr w:type="gramEnd"/>
      <w:r>
        <w:t>ТИХО) вышел из хаты; (НА)ВСТРЕЧУ мне шёл слепой мальчик.</w:t>
      </w:r>
    </w:p>
    <w:p w:rsidR="00585ECB" w:rsidRDefault="00585ECB" w:rsidP="00585ECB">
      <w:pPr>
        <w:pStyle w:val="1"/>
        <w:numPr>
          <w:ilvl w:val="0"/>
          <w:numId w:val="16"/>
        </w:numPr>
        <w:tabs>
          <w:tab w:val="left" w:pos="997"/>
        </w:tabs>
        <w:spacing w:line="266" w:lineRule="auto"/>
        <w:ind w:firstLine="600"/>
        <w:jc w:val="both"/>
      </w:pPr>
      <w:bookmarkStart w:id="69" w:name="bookmark811"/>
      <w:bookmarkEnd w:id="69"/>
      <w:r>
        <w:t>Фамилии не возникали в (ОДНО</w:t>
      </w:r>
      <w:proofErr w:type="gramStart"/>
      <w:r>
        <w:t>)Ч</w:t>
      </w:r>
      <w:proofErr w:type="gramEnd"/>
      <w:r>
        <w:t>АСЬЕ, в КАКОЙ(ЛИБО) определённый момент.</w:t>
      </w:r>
    </w:p>
    <w:p w:rsidR="00585ECB" w:rsidRDefault="00585ECB" w:rsidP="00585ECB">
      <w:pPr>
        <w:pStyle w:val="1"/>
        <w:numPr>
          <w:ilvl w:val="0"/>
          <w:numId w:val="16"/>
        </w:numPr>
        <w:tabs>
          <w:tab w:val="left" w:pos="1035"/>
        </w:tabs>
        <w:spacing w:line="266" w:lineRule="auto"/>
        <w:ind w:firstLine="600"/>
        <w:jc w:val="both"/>
      </w:pPr>
      <w:bookmarkStart w:id="70" w:name="bookmark812"/>
      <w:bookmarkEnd w:id="70"/>
      <w:r>
        <w:t>Никита (С</w:t>
      </w:r>
      <w:proofErr w:type="gramStart"/>
      <w:r>
        <w:t>)Н</w:t>
      </w:r>
      <w:proofErr w:type="gramEnd"/>
      <w:r>
        <w:t>ОВА лежал в купе с (ТЁМНО)СИНЕЙ лампочкой.</w:t>
      </w:r>
    </w:p>
    <w:p w:rsidR="00585ECB" w:rsidRPr="0082482B" w:rsidRDefault="00585ECB" w:rsidP="00585ECB">
      <w:pPr>
        <w:pStyle w:val="1"/>
        <w:numPr>
          <w:ilvl w:val="0"/>
          <w:numId w:val="16"/>
        </w:numPr>
        <w:tabs>
          <w:tab w:val="left" w:pos="1035"/>
        </w:tabs>
        <w:spacing w:line="266" w:lineRule="auto"/>
        <w:ind w:firstLine="600"/>
        <w:jc w:val="both"/>
        <w:rPr>
          <w:sz w:val="28"/>
          <w:szCs w:val="28"/>
        </w:rPr>
      </w:pPr>
      <w:bookmarkStart w:id="71" w:name="bookmark813"/>
      <w:bookmarkEnd w:id="71"/>
      <w:r w:rsidRPr="0082482B">
        <w:rPr>
          <w:sz w:val="28"/>
          <w:szCs w:val="28"/>
        </w:rPr>
        <w:t>Снега стали (НЕЖНО</w:t>
      </w:r>
      <w:proofErr w:type="gramStart"/>
      <w:r w:rsidRPr="0082482B">
        <w:rPr>
          <w:sz w:val="28"/>
          <w:szCs w:val="28"/>
        </w:rPr>
        <w:t>)Г</w:t>
      </w:r>
      <w:proofErr w:type="gramEnd"/>
      <w:r w:rsidRPr="0082482B">
        <w:rPr>
          <w:sz w:val="28"/>
          <w:szCs w:val="28"/>
        </w:rPr>
        <w:t>ОЛУБЫЕ: это (ПО)ВЕСЕННЕМУ яркое небо отражается в их зеркале.</w:t>
      </w: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7E8"/>
    <w:multiLevelType w:val="multilevel"/>
    <w:tmpl w:val="DFA424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238D4"/>
    <w:multiLevelType w:val="multilevel"/>
    <w:tmpl w:val="C5DAD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D7043"/>
    <w:multiLevelType w:val="multilevel"/>
    <w:tmpl w:val="21C84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7441B"/>
    <w:multiLevelType w:val="multilevel"/>
    <w:tmpl w:val="00783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64610"/>
    <w:multiLevelType w:val="multilevel"/>
    <w:tmpl w:val="0846B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E55F3"/>
    <w:multiLevelType w:val="multilevel"/>
    <w:tmpl w:val="21A4D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7463A"/>
    <w:multiLevelType w:val="multilevel"/>
    <w:tmpl w:val="E9667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177591"/>
    <w:multiLevelType w:val="multilevel"/>
    <w:tmpl w:val="1E10C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944B02"/>
    <w:multiLevelType w:val="multilevel"/>
    <w:tmpl w:val="B3344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A63BF"/>
    <w:multiLevelType w:val="multilevel"/>
    <w:tmpl w:val="D9181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75B74"/>
    <w:multiLevelType w:val="multilevel"/>
    <w:tmpl w:val="8D186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94255"/>
    <w:multiLevelType w:val="multilevel"/>
    <w:tmpl w:val="F940C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BD19FF"/>
    <w:multiLevelType w:val="multilevel"/>
    <w:tmpl w:val="ED128DD6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C0443"/>
    <w:multiLevelType w:val="multilevel"/>
    <w:tmpl w:val="5F34C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091DDE"/>
    <w:multiLevelType w:val="multilevel"/>
    <w:tmpl w:val="F7B2F5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B42DDE"/>
    <w:multiLevelType w:val="multilevel"/>
    <w:tmpl w:val="D73C9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CB"/>
    <w:rsid w:val="00585ECB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5ECB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585ECB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5ECB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585ECB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2020-08-12T14:13:00Z</dcterms:created>
  <dcterms:modified xsi:type="dcterms:W3CDTF">2020-08-12T14:14:00Z</dcterms:modified>
</cp:coreProperties>
</file>