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6" w:rsidRDefault="00EA39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EA392D">
        <w:rPr>
          <w:rFonts w:ascii="Times New Roman" w:hAnsi="Times New Roman" w:cs="Times New Roman"/>
          <w:sz w:val="28"/>
          <w:szCs w:val="28"/>
        </w:rPr>
        <w:t xml:space="preserve">Правописание имён существительных. </w:t>
      </w:r>
      <w:proofErr w:type="gramStart"/>
      <w:r w:rsidRPr="00EA392D">
        <w:rPr>
          <w:rFonts w:ascii="Times New Roman" w:hAnsi="Times New Roman" w:cs="Times New Roman"/>
          <w:sz w:val="28"/>
          <w:szCs w:val="28"/>
        </w:rPr>
        <w:t>(Гласные в окончаниях и на конце слов.</w:t>
      </w:r>
      <w:proofErr w:type="gramEnd"/>
      <w:r w:rsidRPr="00EA3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92D">
        <w:rPr>
          <w:rFonts w:ascii="Times New Roman" w:hAnsi="Times New Roman" w:cs="Times New Roman"/>
          <w:sz w:val="28"/>
          <w:szCs w:val="28"/>
        </w:rPr>
        <w:t>Правописание суффиксов имён существительных).</w:t>
      </w:r>
      <w:proofErr w:type="gramEnd"/>
    </w:p>
    <w:bookmarkEnd w:id="0"/>
    <w:p w:rsidR="00EA392D" w:rsidRPr="00EA392D" w:rsidRDefault="00EA392D" w:rsidP="00EA392D">
      <w:pPr>
        <w:widowControl w:val="0"/>
        <w:tabs>
          <w:tab w:val="left" w:pos="762"/>
        </w:tabs>
        <w:spacing w:after="340" w:line="264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Правописание падежных окончаний имен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существительных.</w:t>
      </w:r>
    </w:p>
    <w:p w:rsidR="00EA392D" w:rsidRPr="00EA392D" w:rsidRDefault="00EA392D" w:rsidP="00EA392D">
      <w:pPr>
        <w:widowControl w:val="0"/>
        <w:spacing w:after="0" w:line="26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1. Окончания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Е-И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в родительном, дательном и предложном падежах: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2"/>
        <w:gridCol w:w="1987"/>
        <w:gridCol w:w="1997"/>
      </w:tblGrid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365"/>
          <w:jc w:val="right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1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скл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2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скл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3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скл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1426"/>
          <w:jc w:val="right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Р.п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  <w:proofErr w:type="gram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(-</w:t>
            </w:r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ы)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дяд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стран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сластен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4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ind w:left="560" w:firstLine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гост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солнц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2" w:lineRule="auto"/>
              <w:ind w:left="1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2" w:lineRule="auto"/>
              <w:ind w:left="680"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мыш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ноч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1430"/>
          <w:jc w:val="right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Д.п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40" w:line="264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дяд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стран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сластен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2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62" w:lineRule="auto"/>
              <w:ind w:left="560" w:firstLine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гост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солнц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40" w:line="264" w:lineRule="auto"/>
              <w:ind w:left="1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ind w:left="680"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мыш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ноч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1435"/>
          <w:jc w:val="right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П.п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60" w:line="262" w:lineRule="auto"/>
              <w:ind w:left="11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(о) дяд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стран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сластен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4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(о) гост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gram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proofErr w:type="gram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солнц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14" w:lineRule="auto"/>
              <w:ind w:left="1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163" w:lineRule="auto"/>
              <w:ind w:left="240" w:firstLine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 w:bidi="ru-RU"/>
              </w:rPr>
              <w:t xml:space="preserve">(о)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мыш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ноч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</w:tr>
    </w:tbl>
    <w:p w:rsidR="00EA392D" w:rsidRPr="00EA392D" w:rsidRDefault="00EA392D" w:rsidP="00EA392D">
      <w:pPr>
        <w:widowControl w:val="0"/>
        <w:spacing w:after="3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A392D" w:rsidRPr="00EA392D" w:rsidRDefault="00EA392D" w:rsidP="00EA392D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2. Окончания Е-И в родительном, дательном и предложном падежах у существительных, оканчивающихся на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й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ие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ье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603"/>
        <w:gridCol w:w="2251"/>
        <w:gridCol w:w="1570"/>
        <w:gridCol w:w="1315"/>
        <w:gridCol w:w="1526"/>
      </w:tblGrid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ий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ья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ье</w:t>
            </w:r>
            <w:proofErr w:type="spellEnd"/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 .п.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before="320" w:after="0"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Санат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j+а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40" w:line="264" w:lineRule="auto"/>
              <w:ind w:left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ind w:left="780" w:firstLine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Лекци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и,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40" w:lineRule="auto"/>
              <w:ind w:firstLine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Певун</w:t>
            </w:r>
          </w:p>
          <w:p w:rsidR="00EA392D" w:rsidRPr="00EA392D" w:rsidRDefault="00EA392D" w:rsidP="00EA392D">
            <w:pPr>
              <w:widowControl w:val="0"/>
              <w:spacing w:after="60" w:line="240" w:lineRule="auto"/>
              <w:ind w:firstLine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proofErr w:type="spellEnd"/>
          </w:p>
          <w:p w:rsidR="00EA392D" w:rsidRPr="00EA392D" w:rsidRDefault="00EA392D" w:rsidP="00EA392D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</w:t>
            </w:r>
            <w:proofErr w:type="spellEnd"/>
          </w:p>
          <w:p w:rsidR="00EA392D" w:rsidRPr="00EA392D" w:rsidRDefault="00EA392D" w:rsidP="00EA392D">
            <w:pPr>
              <w:widowControl w:val="0"/>
              <w:spacing w:after="60" w:line="240" w:lineRule="auto"/>
              <w:ind w:firstLine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86" w:lineRule="auto"/>
              <w:ind w:firstLine="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40" w:lineRule="auto"/>
              <w:ind w:left="360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46"/>
                <w:szCs w:val="46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Зда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46"/>
                <w:szCs w:val="46"/>
                <w:lang w:eastAsia="ru-RU" w:bidi="ru-RU"/>
              </w:rPr>
              <w:t>0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46"/>
                <w:szCs w:val="46"/>
                <w:vertAlign w:val="superscript"/>
                <w:lang w:eastAsia="ru-RU" w:bidi="ru-RU"/>
              </w:rPr>
              <w:t>+а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 w:bidi="ru-RU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9" w:lineRule="auto"/>
              <w:ind w:firstLine="9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69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Плат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j+а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21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</w:t>
            </w:r>
            <w:proofErr w:type="gram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before="320" w:after="0" w:line="271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Санат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j+у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40" w:line="264" w:lineRule="auto"/>
              <w:ind w:left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ind w:firstLine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Лекци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(ударение падает на основу)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(ударение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9" w:lineRule="auto"/>
              <w:ind w:firstLine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Певун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EA392D" w:rsidRPr="00EA392D" w:rsidRDefault="00EA392D" w:rsidP="00EA392D">
            <w:pPr>
              <w:widowControl w:val="0"/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86" w:lineRule="auto"/>
              <w:ind w:firstLine="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86" w:lineRule="auto"/>
              <w:ind w:left="360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Зда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j+у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40" w:lineRule="auto"/>
              <w:ind w:firstLine="9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EA392D" w:rsidRPr="00EA392D" w:rsidRDefault="00EA392D" w:rsidP="00EA392D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Плат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46"/>
                <w:szCs w:val="46"/>
                <w:vertAlign w:val="superscript"/>
                <w:lang w:eastAsia="ru-RU" w:bidi="ru-RU"/>
              </w:rPr>
              <w:t>ю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46"/>
                <w:szCs w:val="46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d+у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падает на окончание)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92D" w:rsidRPr="00EA392D" w:rsidTr="00ED3B58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 .п.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18" w:lineRule="auto"/>
              <w:ind w:firstLine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166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 w:bidi="ru-RU"/>
              </w:rPr>
              <w:t xml:space="preserve">(о)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санатори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92D" w:rsidRPr="00EA392D" w:rsidRDefault="00EA392D" w:rsidP="00EA392D">
            <w:pPr>
              <w:widowControl w:val="0"/>
              <w:spacing w:after="60" w:line="264" w:lineRule="auto"/>
              <w:ind w:left="1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(о) лекци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Натали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(ударение падает на основу),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(ударение падает на окончание)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6" w:lineRule="auto"/>
              <w:ind w:firstLine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Певун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EA392D" w:rsidRPr="00EA392D" w:rsidRDefault="00EA392D" w:rsidP="00EA392D">
            <w:pPr>
              <w:widowControl w:val="0"/>
              <w:spacing w:after="0" w:line="26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proofErr w:type="gramEnd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j+е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6" w:lineRule="auto"/>
              <w:ind w:firstLine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-и</w:t>
            </w:r>
          </w:p>
          <w:p w:rsidR="00EA392D" w:rsidRPr="00EA392D" w:rsidRDefault="00EA392D" w:rsidP="00EA392D">
            <w:pPr>
              <w:widowControl w:val="0"/>
              <w:spacing w:after="0" w:line="266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(в) здани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Искл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.:</w:t>
            </w:r>
            <w:proofErr w:type="gramEnd"/>
          </w:p>
          <w:p w:rsidR="00EA392D" w:rsidRPr="00EA392D" w:rsidRDefault="00EA392D" w:rsidP="00EA392D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остр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ие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2D" w:rsidRPr="00EA392D" w:rsidRDefault="00EA392D" w:rsidP="00EA392D">
            <w:pPr>
              <w:widowControl w:val="0"/>
              <w:spacing w:after="60" w:line="262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-е</w:t>
            </w:r>
          </w:p>
          <w:p w:rsidR="00EA392D" w:rsidRPr="00EA392D" w:rsidRDefault="00EA392D" w:rsidP="00EA392D">
            <w:pPr>
              <w:widowControl w:val="0"/>
              <w:spacing w:after="0" w:line="262" w:lineRule="auto"/>
              <w:ind w:firstLine="8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(о)</w:t>
            </w:r>
          </w:p>
          <w:p w:rsidR="00EA392D" w:rsidRPr="00EA392D" w:rsidRDefault="00EA392D" w:rsidP="00EA392D">
            <w:pPr>
              <w:widowControl w:val="0"/>
              <w:spacing w:after="60" w:line="262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плать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</w:p>
          <w:p w:rsidR="00EA392D" w:rsidRPr="00EA392D" w:rsidRDefault="00EA392D" w:rsidP="00EA392D">
            <w:pPr>
              <w:widowControl w:val="0"/>
              <w:spacing w:after="6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Искл</w:t>
            </w:r>
            <w:proofErr w:type="spellEnd"/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.: в забыть</w:t>
            </w:r>
            <w:r w:rsidRPr="00EA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и'</w:t>
            </w:r>
            <w:r w:rsidRPr="00EA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</w:tbl>
    <w:p w:rsidR="00EA392D" w:rsidRPr="00EA392D" w:rsidRDefault="00EA392D" w:rsidP="00EA392D">
      <w:pPr>
        <w:widowControl w:val="0"/>
        <w:spacing w:after="3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2181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" w:name="bookmark271"/>
      <w:bookmarkEnd w:id="1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Окончания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-ы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 / -ом в творительном падеже единственного числа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Русские фамилии на </w:t>
      </w:r>
      <w:proofErr w:type="gram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ын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-ев,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ёв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Тв.п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имеют окончание 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ым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Никитин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ым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Синицын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ым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Рудяков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ым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Петров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ым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Соловьев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ым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Иностранные фамилии на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-ин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имеют в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Тв.п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окончание 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-ом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Дарвин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Гершвин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Чаплин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Названия населенных пунктов на </w:t>
      </w:r>
      <w:proofErr w:type="gram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ын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-ев,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ево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ово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Тв.п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имеют окончание 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под Царицын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под Львов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под Бородин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ом.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1531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" w:name="bookmark272"/>
      <w:bookmarkEnd w:id="2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Употребление форм Родительного падежа множественного числа существительных мужского и среднего рода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Существительные мужского и среднего рода в форме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Род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.п</w:t>
      </w:r>
      <w:proofErr w:type="spellEnd"/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имеют окончания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ёв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-ев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нулевое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Можно выделить следующие тематические группы слов с этими окончаниями: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Названия национальностей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бедуины - бедуинов, казахи - казахов, калмыки - калмыков, киргизы - киргизов, таджики - таджиков, узбеки - узбеков, якуты - якутов;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окончание нулевое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англичане - англичан, армяне - армян, башкиры</w:t>
      </w:r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" w:name="bookmark273"/>
      <w:bookmarkEnd w:id="3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башкир, болгары - болгар, грузины - грузин, лезгины - лезгин,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,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молдаване - молдаван, осетины - осетин, румыны - румын, татары - татар, турки - турок, хазары - хазар, цыгане - цыган. Некоторые слова этой группы имеют вариантные стилистически равнозначные окончания: авары - авар и аваров, буряты - бурят и бурятов, карелы</w:t>
      </w:r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" w:name="bookmark274"/>
      <w:bookmarkEnd w:id="4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карел и карелов, сарматы - сармат и сарматов, туркмены - туркмен и туркменов, уйгуры - уйгур и уйгуров.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Названия предметов и явлений: окончания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/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ёв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</w:t>
      </w:r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-ев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браслет - браслетов, брелок - брелоков, нервы - нервов;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окончание нулевое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места - мест, окна - окон, стекла - стекол.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Названия лиц и профессий: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слова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гардемарин, гренадер, гусар, драгун, кирасир, улан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 при существительных, обозначающих воинское соединение, в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имеют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нулевое окончание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эскадрон гусар, отряд улан;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обозначении отдельных лиц имеют 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пять гардемаринов, несколько гусаров.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Парные предметы: 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боки - боков, бронхи - бронхов, джинсы - джинсов, гольфы - гольфов, клипсы - клипсов, носки - носков;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нулевое окончание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ботинки - ботинок, валенки - валенок, плечи - плеч, погоны - погон, сапоги - сапог, чулки - чулок, шорты - шорт.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Единицы измерения: 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байты - байтов, гектары</w:t>
      </w:r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8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" w:name="bookmark275"/>
      <w:bookmarkEnd w:id="5"/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гектаров, граммы - граммов, килограммы - килограммов, децибелы - децибелов, караты - каратов, километры - километров;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нулевое окончание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амперы - ампер, аршины - аршин, биты - бит, ватты - ватт, вольты - вольт, радианы - радиан, рентгены - рентген.</w:t>
      </w:r>
      <w:proofErr w:type="gramEnd"/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Растительный мир: 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абрикосы - абрикосов, ананасы - ананасов, апельсины - апельсинов, баклажаны - баклажанов, бананы - бананов, георгины - георгинов, гранаты - гранатов, мандарины - мандаринов, помидоры - помидоров, томаты</w:t>
      </w:r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8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6" w:name="bookmark276"/>
      <w:bookmarkEnd w:id="6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томатов;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нулевое окончание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яблоки - яблок, груши - груш, маслины - маслин.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11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7" w:name="bookmark277"/>
      <w:bookmarkEnd w:id="7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й в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 от сущ. мужского рода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й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свойственно тем существительным мужского рода, конечным звуком которых в единственном числе является мягкий согласный (кроме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-j)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или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ж, ш: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голубь - голубей, желудь - желудей, палач - палачей, нож - ножей, малыш - малышей.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937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8" w:name="bookmark278"/>
      <w:bookmarkEnd w:id="8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Нулевое окончание (слово оканчивается на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й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) в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 от сущ. среднего рода на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ье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без ударения и сущ. женского рода на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без ударения: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гулянье - гуляний, застолье - застолий, соленье - солений, армия - армий, аудитория - аудиторий, оладья - оладий.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99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9" w:name="bookmark279"/>
      <w:bookmarkEnd w:id="9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й в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 от сущ. среднего рода на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ьё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под ударением и сущ. женского рода на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ья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под ударением: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ружье - ружей, полынья - полыней, статья - статей (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Искл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копье - копий, платье - платьев, устье - устьев, подмастерье - подмастерьев, верховье - верховьев).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98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0" w:name="bookmark280"/>
      <w:bookmarkEnd w:id="10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Существительные среднего рода, оканчивающиеся на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ц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, в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., оканчиваются на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ец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: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блюдце - блюдец, зеркальце 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зеркалец, копытце - копытец, одеяльце - одеялец, полотенце - полотенец, сердце - сердец (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Искл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солнце - солнц). В некоторых словах с уменьшительно-ласкательным значением сохраняется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болотце - болотцев, деревце - деревцев, кружевце - кружевцев, оконце - оконцев.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967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1" w:name="bookmark281"/>
      <w:bookmarkEnd w:id="11"/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Существительные женского рода и общего рода в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 имеют: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нулевое окончание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вафля - вафель, петля - петель, туфля</w:t>
      </w:r>
      <w:proofErr w:type="gramEnd"/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5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2" w:name="bookmark282"/>
      <w:bookmarkEnd w:id="12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туфель, баржа - барж, копна - копён, кочерга - кочерёг, манжета - манжет, обойма -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обоем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пелена - пелён, серьга - серёг, сирота - сирот;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окончание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-е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й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 распря - распрей, ведомость - ведомостей, отрасль - отраслей, четверть - четвертей.</w:t>
      </w:r>
    </w:p>
    <w:p w:rsidR="00EA392D" w:rsidRPr="00EA392D" w:rsidRDefault="00EA392D" w:rsidP="00EA392D">
      <w:pPr>
        <w:widowControl w:val="0"/>
        <w:numPr>
          <w:ilvl w:val="0"/>
          <w:numId w:val="3"/>
        </w:numPr>
        <w:tabs>
          <w:tab w:val="left" w:pos="138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3" w:name="bookmark283"/>
      <w:bookmarkEnd w:id="13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Нулевое окончание в форме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Р.п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мн.ч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. от существительных на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перед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я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стоит гласная, то согласная перед нулевым окончанием будет мягкой: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богиня - богинь, погоня - погонь, тихоня</w:t>
      </w:r>
    </w:p>
    <w:p w:rsidR="00EA392D" w:rsidRPr="00EA392D" w:rsidRDefault="00EA392D" w:rsidP="00EA392D">
      <w:pPr>
        <w:widowControl w:val="0"/>
        <w:numPr>
          <w:ilvl w:val="0"/>
          <w:numId w:val="1"/>
        </w:numPr>
        <w:tabs>
          <w:tab w:val="left" w:pos="352"/>
        </w:tabs>
        <w:spacing w:after="54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4" w:name="bookmark284"/>
      <w:bookmarkEnd w:id="14"/>
      <w:proofErr w:type="spellStart"/>
      <w:proofErr w:type="gram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тихонь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яблоня барышня - барышень, боярышня - боярышень, деревня - деревень, кухня - кухонь).</w:t>
      </w:r>
      <w:proofErr w:type="gramEnd"/>
    </w:p>
    <w:p w:rsidR="00EA392D" w:rsidRPr="00EA392D" w:rsidRDefault="00EA392D" w:rsidP="00EA392D">
      <w:pPr>
        <w:widowControl w:val="0"/>
        <w:tabs>
          <w:tab w:val="left" w:pos="751"/>
        </w:tabs>
        <w:spacing w:after="160" w:line="264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5" w:name="bookmark285"/>
      <w:bookmarkEnd w:id="15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Правописание суффиксов существительных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Суффиксы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-, -чик-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в том случае, если гласная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и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склонении существительных сохраняется во всех формах: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кристалл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ик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(кристалл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шалаш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ик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(шалаш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при изменении слова гласная выпадает, то пишется суффикс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горош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ек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(горош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дождич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ек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(дождич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дружоч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ек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(дружоч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звоноч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кулеч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мешоч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ножич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подароч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рожоч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сучоч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В корне существительных типа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орешек,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рожочек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происходит чередование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х - ш, к - ч, ц - ч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поэтому в них выделяется 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а не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-чек - -чик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(ср.: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палец -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пальч-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).</w:t>
      </w:r>
    </w:p>
    <w:p w:rsidR="00EA392D" w:rsidRPr="00EA392D" w:rsidRDefault="00EA392D" w:rsidP="00EA392D">
      <w:pPr>
        <w:widowControl w:val="0"/>
        <w:spacing w:after="36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ц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мужского рода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(гласная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е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суффиксе при склонении исчезает), а суффикс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иц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- у существительных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женского рода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(гласная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и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всегда сохраняется):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владел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ец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(владельца), капитал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ец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(капитальца), мороз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рассказ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полковод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 книж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(книж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ы), красав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владел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 существительных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среднего рода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ц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если ударение падает на окончание, а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иц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- если ударение предшествует суффиксу: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пальт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письм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ружь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о; здань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е, здоровь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е, кресл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е, плать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чк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женского рода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образованных от основ на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иц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лестн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(лестн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-а), луков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(луков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-а), пугов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(пугов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-а),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умн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(умн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-а).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В остальных случаях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чк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пеш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(пешка), сит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 (сито), утр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 (утро);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 также в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образованиях от слов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мя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врем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плем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стрем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тем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о;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в именах собственных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Зо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Кол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Юл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(у этих слов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основа не оканчивается на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иц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Примечания:</w:t>
      </w:r>
    </w:p>
    <w:p w:rsidR="00EA392D" w:rsidRPr="00EA392D" w:rsidRDefault="00EA392D" w:rsidP="00EA392D">
      <w:pPr>
        <w:widowControl w:val="0"/>
        <w:numPr>
          <w:ilvl w:val="0"/>
          <w:numId w:val="4"/>
        </w:numPr>
        <w:tabs>
          <w:tab w:val="left" w:pos="9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6" w:name="bookmark286"/>
      <w:bookmarkEnd w:id="16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Это же правило можно применять и для сложного суффикса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нич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вафель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(вафельн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-а),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сахар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(сахарн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иц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-а)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numPr>
          <w:ilvl w:val="0"/>
          <w:numId w:val="4"/>
        </w:numPr>
        <w:tabs>
          <w:tab w:val="left" w:pos="93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7" w:name="bookmark287"/>
      <w:bookmarkEnd w:id="17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Написание имен собственных с суффиксом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чк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типа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ичк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современном языке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ненормативно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numPr>
          <w:ilvl w:val="0"/>
          <w:numId w:val="4"/>
        </w:numPr>
        <w:tabs>
          <w:tab w:val="left" w:pos="101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8" w:name="bookmark288"/>
      <w:bookmarkEnd w:id="18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русском языке безударного суффикса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я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чк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нет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ньк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существительных, корень которых оканчивается на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твердый согласный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бере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з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голо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де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softHyphen/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ко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с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Ли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з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ли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с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поло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с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но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ф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- Мар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ф</w:t>
      </w:r>
      <w:proofErr w:type="gramStart"/>
      <w:r w:rsidRPr="00EA392D">
        <w:rPr>
          <w:rFonts w:ascii="Times New Roman" w:eastAsia="Times New Roman" w:hAnsi="Times New Roman" w:cs="Times New Roman"/>
          <w:i/>
          <w:iCs/>
          <w:color w:val="800000"/>
          <w:sz w:val="30"/>
          <w:szCs w:val="30"/>
          <w:lang w:eastAsia="ru-RU" w:bidi="ru-RU"/>
        </w:rPr>
        <w:t>'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proofErr w:type="gramEnd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ньк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существительных, корень которых оканчивается на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мягкий согласный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или на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шипящий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л</w:t>
      </w:r>
      <w:r w:rsidRPr="00EA392D">
        <w:rPr>
          <w:rFonts w:ascii="Times New Roman" w:eastAsia="Times New Roman" w:hAnsi="Times New Roman" w:cs="Times New Roman"/>
          <w:i/>
          <w:iCs/>
          <w:color w:val="320000"/>
          <w:sz w:val="30"/>
          <w:szCs w:val="30"/>
          <w:lang w:eastAsia="ru-RU" w:bidi="ru-RU"/>
        </w:rPr>
        <w:t>'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доро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ж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</w:t>
      </w:r>
      <w:proofErr w:type="spellEnd"/>
      <w:proofErr w:type="gramStart"/>
      <w:r w:rsidRPr="00EA392D">
        <w:rPr>
          <w:rFonts w:ascii="Times New Roman" w:eastAsia="Times New Roman" w:hAnsi="Times New Roman" w:cs="Times New Roman"/>
          <w:i/>
          <w:iCs/>
          <w:color w:val="800000"/>
          <w:sz w:val="30"/>
          <w:szCs w:val="30"/>
          <w:lang w:eastAsia="ru-RU" w:bidi="ru-RU"/>
        </w:rPr>
        <w:t>'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proofErr w:type="gramEnd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800000"/>
          <w:sz w:val="30"/>
          <w:szCs w:val="30"/>
          <w:lang w:eastAsia="ru-RU" w:bidi="ru-RU"/>
        </w:rPr>
        <w:t>'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подру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ж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Са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ш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Исключение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за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па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Примечания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EA392D" w:rsidRPr="00EA392D" w:rsidRDefault="00EA392D" w:rsidP="00EA392D">
      <w:pPr>
        <w:widowControl w:val="0"/>
        <w:numPr>
          <w:ilvl w:val="0"/>
          <w:numId w:val="5"/>
        </w:numPr>
        <w:tabs>
          <w:tab w:val="left" w:pos="9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9" w:name="bookmark289"/>
      <w:bookmarkEnd w:id="19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 слов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мама, папа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образуются формы только с суффиксом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ень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пап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еньк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Формы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маманька,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папанька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-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просторечные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мамонька -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диалектная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numPr>
          <w:ilvl w:val="0"/>
          <w:numId w:val="5"/>
        </w:numPr>
        <w:tabs>
          <w:tab w:val="left" w:pos="1017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0" w:name="bookmark290"/>
      <w:bookmarkEnd w:id="20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Написания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Аннинька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лисонька,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Марфинька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полосынька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под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.,</w:t>
      </w:r>
    </w:p>
    <w:p w:rsidR="00EA392D" w:rsidRPr="00EA392D" w:rsidRDefault="00EA392D" w:rsidP="00EA392D">
      <w:pPr>
        <w:widowControl w:val="0"/>
        <w:tabs>
          <w:tab w:val="left" w:pos="63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встречающиеся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произведениях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писателей-классиков,</w:t>
      </w:r>
    </w:p>
    <w:p w:rsidR="00EA392D" w:rsidRPr="00EA392D" w:rsidRDefault="00EA392D" w:rsidP="00EA392D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ненормативны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так как суффиксов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а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ньк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ыньк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-, 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иньк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современном языке нет.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уменьшительно-ласкательных формах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образованных от существительных на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ня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помощью суффикса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-к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ь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в том случае, если он имеется в родительном падеже множественного числа: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барышен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-а (барышен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деревен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(деревен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дын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(дын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кухон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(кухон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милостын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(милостын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нян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(нян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пустын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(пустын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), яблон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 (яблон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в родительном падеже множественного числа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ь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не пишется, то он не употребляется и перед суффиксом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-к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басенка (басен), башенка (башен), колоколенка (колоколен), купаленка (купален),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>пашенка (пашен), песенка (песен), часовенка (часовен).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Сочетание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инк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(суффиксы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н-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-к-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 пишется в словах, которые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образованы от существительных женского рода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ин(а)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бисер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(бисер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бус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(бус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горош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(горош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жемчуж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( жемчуж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а), изюм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миндал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прогал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ссад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аналогии образованы слова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снеж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(здесь суффикс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-инк-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так как нет слова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снежина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 , горл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пуш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немногочисленных словах пишется 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монаш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неж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нищ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француж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черкеш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Суффикс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-ч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ик-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существительных,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основа которых оканчивается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д, т, з, с, ж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вклад-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автомат-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буфет-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воз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softHyphen/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смаз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подпис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перебеж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чик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Согласные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ч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перед суффиксом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-ч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ик-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чередуются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т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добыт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чик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(добыча), кабат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чик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(кабак).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Суффикс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щи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у существительных,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основа которых оканчивается на другие согласные (кроме д, т, з, с, ж)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м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гардеро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б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дрессиро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каме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фона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р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халту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р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Перед суффиксом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щ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ик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- ь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только после </w:t>
      </w: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л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кровел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щик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пил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щик, прогул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щик, текстил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щик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 существительных,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образованных от основ прилагательных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пишутся суффиксы: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из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изн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голуб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изн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желт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изн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крив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изн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нов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изн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а;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-и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быстр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выш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глуб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стар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сед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толщ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а;</w:t>
      </w:r>
    </w:p>
    <w:p w:rsidR="00EA392D" w:rsidRPr="00EA392D" w:rsidRDefault="00EA392D" w:rsidP="00EA392D">
      <w:pPr>
        <w:widowControl w:val="0"/>
        <w:spacing w:after="6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-о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т-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красн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мелк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наг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пестр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прям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а, слеп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;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-ост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ь-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ветх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дик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деловит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домовит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убог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угловат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 также от основ причастий: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возбужденн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воспитанн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изолированн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Возможны также образования от основ прилагательных с суффиксом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ость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 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будущ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ность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(будущий), всеобщ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горяч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готов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общ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ность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сущ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 xml:space="preserve">ность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(сущий).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 существительных, </w:t>
      </w: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образованных от основ глаголов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пишутся суффиксы: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енст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нищ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перв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 (от нищ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овать, перв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енств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овать);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от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н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бег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 (от бегать), пачк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я, руг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я, стук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я, толк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отн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я;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ст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 xml:space="preserve"> (-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овств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-)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колд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мот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сват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хваст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шут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овств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о, </w:t>
      </w:r>
      <w:proofErr w:type="spell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яв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</w:t>
      </w:r>
      <w:proofErr w:type="spell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(устар. от явиться);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lastRenderedPageBreak/>
        <w:t>-</w:t>
      </w:r>
      <w:proofErr w:type="spell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ест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в</w:t>
      </w:r>
      <w:proofErr w:type="spell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жульнич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 (от жульничать), кустарнич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лодырнич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мошеннич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привереднич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о;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также от основ прилагательных: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излиш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могущ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еств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о.</w:t>
      </w:r>
    </w:p>
    <w:p w:rsidR="00EA392D" w:rsidRPr="00EA392D" w:rsidRDefault="00EA392D" w:rsidP="00EA392D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Примечание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Написание слов типа 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варево, месиво,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образованных от глаголов с помощью суффиксов </w:t>
      </w:r>
      <w:proofErr w:type="gramStart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-и</w:t>
      </w:r>
      <w:proofErr w:type="gramEnd"/>
      <w:r w:rsidRPr="00EA392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 w:bidi="ru-RU"/>
        </w:rPr>
        <w:t>в-, -ев-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рекомендуется запомнить. Вот некоторые из них: </w:t>
      </w:r>
      <w:proofErr w:type="gramStart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жар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</w:t>
      </w:r>
      <w:proofErr w:type="gramEnd"/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круж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кур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ев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о, топл</w:t>
      </w:r>
      <w:r w:rsidRPr="00EA392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 w:bidi="ru-RU"/>
        </w:rPr>
        <w:t>ив</w:t>
      </w:r>
      <w:r w:rsidRPr="00EA39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о.</w:t>
      </w:r>
    </w:p>
    <w:sectPr w:rsidR="00EA392D" w:rsidRPr="00EA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23C"/>
    <w:multiLevelType w:val="multilevel"/>
    <w:tmpl w:val="C986BC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85475"/>
    <w:multiLevelType w:val="multilevel"/>
    <w:tmpl w:val="904660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42DED"/>
    <w:multiLevelType w:val="multilevel"/>
    <w:tmpl w:val="3F58994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A39F4"/>
    <w:multiLevelType w:val="multilevel"/>
    <w:tmpl w:val="226C0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16DD6"/>
    <w:multiLevelType w:val="multilevel"/>
    <w:tmpl w:val="F68C0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A0F95"/>
    <w:multiLevelType w:val="multilevel"/>
    <w:tmpl w:val="FCF4C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2D"/>
    <w:rsid w:val="00A674C6"/>
    <w:rsid w:val="00E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2020-08-12T13:23:00Z</dcterms:created>
  <dcterms:modified xsi:type="dcterms:W3CDTF">2020-08-12T13:27:00Z</dcterms:modified>
</cp:coreProperties>
</file>