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1A" w:rsidRDefault="00CE071A" w:rsidP="00CE071A">
      <w:pPr>
        <w:pStyle w:val="a3"/>
        <w:tabs>
          <w:tab w:val="left" w:pos="284"/>
        </w:tabs>
        <w:autoSpaceDN w:val="0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Перечень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вопросов к экзамену 2 курс (4 семестр)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истории возникновения натурального числа и нуля. 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Различные подходы в построении множества целых неотрицательных чисел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  <w:vertAlign w:val="subscript"/>
        </w:rPr>
        <w:t>0</w:t>
      </w:r>
      <w:r>
        <w:rPr>
          <w:b/>
          <w:sz w:val="24"/>
          <w:szCs w:val="24"/>
        </w:rPr>
        <w:t>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Об аксиоматическом способе построения теории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ксиоматическое определение целых неотрицательных чисел. Аксиомы Пеано.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Аксиоматическое определение сложения и его свойства.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Аксиоматическое определение умножения и его свойства.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Аксиоматическое определение отношений «меньше -&lt;« и «больше - &gt;« и их свойства.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Аксиоматическое определение вычитания. Теорема о существовании и единственности разности.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Аксиоматическое определение деления, теорема (необходимое условие) о существовании и единственности частного.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Деление с остатком. Теорема о делении с остатком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Правила вычитания и деления во множестве N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Метод математической индукции.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Отрезок натурального ряда чисел. Порядковые и количественные натуральные числа. Счет элементов конечного множества.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Теоретико-множественный смысл натурального числа и нуля.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Теоретико-множественный смысл целых неотрицательных чисел. Отношения «больше», «меньше», «равно» на множестве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vertAlign w:val="subscript"/>
        </w:rPr>
        <w:t>0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Теоретико-множественный смысл суммы в N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Теоретико-множественный смысл разности в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  <w:vertAlign w:val="subscript"/>
        </w:rPr>
        <w:t>0</w:t>
      </w:r>
      <w:r>
        <w:rPr>
          <w:b/>
          <w:sz w:val="24"/>
          <w:szCs w:val="24"/>
        </w:rPr>
        <w:t>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Теоретико-множественный смысл произведения в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  <w:vertAlign w:val="subscript"/>
        </w:rPr>
        <w:t>0</w:t>
      </w:r>
      <w:r>
        <w:rPr>
          <w:b/>
          <w:sz w:val="24"/>
          <w:szCs w:val="24"/>
        </w:rPr>
        <w:t>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Теоретико-множественный смысл частного в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  <w:vertAlign w:val="subscript"/>
        </w:rPr>
        <w:t>0</w:t>
      </w:r>
      <w:r>
        <w:rPr>
          <w:b/>
          <w:sz w:val="24"/>
          <w:szCs w:val="24"/>
        </w:rPr>
        <w:t>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Натуральное число как меры измерения величины. Смысл суммы и разности.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Смысл произведения и частного натуральных чисел как результатов измерения величины.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Позиционные и непозиционные системы счисления.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Запись и название чисел в десятичной системе счисления. Сравнение чисел в десятичной системе счисления.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Алгоритм сложения целых неотрицательных чисе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вывод).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Алгоритм вычитания целых неотрицательных чисе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вывод).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Алгоритм умножения целых неотрицательных чисе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вывод).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Алгоритм деления целых неотрицательных чисе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вывод).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Позиционные системы счисления отличные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десятичной. Запись и сравнение чисел.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Перевод натуральных чисел из одной позиционной системы счисления в другую.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Алгоритмы арифметических действий в позиционных системах счисления, отличных от </w:t>
      </w:r>
      <w:proofErr w:type="gramStart"/>
      <w:r>
        <w:rPr>
          <w:sz w:val="24"/>
          <w:szCs w:val="24"/>
        </w:rPr>
        <w:t>десятичной</w:t>
      </w:r>
      <w:proofErr w:type="gramEnd"/>
      <w:r>
        <w:rPr>
          <w:sz w:val="24"/>
          <w:szCs w:val="24"/>
        </w:rPr>
        <w:t>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Свойства множества целых неотрицательных чисел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Отношение делимости в 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  <w:vertAlign w:val="subscript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 его свойства.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Теоремы о делимости суммы, разности, произведения.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Признаки делимости. Признаки делимости на 2 и 5.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Признаки делимости на 3 и 9.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Признаки делимости на 4 и 25.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Простые и составные числа. Свойства простых  чисел.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Теорема Евклида о бесконечности простых чисел. Решето Эратосфена.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Основная теорема арифметики</w:t>
      </w:r>
      <w:proofErr w:type="gramStart"/>
      <w:r>
        <w:rPr>
          <w:sz w:val="24"/>
          <w:szCs w:val="24"/>
        </w:rPr>
        <w:t>.</w:t>
      </w:r>
      <w:proofErr w:type="gramEnd"/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Наибольший общий делитель (НОД) и его свойства.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Наименьшее общее кратно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НОК) и его свойства.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Теорема об условии делимости двух чисел, представленных в каноническом виде. Взаимно простые числа. 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Признак делимости на составное число.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Нахождение НОД и НОК чисел с помощью канонического разложения натуральных чисел.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Алгоритм Евклида для нахождения НОД чисел.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Связь НОД и НОК чисел.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Понятие о расширении числовых множеств.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Целые числа, их геометрическая интерпретация. 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Сравнение целых чисел. Модуль целого числа.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Сложение и целых чисел и его свойства.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Вычитание целых чисел.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Умножение и деление целых чисел.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Свойства множества целых чисел.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Понятие дроби. Равносильные дроби их свойства.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Сравнение дробей.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Рациональные числа. Терема о существовании и единственности представления рационального числа в виде несократимой дроби.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Сложение рациональных чисел и его свойства.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Умножение рациональных чисел и его свойства. 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Вычитание и деление рациональных чисел.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Свойства множества рациональных чисел.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Десятичная дробь. Сравнение десятичных дробей.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Алгоритмы арифметических действий с конечными десятичными дробями.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Периодические десятичные дроби. Теоремы о представлении дроби в виде конечной, чистой периодической и смешанно-периодической десятичной дроби.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Правило обращения чистой периодической дроби в </w:t>
      </w:r>
      <w:proofErr w:type="gramStart"/>
      <w:r>
        <w:rPr>
          <w:sz w:val="24"/>
          <w:szCs w:val="24"/>
        </w:rPr>
        <w:t>обыкновенную</w:t>
      </w:r>
      <w:proofErr w:type="gramEnd"/>
      <w:r>
        <w:rPr>
          <w:sz w:val="24"/>
          <w:szCs w:val="24"/>
        </w:rPr>
        <w:t>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Правило обращения смешанно-периодической десятичной дроби в </w:t>
      </w:r>
      <w:proofErr w:type="gramStart"/>
      <w:r>
        <w:rPr>
          <w:sz w:val="24"/>
          <w:szCs w:val="24"/>
        </w:rPr>
        <w:t>обыкновенную</w:t>
      </w:r>
      <w:proofErr w:type="gramEnd"/>
      <w:r>
        <w:rPr>
          <w:sz w:val="24"/>
          <w:szCs w:val="24"/>
        </w:rPr>
        <w:t>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Иррациональные числа. Доказательство иррациональности чисел.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Приближения чисел. Арифметические действия с числами при их приближении по недостатку и с избытком с заданной точностью.</w:t>
      </w:r>
    </w:p>
    <w:p w:rsidR="00CE071A" w:rsidRDefault="00CE071A" w:rsidP="00CE071A">
      <w:pPr>
        <w:pStyle w:val="a3"/>
        <w:numPr>
          <w:ilvl w:val="0"/>
          <w:numId w:val="1"/>
        </w:numPr>
        <w:tabs>
          <w:tab w:val="left" w:pos="284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Свойства множества действительных чисел</w:t>
      </w:r>
    </w:p>
    <w:p w:rsidR="00CE071A" w:rsidRDefault="00CE071A" w:rsidP="00CE071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Числовые последовательности. Способы задания числовых последовательностей.</w:t>
      </w:r>
    </w:p>
    <w:p w:rsidR="00CE071A" w:rsidRDefault="00CE071A" w:rsidP="00CE071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Арифметическая и геометрическая прогрессии.</w:t>
      </w:r>
    </w:p>
    <w:p w:rsidR="00CE071A" w:rsidRDefault="00CE071A" w:rsidP="00CE071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Примеры задач на арифметическую и геометрическую прогрессии.</w:t>
      </w:r>
    </w:p>
    <w:p w:rsidR="004C7F4B" w:rsidRDefault="004C7F4B"/>
    <w:sectPr w:rsidR="004C7F4B" w:rsidSect="004C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0047"/>
    <w:multiLevelType w:val="hybridMultilevel"/>
    <w:tmpl w:val="7E388A50"/>
    <w:lvl w:ilvl="0" w:tplc="BE08C0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71A"/>
    <w:rsid w:val="004C7F4B"/>
    <w:rsid w:val="0099292E"/>
    <w:rsid w:val="00CE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71A"/>
    <w:pPr>
      <w:spacing w:line="240" w:lineRule="auto"/>
      <w:ind w:left="720"/>
      <w:contextualSpacing/>
      <w:jc w:val="left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User-007</dc:creator>
  <cp:lastModifiedBy>User-007</cp:lastModifiedBy>
  <cp:revision>1</cp:revision>
  <dcterms:created xsi:type="dcterms:W3CDTF">2020-05-31T13:03:00Z</dcterms:created>
  <dcterms:modified xsi:type="dcterms:W3CDTF">2020-05-31T13:08:00Z</dcterms:modified>
</cp:coreProperties>
</file>